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D9B" w14:textId="3021F12E" w:rsidR="0006731E" w:rsidRDefault="005437E3" w:rsidP="00206E61">
      <w:pPr>
        <w:pStyle w:val="Subttulo"/>
        <w:jc w:val="left"/>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121526F" wp14:editId="77117469">
                <wp:simplePos x="0" y="0"/>
                <wp:positionH relativeFrom="column">
                  <wp:posOffset>2778125</wp:posOffset>
                </wp:positionH>
                <wp:positionV relativeFrom="paragraph">
                  <wp:posOffset>228600</wp:posOffset>
                </wp:positionV>
                <wp:extent cx="240030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47650"/>
                        </a:xfrm>
                        <a:prstGeom prst="rect">
                          <a:avLst/>
                        </a:prstGeom>
                        <a:solidFill>
                          <a:srgbClr val="FFFFFF"/>
                        </a:solidFill>
                        <a:ln w="9525">
                          <a:noFill/>
                          <a:miter lim="800000"/>
                          <a:headEnd/>
                          <a:tailEnd/>
                        </a:ln>
                      </wps:spPr>
                      <wps:txbx>
                        <w:txbxContent>
                          <w:p w14:paraId="1647F9E3" w14:textId="62F2B5B6" w:rsidR="00A7738B" w:rsidRPr="00441193" w:rsidRDefault="00FA232A" w:rsidP="00F41FBE">
                            <w:pPr>
                              <w:rPr>
                                <w:rFonts w:ascii="Arial Narrow" w:hAnsi="Arial Narrow"/>
                                <w:b/>
                                <w:sz w:val="24"/>
                                <w:szCs w:val="26"/>
                                <w:lang w:val="es-MX"/>
                              </w:rPr>
                            </w:pPr>
                            <w:r>
                              <w:rPr>
                                <w:rFonts w:ascii="Arial Narrow" w:hAnsi="Arial Narrow"/>
                                <w:b/>
                                <w:sz w:val="24"/>
                                <w:szCs w:val="26"/>
                                <w:lang w:val="es-MX"/>
                              </w:rPr>
                              <w:t>Acta 02</w:t>
                            </w:r>
                            <w:r w:rsidR="00A7738B" w:rsidRPr="00441193">
                              <w:rPr>
                                <w:rFonts w:ascii="Arial Narrow" w:hAnsi="Arial Narrow"/>
                                <w:b/>
                                <w:sz w:val="24"/>
                                <w:szCs w:val="26"/>
                                <w:lang w:val="es-MX"/>
                              </w:rPr>
                              <w:t>/</w:t>
                            </w:r>
                            <w:r>
                              <w:rPr>
                                <w:rFonts w:ascii="Arial Narrow" w:hAnsi="Arial Narrow"/>
                                <w:b/>
                                <w:sz w:val="24"/>
                                <w:szCs w:val="26"/>
                                <w:lang w:val="es-MX"/>
                              </w:rPr>
                              <w:t>3er</w:t>
                            </w:r>
                            <w:r w:rsidR="00A7738B" w:rsidRPr="00441193">
                              <w:rPr>
                                <w:rFonts w:ascii="Arial Narrow" w:hAnsi="Arial Narrow"/>
                                <w:b/>
                                <w:sz w:val="24"/>
                                <w:szCs w:val="26"/>
                                <w:lang w:val="es-MX"/>
                              </w:rPr>
                              <w:t>.A/</w:t>
                            </w:r>
                            <w:r w:rsidR="00A7738B">
                              <w:rPr>
                                <w:rFonts w:ascii="Arial Narrow" w:hAnsi="Arial Narrow"/>
                                <w:b/>
                                <w:sz w:val="24"/>
                                <w:szCs w:val="26"/>
                                <w:lang w:val="es-MX"/>
                              </w:rPr>
                              <w:t>Ext-2°.Rcs-/2024/LXIII</w:t>
                            </w:r>
                            <w:r w:rsidR="00A7738B" w:rsidRPr="00441193">
                              <w:rPr>
                                <w:rFonts w:ascii="Arial Narrow" w:hAnsi="Arial Narrow"/>
                                <w:b/>
                                <w:sz w:val="24"/>
                                <w:szCs w:val="26"/>
                                <w:lang w:val="es-MX"/>
                              </w:rPr>
                              <w:t xml:space="preserve"> 2022/LXIII</w:t>
                            </w:r>
                          </w:p>
                          <w:p w14:paraId="624A2A04" w14:textId="77777777" w:rsidR="00A7738B" w:rsidRPr="00E15404" w:rsidRDefault="00A7738B"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1526F" id="_x0000_t202" coordsize="21600,21600" o:spt="202" path="m,l,21600r21600,l21600,xe">
                <v:stroke joinstyle="miter"/>
                <v:path gradientshapeok="t" o:connecttype="rect"/>
              </v:shapetype>
              <v:shape id="Cuadro de texto 217" o:spid="_x0000_s1026" type="#_x0000_t202" style="position:absolute;margin-left:218.75pt;margin-top:18pt;width:189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" stroked="f">
                <v:textbox>
                  <w:txbxContent>
                    <w:p w14:paraId="1647F9E3" w14:textId="62F2B5B6" w:rsidR="00A7738B" w:rsidRPr="00441193" w:rsidRDefault="00FA232A" w:rsidP="00F41FBE">
                      <w:pPr>
                        <w:rPr>
                          <w:rFonts w:ascii="Arial Narrow" w:hAnsi="Arial Narrow"/>
                          <w:b/>
                          <w:sz w:val="24"/>
                          <w:szCs w:val="26"/>
                          <w:lang w:val="es-MX"/>
                        </w:rPr>
                      </w:pPr>
                      <w:r>
                        <w:rPr>
                          <w:rFonts w:ascii="Arial Narrow" w:hAnsi="Arial Narrow"/>
                          <w:b/>
                          <w:sz w:val="24"/>
                          <w:szCs w:val="26"/>
                          <w:lang w:val="es-MX"/>
                        </w:rPr>
                        <w:t>Acta 02</w:t>
                      </w:r>
                      <w:r w:rsidR="00A7738B" w:rsidRPr="00441193">
                        <w:rPr>
                          <w:rFonts w:ascii="Arial Narrow" w:hAnsi="Arial Narrow"/>
                          <w:b/>
                          <w:sz w:val="24"/>
                          <w:szCs w:val="26"/>
                          <w:lang w:val="es-MX"/>
                        </w:rPr>
                        <w:t>/</w:t>
                      </w:r>
                      <w:r>
                        <w:rPr>
                          <w:rFonts w:ascii="Arial Narrow" w:hAnsi="Arial Narrow"/>
                          <w:b/>
                          <w:sz w:val="24"/>
                          <w:szCs w:val="26"/>
                          <w:lang w:val="es-MX"/>
                        </w:rPr>
                        <w:t>3er</w:t>
                      </w:r>
                      <w:r w:rsidR="00A7738B" w:rsidRPr="00441193">
                        <w:rPr>
                          <w:rFonts w:ascii="Arial Narrow" w:hAnsi="Arial Narrow"/>
                          <w:b/>
                          <w:sz w:val="24"/>
                          <w:szCs w:val="26"/>
                          <w:lang w:val="es-MX"/>
                        </w:rPr>
                        <w:t>.A/</w:t>
                      </w:r>
                      <w:r w:rsidR="00A7738B">
                        <w:rPr>
                          <w:rFonts w:ascii="Arial Narrow" w:hAnsi="Arial Narrow"/>
                          <w:b/>
                          <w:sz w:val="24"/>
                          <w:szCs w:val="26"/>
                          <w:lang w:val="es-MX"/>
                        </w:rPr>
                        <w:t>Ext-2°.Rcs-/2024/LXIII</w:t>
                      </w:r>
                      <w:r w:rsidR="00A7738B" w:rsidRPr="00441193">
                        <w:rPr>
                          <w:rFonts w:ascii="Arial Narrow" w:hAnsi="Arial Narrow"/>
                          <w:b/>
                          <w:sz w:val="24"/>
                          <w:szCs w:val="26"/>
                          <w:lang w:val="es-MX"/>
                        </w:rPr>
                        <w:t xml:space="preserve"> 2022/LXIII</w:t>
                      </w:r>
                    </w:p>
                    <w:p w14:paraId="624A2A04" w14:textId="77777777" w:rsidR="00A7738B" w:rsidRPr="00E15404" w:rsidRDefault="00A7738B" w:rsidP="00F41FBE">
                      <w:pPr>
                        <w:rPr>
                          <w:lang w:val="es-MX"/>
                        </w:rPr>
                      </w:pPr>
                    </w:p>
                  </w:txbxContent>
                </v:textbox>
                <w10:wrap type="square"/>
              </v:shape>
            </w:pict>
          </mc:Fallback>
        </mc:AlternateContent>
      </w:r>
    </w:p>
    <w:p w14:paraId="7C336693" w14:textId="09E4F89A" w:rsidR="00F41FBE" w:rsidRPr="00F41FBE" w:rsidRDefault="00F41FBE" w:rsidP="00F41FBE">
      <w:pPr>
        <w:pStyle w:val="Subttulo"/>
        <w:rPr>
          <w:rFonts w:ascii="Arial Narrow" w:hAnsi="Arial Narrow" w:cs="Courier New"/>
          <w:sz w:val="26"/>
          <w:szCs w:val="26"/>
          <w:lang w:val="es-ES"/>
        </w:rPr>
      </w:pPr>
      <w:r w:rsidRPr="00F41FBE">
        <w:rPr>
          <w:rFonts w:ascii="Arial Narrow" w:hAnsi="Arial Narrow" w:cs="Courier New"/>
          <w:sz w:val="26"/>
          <w:szCs w:val="26"/>
          <w:lang w:val="es-ES"/>
        </w:rPr>
        <w:t xml:space="preserve">                                                                                                                                                                                                                                                                                                                                                                                                                                                                                                                                                                            </w:t>
      </w:r>
    </w:p>
    <w:p w14:paraId="20C98FA6" w14:textId="77777777" w:rsidR="007250EC" w:rsidRPr="00F41FBE" w:rsidRDefault="007250EC" w:rsidP="00233C50">
      <w:pPr>
        <w:pStyle w:val="Textoindependiente"/>
        <w:spacing w:line="360" w:lineRule="auto"/>
        <w:rPr>
          <w:rFonts w:ascii="Arial Narrow" w:hAnsi="Arial Narrow" w:cs="Courier New"/>
          <w:sz w:val="26"/>
          <w:szCs w:val="26"/>
          <w:lang w:val="es-MX"/>
        </w:rPr>
      </w:pPr>
    </w:p>
    <w:p w14:paraId="65B9E771" w14:textId="1FF479E7" w:rsidR="00461DFA" w:rsidRPr="00465585" w:rsidRDefault="00F41FBE" w:rsidP="00465585">
      <w:pPr>
        <w:pStyle w:val="Textoindependiente"/>
        <w:spacing w:after="60" w:line="360" w:lineRule="auto"/>
        <w:ind w:left="567"/>
        <w:rPr>
          <w:rFonts w:ascii="Arial Narrow" w:hAnsi="Arial Narrow" w:cs="Courier New"/>
          <w:b w:val="0"/>
          <w:sz w:val="26"/>
          <w:szCs w:val="26"/>
        </w:rPr>
      </w:pPr>
      <w:bookmarkStart w:id="0" w:name="_Hlk106954245"/>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 xml:space="preserve">SESIÓN </w:t>
      </w:r>
      <w:r w:rsidR="00ED6039">
        <w:rPr>
          <w:rFonts w:ascii="Arial Narrow" w:hAnsi="Arial Narrow" w:cs="Courier New"/>
          <w:sz w:val="26"/>
          <w:szCs w:val="26"/>
        </w:rPr>
        <w:t>EXTRA</w:t>
      </w:r>
      <w:r w:rsidRPr="00441193">
        <w:rPr>
          <w:rFonts w:ascii="Arial Narrow" w:hAnsi="Arial Narrow" w:cs="Courier New"/>
          <w:sz w:val="26"/>
          <w:szCs w:val="26"/>
        </w:rPr>
        <w:t>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2503BD">
        <w:rPr>
          <w:rFonts w:ascii="Arial Narrow" w:hAnsi="Arial Narrow" w:cs="Courier New"/>
          <w:sz w:val="26"/>
          <w:szCs w:val="26"/>
        </w:rPr>
        <w:t>VEINTE</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461DFA">
        <w:rPr>
          <w:rFonts w:ascii="Arial Narrow" w:hAnsi="Arial Narrow" w:cs="Courier New"/>
          <w:sz w:val="26"/>
          <w:szCs w:val="26"/>
        </w:rPr>
        <w:t>JUNIO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w:t>
      </w:r>
      <w:r w:rsidR="002503BD">
        <w:rPr>
          <w:rFonts w:ascii="Arial Narrow" w:hAnsi="Arial Narrow" w:cs="Courier New"/>
          <w:sz w:val="26"/>
          <w:szCs w:val="26"/>
        </w:rPr>
        <w:t>CUATRO</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465585">
        <w:rPr>
          <w:rFonts w:ascii="Arial Narrow" w:hAnsi="Arial Narrow" w:cs="Courier New"/>
          <w:b w:val="0"/>
          <w:sz w:val="26"/>
          <w:szCs w:val="26"/>
        </w:rPr>
        <w:t xml:space="preserve">- - - - - - - - - - - - - - - - - - - - - - - - - - - - - - - - </w:t>
      </w:r>
    </w:p>
    <w:p w14:paraId="28CB780F" w14:textId="77777777" w:rsidR="007250EC" w:rsidRDefault="007250EC" w:rsidP="00465585">
      <w:pPr>
        <w:spacing w:line="360" w:lineRule="auto"/>
        <w:ind w:left="567" w:firstLine="284"/>
        <w:jc w:val="both"/>
        <w:rPr>
          <w:rFonts w:ascii="Arial Narrow" w:hAnsi="Arial Narrow" w:cs="Courier New"/>
          <w:sz w:val="26"/>
          <w:szCs w:val="26"/>
          <w:lang w:val="es-MX"/>
        </w:rPr>
      </w:pPr>
    </w:p>
    <w:p w14:paraId="27F0C44D" w14:textId="563310D7" w:rsidR="00461DFA" w:rsidRDefault="00461DFA" w:rsidP="00465585">
      <w:pPr>
        <w:ind w:left="567"/>
        <w:rPr>
          <w:rFonts w:ascii="Arial Narrow" w:hAnsi="Arial Narrow" w:cs="Courier New"/>
          <w:sz w:val="26"/>
          <w:szCs w:val="26"/>
        </w:rPr>
      </w:pP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sidR="003236FB">
        <w:rPr>
          <w:rFonts w:ascii="Arial Narrow" w:hAnsi="Arial Narrow" w:cs="Courier New"/>
          <w:sz w:val="26"/>
          <w:szCs w:val="26"/>
        </w:rPr>
        <w:t>LUIS RENÉ FERNÁNDEZ VIDAL.</w:t>
      </w:r>
    </w:p>
    <w:p w14:paraId="5AA7872D" w14:textId="284C954B" w:rsidR="00461DFA" w:rsidRDefault="00461DFA" w:rsidP="00465585">
      <w:pPr>
        <w:ind w:left="567"/>
        <w:rPr>
          <w:rFonts w:ascii="Arial Narrow" w:hAnsi="Arial Narrow" w:cs="Courier New"/>
          <w:sz w:val="26"/>
          <w:szCs w:val="26"/>
          <w:lang w:val="es-MX"/>
        </w:rPr>
      </w:pPr>
      <w:r>
        <w:rPr>
          <w:rFonts w:ascii="Arial Narrow" w:hAnsi="Arial Narrow" w:cs="Courier New"/>
          <w:b/>
          <w:sz w:val="26"/>
          <w:szCs w:val="26"/>
        </w:rPr>
        <w:t xml:space="preserve">         SECRETARI</w:t>
      </w:r>
      <w:r w:rsidR="00EA1762">
        <w:rPr>
          <w:rFonts w:ascii="Arial Narrow" w:hAnsi="Arial Narrow" w:cs="Courier New"/>
          <w:b/>
          <w:sz w:val="26"/>
          <w:szCs w:val="26"/>
        </w:rPr>
        <w:t>A</w:t>
      </w:r>
      <w:r>
        <w:rPr>
          <w:rFonts w:ascii="Arial Narrow" w:hAnsi="Arial Narrow" w:cs="Courier New"/>
          <w:b/>
          <w:sz w:val="26"/>
          <w:szCs w:val="26"/>
        </w:rPr>
        <w:t xml:space="preserve">S: </w:t>
      </w:r>
      <w:r w:rsidR="00F85839">
        <w:rPr>
          <w:rFonts w:ascii="Arial Narrow" w:hAnsi="Arial Narrow" w:cs="Courier New"/>
          <w:sz w:val="26"/>
          <w:szCs w:val="26"/>
        </w:rPr>
        <w:t>DIP. KARLA VANESSA SALAZAR GONZÁ</w:t>
      </w:r>
      <w:r>
        <w:rPr>
          <w:rFonts w:ascii="Arial Narrow" w:hAnsi="Arial Narrow" w:cs="Courier New"/>
          <w:sz w:val="26"/>
          <w:szCs w:val="26"/>
        </w:rPr>
        <w:t>LEZ.</w:t>
      </w:r>
    </w:p>
    <w:p w14:paraId="7EA78423" w14:textId="7AD1ACAF" w:rsidR="00942B68" w:rsidRPr="008F2862" w:rsidRDefault="00461DFA" w:rsidP="00465585">
      <w:pPr>
        <w:ind w:left="567"/>
        <w:jc w:val="both"/>
        <w:rPr>
          <w:rFonts w:ascii="Arial Narrow" w:hAnsi="Arial Narrow" w:cs="Courier New"/>
          <w:sz w:val="26"/>
          <w:szCs w:val="26"/>
          <w:lang w:val="en-US"/>
        </w:rPr>
      </w:pPr>
      <w:r>
        <w:rPr>
          <w:rFonts w:ascii="Arial Narrow" w:hAnsi="Arial Narrow" w:cs="Courier New"/>
          <w:sz w:val="26"/>
          <w:szCs w:val="26"/>
          <w:lang w:val="es-MX"/>
        </w:rPr>
        <w:t xml:space="preserve">              </w:t>
      </w:r>
      <w:r w:rsidR="009A1B3D">
        <w:rPr>
          <w:rFonts w:ascii="Arial Narrow" w:hAnsi="Arial Narrow" w:cs="Courier New"/>
          <w:sz w:val="26"/>
          <w:szCs w:val="26"/>
          <w:lang w:val="es-MX"/>
        </w:rPr>
        <w:t xml:space="preserve">                      </w:t>
      </w:r>
      <w:r>
        <w:rPr>
          <w:rFonts w:ascii="Arial Narrow" w:hAnsi="Arial Narrow" w:cs="Courier New"/>
          <w:sz w:val="26"/>
          <w:szCs w:val="26"/>
          <w:lang w:val="es-MX"/>
        </w:rPr>
        <w:t xml:space="preserve"> </w:t>
      </w:r>
      <w:r w:rsidRPr="008F2862">
        <w:rPr>
          <w:rFonts w:ascii="Arial Narrow" w:hAnsi="Arial Narrow" w:cs="Courier New"/>
          <w:sz w:val="26"/>
          <w:szCs w:val="26"/>
          <w:lang w:val="en-US"/>
        </w:rPr>
        <w:t xml:space="preserve">DIP. </w:t>
      </w:r>
      <w:r w:rsidR="008F2862" w:rsidRPr="008F2862">
        <w:rPr>
          <w:rFonts w:ascii="Arial Narrow" w:hAnsi="Arial Narrow" w:cs="Courier New"/>
          <w:sz w:val="26"/>
          <w:szCs w:val="26"/>
          <w:lang w:val="en-US"/>
        </w:rPr>
        <w:t>RUBÍ ARGELIA BE CHAN.</w:t>
      </w:r>
    </w:p>
    <w:p w14:paraId="5820057F" w14:textId="77777777" w:rsidR="00D83CB6" w:rsidRPr="008F2862" w:rsidRDefault="00D83CB6" w:rsidP="00465585">
      <w:pPr>
        <w:ind w:left="567" w:firstLine="284"/>
        <w:jc w:val="both"/>
        <w:rPr>
          <w:rFonts w:ascii="Arial Narrow" w:hAnsi="Arial Narrow" w:cs="Courier New"/>
          <w:sz w:val="26"/>
          <w:szCs w:val="26"/>
          <w:lang w:val="en-US"/>
        </w:rPr>
      </w:pPr>
    </w:p>
    <w:p w14:paraId="54AED2E9" w14:textId="77777777" w:rsidR="00465585" w:rsidRPr="008F2862" w:rsidRDefault="00465585" w:rsidP="00465585">
      <w:pPr>
        <w:jc w:val="both"/>
        <w:rPr>
          <w:rFonts w:ascii="Arial Narrow" w:hAnsi="Arial Narrow" w:cs="Courier New"/>
          <w:sz w:val="26"/>
          <w:szCs w:val="26"/>
          <w:lang w:val="en-US"/>
        </w:rPr>
      </w:pPr>
    </w:p>
    <w:p w14:paraId="2956D565" w14:textId="0D06215F" w:rsidR="001F5E37" w:rsidRPr="00194613" w:rsidRDefault="001F5E37" w:rsidP="00465585">
      <w:pPr>
        <w:suppressAutoHyphens/>
        <w:autoSpaceDE w:val="0"/>
        <w:ind w:left="567" w:firstLine="284"/>
        <w:jc w:val="both"/>
        <w:rPr>
          <w:rFonts w:ascii="Arial Narrow" w:hAnsi="Arial Narrow" w:cs="Courier New"/>
          <w:color w:val="FF0000"/>
          <w:sz w:val="26"/>
          <w:szCs w:val="26"/>
          <w:lang w:val="es-ES_tradnl" w:eastAsia="ar-SA"/>
        </w:rPr>
      </w:pPr>
      <w:r w:rsidRPr="001F5E37">
        <w:rPr>
          <w:rFonts w:ascii="Arial Narrow" w:hAnsi="Arial Narrow" w:cs="Courier New"/>
          <w:sz w:val="26"/>
          <w:szCs w:val="26"/>
          <w:lang w:val="es-ES_tradnl" w:eastAsia="ar-SA"/>
        </w:rPr>
        <w:t>En la ciudad de Mérida, capital del Estado de Yucatán, Estados Unidos Mexicanos, se reunieron los ciudadanos Diputados que integran la Sexagésima Tercera Legislatura del Congreso del Estado de Yucatán, en la sala de sesiones Plenarias del recinto del Poder Legislativo, con el fin de celebrar</w:t>
      </w:r>
      <w:r w:rsidR="00AF7181">
        <w:rPr>
          <w:rFonts w:ascii="Arial Narrow" w:hAnsi="Arial Narrow" w:cs="Courier New"/>
          <w:sz w:val="26"/>
          <w:szCs w:val="26"/>
          <w:lang w:val="es-ES_tradnl" w:eastAsia="ar-SA"/>
        </w:rPr>
        <w:t xml:space="preserve"> </w:t>
      </w:r>
      <w:r w:rsidRPr="00A828BE">
        <w:rPr>
          <w:rFonts w:ascii="Arial Narrow" w:hAnsi="Arial Narrow" w:cs="Courier New"/>
          <w:color w:val="000000"/>
          <w:sz w:val="26"/>
          <w:szCs w:val="26"/>
          <w:lang w:val="es-ES_tradnl" w:eastAsia="ar-SA"/>
        </w:rPr>
        <w:t>sesión extraordinaria</w:t>
      </w:r>
      <w:r w:rsidRPr="001F5E37">
        <w:rPr>
          <w:rFonts w:ascii="Arial Narrow" w:hAnsi="Arial Narrow" w:cs="Courier New"/>
          <w:color w:val="000000"/>
          <w:sz w:val="26"/>
          <w:szCs w:val="26"/>
          <w:lang w:val="es-ES_tradnl" w:eastAsia="ar-SA"/>
        </w:rPr>
        <w:t xml:space="preserve"> </w:t>
      </w:r>
      <w:r w:rsidRPr="005B59F0">
        <w:rPr>
          <w:rFonts w:ascii="Arial Narrow" w:hAnsi="Arial Narrow" w:cs="Courier New"/>
          <w:color w:val="000000"/>
          <w:sz w:val="26"/>
          <w:szCs w:val="26"/>
          <w:lang w:val="es-ES_tradnl" w:eastAsia="ar-SA"/>
        </w:rPr>
        <w:t xml:space="preserve">correspondiente al </w:t>
      </w:r>
      <w:r w:rsidR="00DE3601">
        <w:rPr>
          <w:rFonts w:ascii="Arial Narrow" w:hAnsi="Arial Narrow" w:cs="Courier New"/>
          <w:color w:val="000000"/>
          <w:sz w:val="26"/>
          <w:szCs w:val="26"/>
          <w:lang w:val="es-ES_tradnl" w:eastAsia="ar-SA"/>
        </w:rPr>
        <w:t>Tercer</w:t>
      </w:r>
      <w:r w:rsidRPr="005B59F0">
        <w:rPr>
          <w:rFonts w:ascii="Arial Narrow" w:hAnsi="Arial Narrow" w:cs="Courier New"/>
          <w:color w:val="000000"/>
          <w:sz w:val="26"/>
          <w:szCs w:val="26"/>
          <w:lang w:val="es-ES_tradnl" w:eastAsia="ar-SA"/>
        </w:rPr>
        <w:t xml:space="preserve"> Año de su Ejercicio Constitucional</w:t>
      </w:r>
      <w:r w:rsidRPr="001F5E37">
        <w:rPr>
          <w:rFonts w:ascii="Arial Narrow" w:hAnsi="Arial Narrow" w:cs="Courier New"/>
          <w:color w:val="000000"/>
          <w:sz w:val="26"/>
          <w:szCs w:val="26"/>
          <w:lang w:val="es-ES_tradnl" w:eastAsia="ar-SA"/>
        </w:rPr>
        <w:t>.</w:t>
      </w:r>
      <w:r w:rsidRPr="001F5E37">
        <w:rPr>
          <w:rFonts w:ascii="Arial Narrow" w:hAnsi="Arial Narrow" w:cs="Courier New"/>
          <w:sz w:val="26"/>
          <w:szCs w:val="26"/>
          <w:lang w:val="es-ES_tradnl" w:eastAsia="ar-SA"/>
        </w:rPr>
        <w:t xml:space="preserve"> Para tal efecto</w:t>
      </w:r>
      <w:r w:rsidRPr="00194613">
        <w:rPr>
          <w:rFonts w:ascii="Arial Narrow" w:hAnsi="Arial Narrow" w:cs="Courier New"/>
          <w:color w:val="FF0000"/>
          <w:sz w:val="26"/>
          <w:szCs w:val="26"/>
          <w:lang w:val="es-ES_tradnl" w:eastAsia="ar-SA"/>
        </w:rPr>
        <w:t xml:space="preserve">, </w:t>
      </w:r>
      <w:r w:rsidRPr="005941B4">
        <w:rPr>
          <w:rFonts w:ascii="Arial Narrow" w:hAnsi="Arial Narrow" w:cs="Courier New"/>
          <w:color w:val="000000" w:themeColor="text1"/>
          <w:sz w:val="26"/>
          <w:szCs w:val="26"/>
          <w:lang w:val="es-ES_tradnl" w:eastAsia="ar-SA"/>
        </w:rPr>
        <w:t xml:space="preserve">fueron debidamente </w:t>
      </w:r>
      <w:r w:rsidRPr="005941B4">
        <w:rPr>
          <w:rFonts w:ascii="Arial Narrow" w:hAnsi="Arial Narrow" w:cs="Courier New"/>
          <w:b/>
          <w:color w:val="000000" w:themeColor="text1"/>
          <w:sz w:val="26"/>
          <w:szCs w:val="26"/>
          <w:lang w:val="es-ES_tradnl" w:eastAsia="ar-SA"/>
        </w:rPr>
        <w:t>convocados</w:t>
      </w:r>
      <w:r w:rsidRPr="005941B4">
        <w:rPr>
          <w:rFonts w:ascii="Arial Narrow" w:hAnsi="Arial Narrow" w:cs="Courier New"/>
          <w:color w:val="000000" w:themeColor="text1"/>
          <w:sz w:val="26"/>
          <w:szCs w:val="26"/>
          <w:lang w:val="es-ES_tradnl" w:eastAsia="ar-SA"/>
        </w:rPr>
        <w:t xml:space="preserve"> el día</w:t>
      </w:r>
      <w:r w:rsidRPr="005941B4">
        <w:rPr>
          <w:rFonts w:ascii="Arial Narrow" w:hAnsi="Arial Narrow" w:cs="Courier New"/>
          <w:b/>
          <w:color w:val="000000" w:themeColor="text1"/>
          <w:sz w:val="26"/>
          <w:szCs w:val="26"/>
          <w:lang w:val="es-ES_tradnl" w:eastAsia="ar-SA"/>
        </w:rPr>
        <w:t xml:space="preserve"> </w:t>
      </w:r>
      <w:r w:rsidR="00A57435">
        <w:rPr>
          <w:rFonts w:ascii="Arial Narrow" w:hAnsi="Arial Narrow" w:cs="Courier New"/>
          <w:b/>
          <w:color w:val="000000" w:themeColor="text1"/>
          <w:sz w:val="26"/>
          <w:szCs w:val="26"/>
          <w:lang w:val="es-ES_tradnl" w:eastAsia="ar-SA"/>
        </w:rPr>
        <w:t>martes dieciocho</w:t>
      </w:r>
      <w:r w:rsidRPr="005941B4">
        <w:rPr>
          <w:rFonts w:ascii="Arial Narrow" w:hAnsi="Arial Narrow" w:cs="Courier New"/>
          <w:b/>
          <w:color w:val="000000" w:themeColor="text1"/>
          <w:sz w:val="26"/>
          <w:szCs w:val="26"/>
          <w:lang w:val="es-ES_tradnl" w:eastAsia="ar-SA"/>
        </w:rPr>
        <w:t xml:space="preserve"> de </w:t>
      </w:r>
      <w:r w:rsidR="00F85839" w:rsidRPr="005941B4">
        <w:rPr>
          <w:rFonts w:ascii="Arial Narrow" w:hAnsi="Arial Narrow" w:cs="Courier New"/>
          <w:b/>
          <w:color w:val="000000" w:themeColor="text1"/>
          <w:sz w:val="26"/>
          <w:szCs w:val="26"/>
          <w:lang w:val="es-ES_tradnl" w:eastAsia="ar-SA"/>
        </w:rPr>
        <w:t>junio</w:t>
      </w:r>
      <w:r w:rsidRPr="005941B4">
        <w:rPr>
          <w:rFonts w:ascii="Arial Narrow" w:hAnsi="Arial Narrow" w:cs="Courier New"/>
          <w:b/>
          <w:color w:val="000000" w:themeColor="text1"/>
          <w:sz w:val="26"/>
          <w:szCs w:val="26"/>
          <w:lang w:val="es-ES_tradnl" w:eastAsia="ar-SA"/>
        </w:rPr>
        <w:t xml:space="preserve"> del año dos mil </w:t>
      </w:r>
      <w:r w:rsidR="005941B4" w:rsidRPr="005941B4">
        <w:rPr>
          <w:rFonts w:ascii="Arial Narrow" w:hAnsi="Arial Narrow" w:cs="Courier New"/>
          <w:b/>
          <w:color w:val="000000" w:themeColor="text1"/>
          <w:sz w:val="26"/>
          <w:szCs w:val="26"/>
          <w:lang w:val="es-ES_tradnl" w:eastAsia="ar-SA"/>
        </w:rPr>
        <w:t>veinticuatro</w:t>
      </w:r>
      <w:r w:rsidRPr="005941B4">
        <w:rPr>
          <w:rFonts w:ascii="Arial Narrow" w:hAnsi="Arial Narrow" w:cs="Courier New"/>
          <w:b/>
          <w:color w:val="000000" w:themeColor="text1"/>
          <w:sz w:val="26"/>
          <w:szCs w:val="26"/>
          <w:lang w:val="es-ES_tradnl" w:eastAsia="ar-SA"/>
        </w:rPr>
        <w:t>,</w:t>
      </w:r>
      <w:r w:rsidRPr="005941B4">
        <w:rPr>
          <w:rFonts w:ascii="Arial Narrow" w:hAnsi="Arial Narrow" w:cs="Courier New"/>
          <w:color w:val="000000" w:themeColor="text1"/>
          <w:sz w:val="26"/>
          <w:szCs w:val="26"/>
          <w:lang w:val="es-ES_tradnl" w:eastAsia="ar-SA"/>
        </w:rPr>
        <w:t xml:space="preserve"> para la </w:t>
      </w:r>
      <w:r w:rsidRPr="001F5E37">
        <w:rPr>
          <w:rFonts w:ascii="Arial Narrow" w:hAnsi="Arial Narrow" w:cs="Courier New"/>
          <w:sz w:val="26"/>
          <w:szCs w:val="26"/>
          <w:lang w:val="es-ES_tradnl" w:eastAsia="ar-SA"/>
        </w:rPr>
        <w:t xml:space="preserve">celebración de la </w:t>
      </w:r>
      <w:r w:rsidRPr="001F5E37">
        <w:rPr>
          <w:rFonts w:ascii="Arial Narrow" w:hAnsi="Arial Narrow" w:cs="Courier New"/>
          <w:b/>
          <w:sz w:val="26"/>
          <w:szCs w:val="26"/>
          <w:lang w:val="es-ES_tradnl" w:eastAsia="ar-SA"/>
        </w:rPr>
        <w:t xml:space="preserve">sesión del </w:t>
      </w:r>
      <w:r w:rsidR="00194613">
        <w:rPr>
          <w:rFonts w:ascii="Arial Narrow" w:hAnsi="Arial Narrow" w:cs="Courier New"/>
          <w:b/>
          <w:sz w:val="26"/>
          <w:szCs w:val="26"/>
          <w:lang w:val="es-ES_tradnl" w:eastAsia="ar-SA"/>
        </w:rPr>
        <w:t>miércoles</w:t>
      </w:r>
      <w:r w:rsidRPr="001F5E37">
        <w:rPr>
          <w:rFonts w:ascii="Arial Narrow" w:hAnsi="Arial Narrow" w:cs="Courier New"/>
          <w:b/>
          <w:sz w:val="26"/>
          <w:szCs w:val="26"/>
          <w:lang w:val="es-ES_tradnl" w:eastAsia="ar-SA"/>
        </w:rPr>
        <w:t xml:space="preserve"> </w:t>
      </w:r>
      <w:r w:rsidR="00194613">
        <w:rPr>
          <w:rFonts w:ascii="Arial Narrow" w:hAnsi="Arial Narrow" w:cs="Courier New"/>
          <w:b/>
          <w:sz w:val="26"/>
          <w:szCs w:val="26"/>
          <w:lang w:val="es-ES_tradnl" w:eastAsia="ar-SA"/>
        </w:rPr>
        <w:t>veinte</w:t>
      </w:r>
      <w:r w:rsidRPr="001F5E37">
        <w:rPr>
          <w:rFonts w:ascii="Arial Narrow" w:hAnsi="Arial Narrow" w:cs="Courier New"/>
          <w:b/>
          <w:sz w:val="26"/>
          <w:szCs w:val="26"/>
          <w:lang w:val="es-ES_tradnl" w:eastAsia="ar-SA"/>
        </w:rPr>
        <w:t xml:space="preserve"> de </w:t>
      </w:r>
      <w:r w:rsidR="00461DFA">
        <w:rPr>
          <w:rFonts w:ascii="Arial Narrow" w:hAnsi="Arial Narrow" w:cs="Courier New"/>
          <w:b/>
          <w:sz w:val="26"/>
          <w:szCs w:val="26"/>
          <w:lang w:val="es-ES_tradnl" w:eastAsia="ar-SA"/>
        </w:rPr>
        <w:t>junio</w:t>
      </w:r>
      <w:r w:rsidR="00194613">
        <w:rPr>
          <w:rFonts w:ascii="Arial Narrow" w:hAnsi="Arial Narrow" w:cs="Courier New"/>
          <w:b/>
          <w:sz w:val="26"/>
          <w:szCs w:val="26"/>
          <w:lang w:val="es-ES_tradnl" w:eastAsia="ar-SA"/>
        </w:rPr>
        <w:t xml:space="preserve"> del dos mil veinticuatro</w:t>
      </w:r>
      <w:r w:rsidRPr="001F5E37">
        <w:rPr>
          <w:rFonts w:ascii="Arial Narrow" w:hAnsi="Arial Narrow" w:cs="Courier New"/>
          <w:b/>
          <w:sz w:val="26"/>
          <w:szCs w:val="26"/>
          <w:lang w:val="es-ES_tradnl" w:eastAsia="ar-SA"/>
        </w:rPr>
        <w:t xml:space="preserve">, </w:t>
      </w:r>
      <w:r w:rsidRPr="00916FC1">
        <w:rPr>
          <w:rFonts w:ascii="Arial Narrow" w:hAnsi="Arial Narrow" w:cs="Courier New"/>
          <w:b/>
          <w:sz w:val="26"/>
          <w:szCs w:val="26"/>
          <w:lang w:val="es-ES_tradnl" w:eastAsia="ar-SA"/>
        </w:rPr>
        <w:t xml:space="preserve">a las </w:t>
      </w:r>
      <w:r w:rsidR="00916FC1">
        <w:rPr>
          <w:rFonts w:ascii="Arial Narrow" w:hAnsi="Arial Narrow" w:cs="Courier New"/>
          <w:b/>
          <w:sz w:val="26"/>
          <w:szCs w:val="26"/>
          <w:lang w:val="es-ES_tradnl" w:eastAsia="ar-SA"/>
        </w:rPr>
        <w:t>once</w:t>
      </w:r>
      <w:r w:rsidRPr="00916FC1">
        <w:rPr>
          <w:rFonts w:ascii="Arial Narrow" w:hAnsi="Arial Narrow" w:cs="Courier New"/>
          <w:b/>
          <w:sz w:val="26"/>
          <w:szCs w:val="26"/>
          <w:lang w:val="es-ES_tradnl" w:eastAsia="ar-SA"/>
        </w:rPr>
        <w:t xml:space="preserve"> horas.</w:t>
      </w:r>
      <w:r w:rsidRPr="00916FC1">
        <w:rPr>
          <w:rFonts w:ascii="Arial Narrow" w:hAnsi="Arial Narrow" w:cs="Courier New"/>
          <w:sz w:val="26"/>
          <w:szCs w:val="26"/>
          <w:lang w:val="es-ES_tradnl" w:eastAsia="ar-SA"/>
        </w:rPr>
        <w:t xml:space="preserve">  </w:t>
      </w:r>
    </w:p>
    <w:p w14:paraId="436BF6B0" w14:textId="5EECEF13" w:rsidR="00F41FBE" w:rsidRPr="00F41FBE" w:rsidRDefault="002A064B" w:rsidP="0046558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39A96652" w14:textId="154A09E6" w:rsidR="006977AE" w:rsidRDefault="00087553" w:rsidP="00465585">
      <w:pPr>
        <w:suppressAutoHyphens/>
        <w:autoSpaceDE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rPr>
        <w:t>Preside la sesión el Diputado</w:t>
      </w:r>
      <w:r w:rsidRPr="00A55D54">
        <w:rPr>
          <w:rFonts w:ascii="Arial Narrow" w:hAnsi="Arial Narrow" w:cs="Courier New"/>
          <w:sz w:val="26"/>
          <w:szCs w:val="26"/>
          <w:lang w:val="es-MX"/>
        </w:rPr>
        <w:t xml:space="preserve"> </w:t>
      </w:r>
      <w:r w:rsidR="00B96E44">
        <w:rPr>
          <w:rFonts w:ascii="Arial Narrow" w:hAnsi="Arial Narrow" w:cs="Courier New"/>
          <w:sz w:val="26"/>
          <w:szCs w:val="26"/>
        </w:rPr>
        <w:t>Luis René Fernández Vidal</w:t>
      </w:r>
      <w:r w:rsidRPr="00A55D54">
        <w:rPr>
          <w:rFonts w:ascii="Arial Narrow" w:hAnsi="Arial Narrow" w:cs="Courier New"/>
          <w:sz w:val="26"/>
          <w:szCs w:val="26"/>
          <w:lang w:val="es-MX"/>
        </w:rPr>
        <w:t xml:space="preserve"> y se desempeñan como Secretari</w:t>
      </w:r>
      <w:r w:rsidR="0038063F">
        <w:rPr>
          <w:rFonts w:ascii="Arial Narrow" w:hAnsi="Arial Narrow" w:cs="Courier New"/>
          <w:sz w:val="26"/>
          <w:szCs w:val="26"/>
          <w:lang w:val="es-MX"/>
        </w:rPr>
        <w:t>a</w:t>
      </w:r>
      <w:r w:rsidRPr="00A55D54">
        <w:rPr>
          <w:rFonts w:ascii="Arial Narrow" w:hAnsi="Arial Narrow" w:cs="Courier New"/>
          <w:sz w:val="26"/>
          <w:szCs w:val="26"/>
          <w:lang w:val="es-MX"/>
        </w:rPr>
        <w:t>s, l</w:t>
      </w:r>
      <w:r w:rsidR="00194613">
        <w:rPr>
          <w:rFonts w:ascii="Arial Narrow" w:hAnsi="Arial Narrow" w:cs="Courier New"/>
          <w:sz w:val="26"/>
          <w:szCs w:val="26"/>
          <w:lang w:val="es-MX"/>
        </w:rPr>
        <w:t>a</w:t>
      </w:r>
      <w:r w:rsidRPr="00A55D54">
        <w:rPr>
          <w:rFonts w:ascii="Arial Narrow" w:hAnsi="Arial Narrow" w:cs="Courier New"/>
          <w:sz w:val="26"/>
          <w:szCs w:val="26"/>
          <w:lang w:val="es-MX"/>
        </w:rPr>
        <w:t>s Diputad</w:t>
      </w:r>
      <w:r w:rsidR="00194613">
        <w:rPr>
          <w:rFonts w:ascii="Arial Narrow" w:hAnsi="Arial Narrow" w:cs="Courier New"/>
          <w:sz w:val="26"/>
          <w:szCs w:val="26"/>
          <w:lang w:val="es-MX"/>
        </w:rPr>
        <w:t>a</w:t>
      </w:r>
      <w:r w:rsidRPr="00A55D54">
        <w:rPr>
          <w:rFonts w:ascii="Arial Narrow" w:hAnsi="Arial Narrow" w:cs="Courier New"/>
          <w:sz w:val="26"/>
          <w:szCs w:val="26"/>
          <w:lang w:val="es-MX"/>
        </w:rPr>
        <w:t xml:space="preserve">s </w:t>
      </w:r>
      <w:r>
        <w:rPr>
          <w:rFonts w:ascii="Arial Narrow" w:hAnsi="Arial Narrow" w:cs="Courier New"/>
          <w:sz w:val="26"/>
          <w:szCs w:val="26"/>
          <w:lang w:val="es-MX"/>
        </w:rPr>
        <w:t xml:space="preserve">Karla Vanessa Salazar González </w:t>
      </w:r>
      <w:r w:rsidRPr="00A55D54">
        <w:rPr>
          <w:rFonts w:ascii="Arial Narrow" w:hAnsi="Arial Narrow" w:cs="Courier New"/>
          <w:sz w:val="26"/>
          <w:szCs w:val="26"/>
          <w:lang w:val="es-MX"/>
        </w:rPr>
        <w:t xml:space="preserve">y </w:t>
      </w:r>
      <w:r w:rsidR="008F2862">
        <w:rPr>
          <w:rFonts w:ascii="Arial Narrow" w:hAnsi="Arial Narrow" w:cs="Courier New"/>
          <w:sz w:val="26"/>
          <w:szCs w:val="26"/>
          <w:lang w:val="es-MX"/>
        </w:rPr>
        <w:t>Rubí Argelia Be Chan</w:t>
      </w:r>
      <w:r w:rsidRPr="00A55D54">
        <w:rPr>
          <w:rFonts w:ascii="Arial Narrow" w:hAnsi="Arial Narrow" w:cs="Courier New"/>
          <w:sz w:val="26"/>
          <w:szCs w:val="26"/>
          <w:lang w:val="es-MX"/>
        </w:rPr>
        <w:t xml:space="preserve">, quienes conforman la Mesa Directiva del </w:t>
      </w:r>
      <w:r w:rsidR="00DE3601">
        <w:rPr>
          <w:rFonts w:ascii="Arial Narrow" w:hAnsi="Arial Narrow" w:cs="Courier New"/>
          <w:b/>
          <w:sz w:val="26"/>
          <w:szCs w:val="26"/>
          <w:lang w:val="es-MX"/>
        </w:rPr>
        <w:t>Tercer</w:t>
      </w:r>
      <w:r w:rsidRPr="00A55D54">
        <w:rPr>
          <w:rFonts w:ascii="Arial Narrow" w:hAnsi="Arial Narrow" w:cs="Courier New"/>
          <w:b/>
          <w:sz w:val="26"/>
          <w:szCs w:val="26"/>
          <w:lang w:val="es-MX"/>
        </w:rPr>
        <w:t xml:space="preserve"> Año de su Ejercicio Constitucional</w:t>
      </w:r>
      <w:r w:rsidRPr="00A55D54">
        <w:rPr>
          <w:rFonts w:ascii="Arial Narrow" w:hAnsi="Arial Narrow" w:cs="Courier New"/>
          <w:sz w:val="26"/>
          <w:szCs w:val="26"/>
          <w:lang w:val="es-MX"/>
        </w:rPr>
        <w:t>, cargo para el cual fueron designados</w:t>
      </w:r>
      <w:r w:rsidR="006977AE" w:rsidRPr="00064EC4">
        <w:rPr>
          <w:rFonts w:ascii="Arial Narrow" w:hAnsi="Arial Narrow" w:cs="Courier New"/>
          <w:sz w:val="26"/>
          <w:szCs w:val="26"/>
          <w:lang w:val="es-MX" w:eastAsia="ar-SA"/>
        </w:rPr>
        <w:t>.</w:t>
      </w:r>
    </w:p>
    <w:bookmarkEnd w:id="0"/>
    <w:p w14:paraId="0BAA9D28" w14:textId="2B5BBF34" w:rsidR="00FE0AAB" w:rsidRDefault="00FE0AAB" w:rsidP="00465585">
      <w:pPr>
        <w:suppressAutoHyphens/>
        <w:autoSpaceDE w:val="0"/>
        <w:ind w:left="567" w:firstLine="284"/>
        <w:jc w:val="both"/>
        <w:rPr>
          <w:rFonts w:ascii="Arial Narrow" w:hAnsi="Arial Narrow" w:cs="Courier New"/>
          <w:sz w:val="26"/>
          <w:szCs w:val="26"/>
          <w:lang w:val="es-MX" w:eastAsia="ar-SA"/>
        </w:rPr>
      </w:pPr>
    </w:p>
    <w:p w14:paraId="78A46613" w14:textId="60CDB133" w:rsidR="00D83CB6" w:rsidRDefault="00FE0AAB" w:rsidP="00465585">
      <w:pPr>
        <w:widowControl/>
        <w:autoSpaceDE w:val="0"/>
        <w:autoSpaceDN w:val="0"/>
        <w:adjustRightInd w:val="0"/>
        <w:ind w:left="567" w:firstLine="284"/>
        <w:jc w:val="both"/>
        <w:rPr>
          <w:rFonts w:ascii="Arial Narrow" w:hAnsi="Arial Narrow" w:cs="Tahoma,Italic"/>
          <w:iCs/>
          <w:color w:val="000000"/>
          <w:sz w:val="26"/>
          <w:szCs w:val="26"/>
          <w:lang w:val="es-MX" w:eastAsia="es-MX"/>
        </w:rPr>
      </w:pPr>
      <w:r w:rsidRPr="00FE0AAB">
        <w:rPr>
          <w:rFonts w:ascii="Arial Narrow" w:hAnsi="Arial Narrow" w:cs="Tahoma,Italic"/>
          <w:iCs/>
          <w:color w:val="000000"/>
          <w:sz w:val="26"/>
          <w:szCs w:val="26"/>
          <w:lang w:val="es-MX" w:eastAsia="es-MX"/>
        </w:rPr>
        <w:t xml:space="preserve">Con fundamento en lo establecido en el Artículo 43 de la Fracción I de la Constitución Política del Estado de Yucatán, la Diputación Permanente de </w:t>
      </w:r>
      <w:r w:rsidR="00F527C7">
        <w:rPr>
          <w:rFonts w:ascii="Arial Narrow" w:hAnsi="Arial Narrow" w:cs="Tahoma,Italic"/>
          <w:iCs/>
          <w:color w:val="000000"/>
          <w:sz w:val="26"/>
          <w:szCs w:val="26"/>
          <w:lang w:val="es-MX" w:eastAsia="es-MX"/>
        </w:rPr>
        <w:t xml:space="preserve">esta Sexagésima </w:t>
      </w:r>
      <w:r w:rsidRPr="00FE0AAB">
        <w:rPr>
          <w:rFonts w:ascii="Arial Narrow" w:hAnsi="Arial Narrow" w:cs="Tahoma,Italic"/>
          <w:iCs/>
          <w:color w:val="000000"/>
          <w:sz w:val="26"/>
          <w:szCs w:val="26"/>
          <w:lang w:val="es-MX" w:eastAsia="es-MX"/>
        </w:rPr>
        <w:t xml:space="preserve">Tercera Legislatura, </w:t>
      </w:r>
      <w:r w:rsidR="00F527C7">
        <w:rPr>
          <w:rFonts w:ascii="Arial Narrow" w:hAnsi="Arial Narrow" w:cs="Tahoma,Italic"/>
          <w:iCs/>
          <w:color w:val="000000"/>
          <w:sz w:val="26"/>
          <w:szCs w:val="26"/>
          <w:lang w:val="es-MX" w:eastAsia="es-MX"/>
        </w:rPr>
        <w:t xml:space="preserve">nos </w:t>
      </w:r>
      <w:r w:rsidRPr="00FE0AAB">
        <w:rPr>
          <w:rFonts w:ascii="Arial Narrow" w:hAnsi="Arial Narrow" w:cs="Tahoma,Italic"/>
          <w:iCs/>
          <w:color w:val="000000"/>
          <w:sz w:val="26"/>
          <w:szCs w:val="26"/>
          <w:lang w:val="es-MX" w:eastAsia="es-MX"/>
        </w:rPr>
        <w:t xml:space="preserve">convocó al </w:t>
      </w:r>
      <w:r w:rsidR="00085F85">
        <w:rPr>
          <w:rFonts w:ascii="Arial Narrow" w:hAnsi="Arial Narrow" w:cs="Tahoma,Italic"/>
          <w:iCs/>
          <w:sz w:val="26"/>
          <w:szCs w:val="26"/>
          <w:lang w:val="es-MX" w:eastAsia="es-MX"/>
        </w:rPr>
        <w:t>Segundo</w:t>
      </w:r>
      <w:r w:rsidRPr="00370E6D">
        <w:rPr>
          <w:rFonts w:ascii="Arial Narrow" w:hAnsi="Arial Narrow" w:cs="Tahoma,Italic"/>
          <w:iCs/>
          <w:sz w:val="26"/>
          <w:szCs w:val="26"/>
          <w:lang w:val="es-MX" w:eastAsia="es-MX"/>
        </w:rPr>
        <w:t xml:space="preserve"> </w:t>
      </w:r>
      <w:r w:rsidRPr="00FE0AAB">
        <w:rPr>
          <w:rFonts w:ascii="Arial Narrow" w:hAnsi="Arial Narrow" w:cs="Tahoma,Italic"/>
          <w:iCs/>
          <w:color w:val="000000"/>
          <w:sz w:val="26"/>
          <w:szCs w:val="26"/>
          <w:lang w:val="es-MX" w:eastAsia="es-MX"/>
        </w:rPr>
        <w:t xml:space="preserve">Período Extraordinario de Sesiones correspondiente al </w:t>
      </w:r>
      <w:r w:rsidR="00085F85">
        <w:rPr>
          <w:rFonts w:ascii="Arial Narrow" w:hAnsi="Arial Narrow" w:cs="Tahoma,Italic"/>
          <w:iCs/>
          <w:color w:val="000000"/>
          <w:sz w:val="26"/>
          <w:szCs w:val="26"/>
          <w:lang w:val="es-MX" w:eastAsia="es-MX"/>
        </w:rPr>
        <w:t>Tercer</w:t>
      </w:r>
      <w:r w:rsidRPr="00FE0AAB">
        <w:rPr>
          <w:rFonts w:ascii="Arial Narrow" w:hAnsi="Arial Narrow" w:cs="Tahoma,Italic"/>
          <w:iCs/>
          <w:color w:val="000000"/>
          <w:sz w:val="26"/>
          <w:szCs w:val="26"/>
          <w:lang w:val="es-MX" w:eastAsia="es-MX"/>
        </w:rPr>
        <w:t xml:space="preserve"> Año de su Ejercicio Constitucional</w:t>
      </w:r>
      <w:r w:rsidR="00F527C7">
        <w:rPr>
          <w:rFonts w:ascii="Arial Narrow" w:hAnsi="Arial Narrow" w:cs="Tahoma,Italic"/>
          <w:iCs/>
          <w:color w:val="000000"/>
          <w:sz w:val="26"/>
          <w:szCs w:val="26"/>
          <w:lang w:val="es-MX" w:eastAsia="es-MX"/>
        </w:rPr>
        <w:t>, en el que nos ocuparemos sólo de los asuntos establecidos en el acuerdo respectivo</w:t>
      </w:r>
      <w:r w:rsidRPr="00FE0AAB">
        <w:rPr>
          <w:rFonts w:ascii="Arial Narrow" w:hAnsi="Arial Narrow" w:cs="Tahoma,Italic"/>
          <w:iCs/>
          <w:color w:val="000000"/>
          <w:sz w:val="26"/>
          <w:szCs w:val="26"/>
          <w:lang w:val="es-MX" w:eastAsia="es-MX"/>
        </w:rPr>
        <w:t>.</w:t>
      </w:r>
    </w:p>
    <w:p w14:paraId="24EEB6FE" w14:textId="77777777" w:rsidR="00465585" w:rsidRDefault="00465585" w:rsidP="00465585">
      <w:pPr>
        <w:widowControl/>
        <w:autoSpaceDE w:val="0"/>
        <w:autoSpaceDN w:val="0"/>
        <w:adjustRightInd w:val="0"/>
        <w:ind w:left="567" w:firstLine="284"/>
        <w:jc w:val="both"/>
        <w:rPr>
          <w:rFonts w:ascii="Arial Narrow" w:hAnsi="Arial Narrow" w:cs="Tahoma,Italic"/>
          <w:iCs/>
          <w:color w:val="000000"/>
          <w:sz w:val="26"/>
          <w:szCs w:val="26"/>
          <w:lang w:val="es-MX" w:eastAsia="es-MX"/>
        </w:rPr>
      </w:pPr>
    </w:p>
    <w:p w14:paraId="67653D03" w14:textId="77777777" w:rsidR="00465585" w:rsidRDefault="00465585" w:rsidP="00465585">
      <w:pPr>
        <w:pStyle w:val="Sangradetextonormal"/>
        <w:spacing w:after="0"/>
        <w:ind w:left="0"/>
        <w:jc w:val="both"/>
        <w:rPr>
          <w:rFonts w:ascii="Arial Narrow" w:hAnsi="Arial Narrow" w:cs="Courier New"/>
          <w:sz w:val="26"/>
          <w:szCs w:val="26"/>
          <w:lang w:val="es-MX"/>
        </w:rPr>
      </w:pPr>
    </w:p>
    <w:p w14:paraId="16FFF858"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w:t>
      </w:r>
      <w:r>
        <w:rPr>
          <w:rFonts w:ascii="Arial Narrow" w:hAnsi="Arial Narrow" w:cs="Courier New"/>
          <w:sz w:val="26"/>
          <w:szCs w:val="26"/>
          <w:lang w:val="es-MX"/>
        </w:rPr>
        <w:lastRenderedPageBreak/>
        <w:t xml:space="preserve">el sistema electrónico para que las Diputadas y Diputados puedan registrar su asistencia, por lo que solicitó a la Secretaria Diputada </w:t>
      </w:r>
      <w:r>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Pr="00F41FBE">
        <w:rPr>
          <w:rFonts w:ascii="Arial Narrow" w:hAnsi="Arial Narrow" w:cs="Courier New"/>
          <w:sz w:val="26"/>
          <w:szCs w:val="26"/>
          <w:lang w:val="es-MX"/>
        </w:rPr>
        <w:t>.</w:t>
      </w:r>
      <w:r>
        <w:rPr>
          <w:rFonts w:ascii="Arial Narrow" w:hAnsi="Arial Narrow" w:cs="Courier New"/>
          <w:sz w:val="26"/>
          <w:szCs w:val="26"/>
          <w:lang w:val="es-MX"/>
        </w:rPr>
        <w:t xml:space="preserve"> </w:t>
      </w:r>
    </w:p>
    <w:p w14:paraId="74E70316"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p>
    <w:p w14:paraId="5D6E48E5"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la Secretaria </w:t>
      </w:r>
      <w:r>
        <w:rPr>
          <w:rFonts w:ascii="Arial Narrow" w:hAnsi="Arial Narrow" w:cs="Courier New"/>
          <w:sz w:val="26"/>
          <w:szCs w:val="26"/>
        </w:rPr>
        <w:t>Karla Vanessa Salazar González</w:t>
      </w:r>
      <w:r>
        <w:rPr>
          <w:rFonts w:ascii="Arial Narrow" w:hAnsi="Arial Narrow" w:cs="Courier New"/>
          <w:sz w:val="26"/>
          <w:szCs w:val="26"/>
          <w:lang w:val="es-MX"/>
        </w:rPr>
        <w:t>, les informó a las Diputadas y Diputados que el sistema electrónico de registro se encuentra abierto hasta por dos minutos</w:t>
      </w:r>
      <w:r w:rsidRPr="00F41FBE">
        <w:rPr>
          <w:rFonts w:ascii="Arial Narrow" w:hAnsi="Arial Narrow" w:cs="Courier New"/>
          <w:sz w:val="26"/>
          <w:szCs w:val="26"/>
          <w:lang w:val="es-MX"/>
        </w:rPr>
        <w:t>.</w:t>
      </w:r>
      <w:r>
        <w:rPr>
          <w:rFonts w:ascii="Arial Narrow" w:hAnsi="Arial Narrow" w:cs="Courier New"/>
          <w:sz w:val="26"/>
          <w:szCs w:val="26"/>
          <w:lang w:val="es-MX"/>
        </w:rPr>
        <w:t xml:space="preserve"> </w:t>
      </w:r>
    </w:p>
    <w:p w14:paraId="6AEF543A" w14:textId="77777777" w:rsidR="007C0AA0" w:rsidRDefault="007C0AA0" w:rsidP="00465585">
      <w:pPr>
        <w:pStyle w:val="Sangradetextonormal"/>
        <w:spacing w:after="0"/>
        <w:ind w:left="567" w:firstLine="284"/>
        <w:jc w:val="both"/>
        <w:rPr>
          <w:rFonts w:ascii="Arial Narrow" w:hAnsi="Arial Narrow" w:cs="Courier New"/>
          <w:sz w:val="26"/>
          <w:szCs w:val="26"/>
          <w:lang w:val="es-MX"/>
        </w:rPr>
      </w:pPr>
    </w:p>
    <w:p w14:paraId="7A7F2981" w14:textId="392BF673" w:rsidR="007C0AA0" w:rsidRDefault="007C0AA0" w:rsidP="00465585">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sistema electrónico de registro, la Secretaria Diputada Karla Vanessa Salazar González, informó a la Presidencia el resultado de los Legisladores asistentes, encontrándose reunidos en esta sesión</w:t>
      </w:r>
      <w:r w:rsidRPr="00A55D54">
        <w:rPr>
          <w:rFonts w:ascii="Arial Narrow" w:hAnsi="Arial Narrow" w:cs="Courier New"/>
          <w:sz w:val="26"/>
          <w:szCs w:val="26"/>
        </w:rPr>
        <w:t xml:space="preserve">, </w:t>
      </w:r>
      <w:r w:rsidR="004541C8">
        <w:rPr>
          <w:rFonts w:ascii="Arial Narrow" w:hAnsi="Arial Narrow" w:cs="Courier New"/>
          <w:b/>
          <w:sz w:val="26"/>
          <w:szCs w:val="26"/>
        </w:rPr>
        <w:t>veinti</w:t>
      </w:r>
      <w:r w:rsidR="00805633">
        <w:rPr>
          <w:rFonts w:ascii="Arial Narrow" w:hAnsi="Arial Narrow" w:cs="Courier New"/>
          <w:b/>
          <w:sz w:val="26"/>
          <w:szCs w:val="26"/>
        </w:rPr>
        <w:t>trés</w:t>
      </w:r>
      <w:r w:rsidR="00172BD7">
        <w:rPr>
          <w:rFonts w:ascii="Arial Narrow" w:hAnsi="Arial Narrow" w:cs="Courier New"/>
          <w:b/>
          <w:sz w:val="26"/>
          <w:szCs w:val="26"/>
        </w:rPr>
        <w:t xml:space="preserve">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204AB0" w:rsidRPr="00204AB0">
        <w:rPr>
          <w:rFonts w:ascii="Arial Narrow" w:hAnsi="Arial Narrow" w:cs="Courier New"/>
          <w:sz w:val="26"/>
          <w:szCs w:val="26"/>
          <w:lang w:val="es-ES_tradnl" w:eastAsia="ar-SA"/>
        </w:rPr>
        <w:t>Esteban Abraham Macari, Karem Faride Achach Ramírez,</w:t>
      </w:r>
      <w:r w:rsidR="00183AC0">
        <w:rPr>
          <w:rFonts w:ascii="Arial Narrow" w:hAnsi="Arial Narrow" w:cs="Courier New"/>
          <w:sz w:val="26"/>
          <w:szCs w:val="26"/>
          <w:lang w:val="es-ES_tradnl" w:eastAsia="ar-SA"/>
        </w:rPr>
        <w:t xml:space="preserve"> Rubí Argelia Be Chan,</w:t>
      </w:r>
      <w:r w:rsidR="00204AB0" w:rsidRPr="00204AB0">
        <w:rPr>
          <w:rFonts w:ascii="Arial Narrow" w:hAnsi="Arial Narrow" w:cs="Courier New"/>
          <w:sz w:val="26"/>
          <w:szCs w:val="26"/>
          <w:lang w:val="es-ES_tradnl" w:eastAsia="ar-SA"/>
        </w:rPr>
        <w:t xml:space="preserve"> Manuela de Jesús Cocom Bolio,</w:t>
      </w:r>
      <w:r w:rsidR="00183AC0">
        <w:rPr>
          <w:rFonts w:ascii="Arial Narrow" w:hAnsi="Arial Narrow" w:cs="Courier New"/>
          <w:sz w:val="26"/>
          <w:szCs w:val="26"/>
          <w:lang w:val="es-ES_tradnl" w:eastAsia="ar-SA"/>
        </w:rPr>
        <w:t xml:space="preserve"> Rafael Alejandro Echazarreta Torres,</w:t>
      </w:r>
      <w:r w:rsidR="00204AB0" w:rsidRPr="00204AB0">
        <w:rPr>
          <w:rFonts w:ascii="Arial Narrow" w:hAnsi="Arial Narrow" w:cs="Courier New"/>
          <w:sz w:val="26"/>
          <w:szCs w:val="26"/>
          <w:lang w:val="es-ES_tradnl" w:eastAsia="ar-SA"/>
        </w:rPr>
        <w:t xml:space="preserve"> Luis René Fernández Vidal, , Karla Reyna Franco Bla</w:t>
      </w:r>
      <w:r w:rsidR="00C21508">
        <w:rPr>
          <w:rFonts w:ascii="Arial Narrow" w:hAnsi="Arial Narrow" w:cs="Courier New"/>
          <w:sz w:val="26"/>
          <w:szCs w:val="26"/>
          <w:lang w:val="es-ES_tradnl" w:eastAsia="ar-SA"/>
        </w:rPr>
        <w:t>nco, Melba Rosana Gamboa Ávila</w:t>
      </w:r>
      <w:r w:rsidR="00204AB0" w:rsidRPr="00204AB0">
        <w:rPr>
          <w:rFonts w:ascii="Arial Narrow" w:hAnsi="Arial Narrow" w:cs="Courier New"/>
          <w:sz w:val="26"/>
          <w:szCs w:val="26"/>
          <w:lang w:val="es-ES_tradnl" w:eastAsia="ar-SA"/>
        </w:rPr>
        <w:t>, Carmen Guadalupe González Martín,</w:t>
      </w:r>
      <w:r w:rsidR="00C21508">
        <w:rPr>
          <w:rFonts w:ascii="Arial Narrow" w:hAnsi="Arial Narrow" w:cs="Courier New"/>
          <w:sz w:val="26"/>
          <w:szCs w:val="26"/>
          <w:lang w:val="es-ES_tradnl" w:eastAsia="ar-SA"/>
        </w:rPr>
        <w:t xml:space="preserve"> Gabriela González Ojeda,</w:t>
      </w:r>
      <w:r w:rsidR="00204AB0" w:rsidRPr="00204AB0">
        <w:rPr>
          <w:rFonts w:ascii="Arial Narrow" w:hAnsi="Arial Narrow" w:cs="Courier New"/>
          <w:sz w:val="26"/>
          <w:szCs w:val="26"/>
          <w:lang w:val="es-ES_tradnl" w:eastAsia="ar-SA"/>
        </w:rPr>
        <w:t xml:space="preserve"> José Crescencio Gutiérrez González, Fabiola Loeza Novelo, Dafne Celina López Osorio, Víctor Hugo Lozano Poveda, Alejand</w:t>
      </w:r>
      <w:r w:rsidR="00C21508">
        <w:rPr>
          <w:rFonts w:ascii="Arial Narrow" w:hAnsi="Arial Narrow" w:cs="Courier New"/>
          <w:sz w:val="26"/>
          <w:szCs w:val="26"/>
          <w:lang w:val="es-ES_tradnl" w:eastAsia="ar-SA"/>
        </w:rPr>
        <w:t xml:space="preserve">ra de los Ángeles Novelo Segura, </w:t>
      </w:r>
      <w:r w:rsidR="00204AB0" w:rsidRPr="00204AB0">
        <w:rPr>
          <w:rFonts w:ascii="Arial Narrow" w:hAnsi="Arial Narrow" w:cs="Courier New"/>
          <w:sz w:val="26"/>
          <w:szCs w:val="26"/>
          <w:lang w:val="es-ES_tradnl" w:eastAsia="ar-SA"/>
        </w:rPr>
        <w:t>Gaspar Armando Quintal Parra, Erik José Rihani González, Harry Gerardo Rodríguez Botello Fierro, Raúl Antonio Romero Chel, Karla Vanessa Salazar González, Ingrid del Pilar Santos Díaz, Eduardo Sobrino Sierra y  Jazmín Yaneli Villanueva Moo</w:t>
      </w:r>
      <w:r w:rsidRPr="00E803C5">
        <w:rPr>
          <w:rFonts w:ascii="Arial Narrow" w:hAnsi="Arial Narrow" w:cs="Courier New"/>
          <w:sz w:val="26"/>
          <w:szCs w:val="26"/>
          <w:lang w:val="es-ES_tradnl" w:eastAsia="ar-SA"/>
        </w:rPr>
        <w:t>.</w:t>
      </w:r>
      <w:r>
        <w:rPr>
          <w:rFonts w:ascii="Arial Narrow" w:hAnsi="Arial Narrow" w:cs="Courier New"/>
          <w:sz w:val="26"/>
          <w:szCs w:val="26"/>
          <w:lang w:val="es-ES_tradnl" w:eastAsia="ar-SA"/>
        </w:rPr>
        <w:t xml:space="preserve"> </w:t>
      </w:r>
    </w:p>
    <w:p w14:paraId="45C80A28" w14:textId="77777777" w:rsidR="001D5BE3" w:rsidRDefault="001D5BE3" w:rsidP="00465585">
      <w:pPr>
        <w:pStyle w:val="Sangradetextonormal"/>
        <w:spacing w:after="0"/>
        <w:ind w:left="567" w:firstLine="284"/>
        <w:jc w:val="both"/>
        <w:rPr>
          <w:rFonts w:ascii="Arial Narrow" w:hAnsi="Arial Narrow" w:cs="Courier New"/>
          <w:sz w:val="26"/>
          <w:szCs w:val="26"/>
          <w:lang w:val="es-ES_tradnl" w:eastAsia="ar-SA"/>
        </w:rPr>
      </w:pPr>
    </w:p>
    <w:p w14:paraId="3322290C" w14:textId="3090A0CE" w:rsidR="00480A5B" w:rsidRDefault="001D5BE3" w:rsidP="006F46D7">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 xml:space="preserve">Se justificó la inasistencia </w:t>
      </w:r>
      <w:r>
        <w:rPr>
          <w:rFonts w:ascii="Arial Narrow" w:hAnsi="Arial Narrow" w:cs="Courier New"/>
          <w:sz w:val="26"/>
          <w:szCs w:val="26"/>
          <w:lang w:val="es-ES_tradnl" w:eastAsia="ar-SA"/>
        </w:rPr>
        <w:t>de</w:t>
      </w:r>
      <w:r w:rsidR="006F46D7">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l</w:t>
      </w:r>
      <w:r w:rsidR="006F46D7">
        <w:rPr>
          <w:rFonts w:ascii="Arial Narrow" w:hAnsi="Arial Narrow" w:cs="Courier New"/>
          <w:sz w:val="26"/>
          <w:szCs w:val="26"/>
          <w:lang w:val="es-ES_tradnl" w:eastAsia="ar-SA"/>
        </w:rPr>
        <w:t>a</w:t>
      </w:r>
      <w:r>
        <w:rPr>
          <w:rFonts w:ascii="Arial Narrow" w:hAnsi="Arial Narrow" w:cs="Courier New"/>
          <w:sz w:val="26"/>
          <w:szCs w:val="26"/>
          <w:lang w:val="es-ES_tradnl" w:eastAsia="ar-SA"/>
        </w:rPr>
        <w:t xml:space="preserve"> Diputad</w:t>
      </w:r>
      <w:r w:rsidR="006F46D7">
        <w:rPr>
          <w:rFonts w:ascii="Arial Narrow" w:hAnsi="Arial Narrow" w:cs="Courier New"/>
          <w:sz w:val="26"/>
          <w:szCs w:val="26"/>
          <w:lang w:val="es-ES_tradnl" w:eastAsia="ar-SA"/>
        </w:rPr>
        <w:t>a</w:t>
      </w:r>
      <w:r>
        <w:rPr>
          <w:rFonts w:ascii="Arial Narrow" w:hAnsi="Arial Narrow" w:cs="Courier New"/>
          <w:sz w:val="26"/>
          <w:szCs w:val="26"/>
          <w:lang w:val="es-ES_tradnl" w:eastAsia="ar-SA"/>
        </w:rPr>
        <w:t xml:space="preserve"> </w:t>
      </w:r>
      <w:r w:rsidR="009B568F" w:rsidRPr="00204AB0">
        <w:rPr>
          <w:rFonts w:ascii="Arial Narrow" w:hAnsi="Arial Narrow" w:cs="Courier New"/>
          <w:sz w:val="26"/>
          <w:szCs w:val="26"/>
          <w:lang w:val="es-ES_tradnl" w:eastAsia="ar-SA"/>
        </w:rPr>
        <w:t>Abril Ferreyro Rosado</w:t>
      </w:r>
      <w:r w:rsidR="009B568F">
        <w:rPr>
          <w:rFonts w:ascii="Arial Narrow" w:hAnsi="Arial Narrow" w:cs="Courier New"/>
          <w:sz w:val="26"/>
          <w:szCs w:val="26"/>
          <w:lang w:val="es-ES_tradnl" w:eastAsia="ar-SA"/>
        </w:rPr>
        <w:t xml:space="preserve"> </w:t>
      </w:r>
      <w:r w:rsidR="006F46D7">
        <w:rPr>
          <w:rFonts w:ascii="Arial Narrow" w:hAnsi="Arial Narrow" w:cs="Courier New"/>
          <w:sz w:val="26"/>
          <w:szCs w:val="26"/>
          <w:lang w:val="es-ES_tradnl" w:eastAsia="ar-SA"/>
        </w:rPr>
        <w:t xml:space="preserve">y el Diputado </w:t>
      </w:r>
      <w:r w:rsidR="009B568F" w:rsidRPr="00204AB0">
        <w:rPr>
          <w:rFonts w:ascii="Arial Narrow" w:hAnsi="Arial Narrow" w:cs="Courier New"/>
          <w:sz w:val="26"/>
          <w:szCs w:val="26"/>
          <w:lang w:val="es-ES_tradnl" w:eastAsia="ar-SA"/>
        </w:rPr>
        <w:t>Jesús Efrén Pérez Ballote</w:t>
      </w:r>
      <w:r>
        <w:rPr>
          <w:rFonts w:ascii="Arial Narrow" w:hAnsi="Arial Narrow" w:cs="Courier New"/>
          <w:sz w:val="26"/>
          <w:szCs w:val="26"/>
          <w:lang w:val="es-ES_tradnl" w:eastAsia="ar-SA"/>
        </w:rPr>
        <w:t>,</w:t>
      </w:r>
      <w:r w:rsidRPr="00D24322">
        <w:rPr>
          <w:rFonts w:ascii="Arial Narrow" w:hAnsi="Arial Narrow" w:cs="Courier New"/>
          <w:sz w:val="26"/>
          <w:szCs w:val="26"/>
          <w:lang w:val="es-ES_tradnl" w:eastAsia="ar-SA"/>
        </w:rPr>
        <w:t xml:space="preserve"> en virtud de haber solicitado permiso previo a la Presidencia.</w:t>
      </w:r>
    </w:p>
    <w:p w14:paraId="1069FD7B" w14:textId="77777777" w:rsidR="00480A5B" w:rsidRDefault="00480A5B" w:rsidP="00465585">
      <w:pPr>
        <w:pStyle w:val="Sangradetextonormal"/>
        <w:spacing w:after="0"/>
        <w:ind w:left="567" w:firstLine="284"/>
        <w:jc w:val="both"/>
        <w:rPr>
          <w:rFonts w:ascii="Arial Narrow" w:hAnsi="Arial Narrow" w:cs="Courier New"/>
          <w:sz w:val="26"/>
          <w:szCs w:val="26"/>
          <w:lang w:val="es-ES_tradnl" w:eastAsia="ar-SA"/>
        </w:rPr>
      </w:pPr>
    </w:p>
    <w:p w14:paraId="3CDBE7EA" w14:textId="013A0A69" w:rsidR="00F41FBE" w:rsidRPr="00F41FBE" w:rsidRDefault="005C0967" w:rsidP="00465585">
      <w:pPr>
        <w:pStyle w:val="Sangradetextonormal"/>
        <w:spacing w:after="0"/>
        <w:ind w:left="567"/>
        <w:jc w:val="both"/>
        <w:rPr>
          <w:rFonts w:ascii="Arial Narrow" w:hAnsi="Arial Narrow" w:cs="Courier New"/>
          <w:b/>
          <w:sz w:val="26"/>
          <w:szCs w:val="26"/>
        </w:rPr>
      </w:pPr>
      <w:r>
        <w:rPr>
          <w:rFonts w:ascii="Arial Narrow" w:hAnsi="Arial Narrow" w:cs="Courier New"/>
          <w:sz w:val="26"/>
          <w:szCs w:val="26"/>
          <w:lang w:val="es-ES_tradnl"/>
        </w:rPr>
        <w:t xml:space="preserve">     El</w:t>
      </w:r>
      <w:r w:rsidR="00FE0AAB" w:rsidRPr="00FE0AAB">
        <w:rPr>
          <w:rFonts w:ascii="Arial Narrow" w:hAnsi="Arial Narrow" w:cs="Courier New"/>
          <w:sz w:val="26"/>
          <w:szCs w:val="26"/>
        </w:rPr>
        <w:t xml:space="preserve"> </w:t>
      </w:r>
      <w:r>
        <w:rPr>
          <w:rFonts w:ascii="Arial Narrow" w:hAnsi="Arial Narrow" w:cs="Courier New"/>
          <w:sz w:val="26"/>
          <w:szCs w:val="26"/>
        </w:rPr>
        <w:t>Presidente</w:t>
      </w:r>
      <w:r w:rsidR="00FE0AAB" w:rsidRPr="00FE0AAB">
        <w:rPr>
          <w:rFonts w:ascii="Arial Narrow" w:hAnsi="Arial Narrow" w:cs="Courier New"/>
          <w:sz w:val="26"/>
          <w:szCs w:val="26"/>
        </w:rPr>
        <w:t xml:space="preserve"> de la Mesa Directiva</w:t>
      </w:r>
      <w:r w:rsidR="00FE0AAB">
        <w:rPr>
          <w:rFonts w:ascii="Arial Narrow" w:hAnsi="Arial Narrow" w:cs="Courier New"/>
          <w:sz w:val="26"/>
          <w:szCs w:val="26"/>
        </w:rPr>
        <w:t xml:space="preserve"> </w:t>
      </w:r>
      <w:r w:rsidR="00D83CB6" w:rsidRPr="00A55D54">
        <w:rPr>
          <w:rFonts w:ascii="Arial Narrow" w:hAnsi="Arial Narrow" w:cs="Courier New"/>
          <w:sz w:val="26"/>
          <w:szCs w:val="26"/>
        </w:rPr>
        <w:t xml:space="preserve">declaró legalmente constituida la sesión, </w:t>
      </w:r>
      <w:r w:rsidR="00FE0AAB" w:rsidRPr="00FE0AAB">
        <w:rPr>
          <w:rFonts w:ascii="Arial Narrow" w:hAnsi="Arial Narrow" w:cs="Courier New"/>
          <w:sz w:val="26"/>
          <w:szCs w:val="26"/>
        </w:rPr>
        <w:t xml:space="preserve">en mérito de que se encuentra reunido en este acto </w:t>
      </w:r>
      <w:r w:rsidR="00D83CB6">
        <w:rPr>
          <w:rFonts w:ascii="Arial Narrow" w:hAnsi="Arial Narrow" w:cs="Courier New"/>
          <w:b/>
          <w:sz w:val="26"/>
          <w:szCs w:val="26"/>
        </w:rPr>
        <w:t>el c</w:t>
      </w:r>
      <w:r w:rsidR="00D83CB6" w:rsidRPr="00A55D54">
        <w:rPr>
          <w:rFonts w:ascii="Arial Narrow" w:hAnsi="Arial Narrow" w:cs="Courier New"/>
          <w:b/>
          <w:sz w:val="26"/>
          <w:szCs w:val="26"/>
        </w:rPr>
        <w:t>uórum reglamentario,</w:t>
      </w:r>
      <w:r w:rsidR="00D83CB6" w:rsidRPr="00A55D54">
        <w:rPr>
          <w:rFonts w:ascii="Arial Narrow" w:hAnsi="Arial Narrow" w:cs="Courier New"/>
          <w:sz w:val="26"/>
          <w:szCs w:val="26"/>
        </w:rPr>
        <w:t xml:space="preserve"> siendo las</w:t>
      </w:r>
      <w:r w:rsidR="00D83CB6" w:rsidRPr="00A55D54">
        <w:rPr>
          <w:rFonts w:ascii="Arial Narrow" w:hAnsi="Arial Narrow" w:cs="Courier New"/>
          <w:b/>
          <w:sz w:val="26"/>
          <w:szCs w:val="26"/>
        </w:rPr>
        <w:t xml:space="preserve"> </w:t>
      </w:r>
      <w:r w:rsidR="00D84416">
        <w:rPr>
          <w:rFonts w:ascii="Arial Narrow" w:hAnsi="Arial Narrow" w:cs="Courier New"/>
          <w:b/>
          <w:sz w:val="26"/>
          <w:szCs w:val="26"/>
        </w:rPr>
        <w:t>once</w:t>
      </w:r>
      <w:r w:rsidR="00D83CB6" w:rsidRPr="00DA55F4">
        <w:rPr>
          <w:rFonts w:ascii="Arial Narrow" w:hAnsi="Arial Narrow" w:cs="Courier New"/>
          <w:b/>
          <w:sz w:val="26"/>
          <w:szCs w:val="26"/>
        </w:rPr>
        <w:t xml:space="preserve"> horas con </w:t>
      </w:r>
      <w:r w:rsidR="00D84416">
        <w:rPr>
          <w:rFonts w:ascii="Arial Narrow" w:hAnsi="Arial Narrow" w:cs="Courier New"/>
          <w:b/>
          <w:sz w:val="26"/>
          <w:szCs w:val="26"/>
        </w:rPr>
        <w:t>cuarenta y cinco</w:t>
      </w:r>
      <w:r w:rsidR="00CB7857" w:rsidRPr="00DA55F4">
        <w:rPr>
          <w:rFonts w:ascii="Arial Narrow" w:hAnsi="Arial Narrow" w:cs="Courier New"/>
          <w:b/>
          <w:sz w:val="26"/>
          <w:szCs w:val="26"/>
        </w:rPr>
        <w:t xml:space="preserve"> </w:t>
      </w:r>
      <w:r w:rsidR="00D83CB6" w:rsidRPr="00DA55F4">
        <w:rPr>
          <w:rFonts w:ascii="Arial Narrow" w:hAnsi="Arial Narrow" w:cs="Courier New"/>
          <w:b/>
          <w:sz w:val="26"/>
          <w:szCs w:val="26"/>
        </w:rPr>
        <w:t>minutos</w:t>
      </w:r>
      <w:r w:rsidR="00FE0AAB">
        <w:rPr>
          <w:rFonts w:ascii="Arial Narrow" w:hAnsi="Arial Narrow" w:cs="Courier New"/>
          <w:b/>
          <w:sz w:val="26"/>
          <w:szCs w:val="26"/>
        </w:rPr>
        <w:t xml:space="preserve"> del día </w:t>
      </w:r>
      <w:r w:rsidR="00D84416">
        <w:rPr>
          <w:rFonts w:ascii="Arial Narrow" w:hAnsi="Arial Narrow" w:cs="Courier New"/>
          <w:b/>
          <w:sz w:val="26"/>
          <w:szCs w:val="26"/>
        </w:rPr>
        <w:t>veinte</w:t>
      </w:r>
      <w:r w:rsidR="00FE0AAB">
        <w:rPr>
          <w:rFonts w:ascii="Arial Narrow" w:hAnsi="Arial Narrow" w:cs="Courier New"/>
          <w:b/>
          <w:sz w:val="26"/>
          <w:szCs w:val="26"/>
        </w:rPr>
        <w:t xml:space="preserve"> de </w:t>
      </w:r>
      <w:r w:rsidR="007A4471">
        <w:rPr>
          <w:rFonts w:ascii="Arial Narrow" w:hAnsi="Arial Narrow" w:cs="Courier New"/>
          <w:b/>
          <w:sz w:val="26"/>
          <w:szCs w:val="26"/>
        </w:rPr>
        <w:t>junio</w:t>
      </w:r>
      <w:r w:rsidR="00FE0AAB">
        <w:rPr>
          <w:rFonts w:ascii="Arial Narrow" w:hAnsi="Arial Narrow" w:cs="Courier New"/>
          <w:b/>
          <w:sz w:val="26"/>
          <w:szCs w:val="26"/>
        </w:rPr>
        <w:t xml:space="preserve"> del año dos mil ve</w:t>
      </w:r>
      <w:r w:rsidR="00A873BE">
        <w:rPr>
          <w:rFonts w:ascii="Arial Narrow" w:hAnsi="Arial Narrow" w:cs="Courier New"/>
          <w:b/>
          <w:sz w:val="26"/>
          <w:szCs w:val="26"/>
        </w:rPr>
        <w:t>i</w:t>
      </w:r>
      <w:r w:rsidR="00FE0AAB">
        <w:rPr>
          <w:rFonts w:ascii="Arial Narrow" w:hAnsi="Arial Narrow" w:cs="Courier New"/>
          <w:b/>
          <w:sz w:val="26"/>
          <w:szCs w:val="26"/>
        </w:rPr>
        <w:t>nti</w:t>
      </w:r>
      <w:r w:rsidR="00D84416">
        <w:rPr>
          <w:rFonts w:ascii="Arial Narrow" w:hAnsi="Arial Narrow" w:cs="Courier New"/>
          <w:b/>
          <w:sz w:val="26"/>
          <w:szCs w:val="26"/>
        </w:rPr>
        <w:t>cuatro</w:t>
      </w:r>
      <w:r w:rsidR="00F41FBE" w:rsidRPr="00DA55F4">
        <w:rPr>
          <w:rFonts w:ascii="Arial Narrow" w:hAnsi="Arial Narrow" w:cs="Courier New"/>
          <w:b/>
          <w:sz w:val="26"/>
          <w:szCs w:val="26"/>
        </w:rPr>
        <w:t>.</w:t>
      </w:r>
    </w:p>
    <w:p w14:paraId="5B5CD9BE" w14:textId="77777777" w:rsidR="00F41FBE" w:rsidRPr="00F41FBE" w:rsidRDefault="00F41FBE" w:rsidP="00465585">
      <w:pPr>
        <w:ind w:left="567" w:firstLine="284"/>
        <w:jc w:val="both"/>
        <w:rPr>
          <w:rFonts w:ascii="Arial Narrow" w:hAnsi="Arial Narrow" w:cs="Courier New"/>
          <w:b/>
          <w:sz w:val="26"/>
          <w:szCs w:val="26"/>
        </w:rPr>
      </w:pPr>
    </w:p>
    <w:p w14:paraId="141A30C8" w14:textId="77777777" w:rsidR="00D83CB6" w:rsidRDefault="00D83CB6" w:rsidP="0046558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BCE2B91" w14:textId="77777777" w:rsidR="00D83CB6" w:rsidRPr="00A55D54" w:rsidRDefault="00D83CB6" w:rsidP="00465585">
      <w:pPr>
        <w:ind w:left="567" w:firstLine="1276"/>
        <w:jc w:val="both"/>
        <w:rPr>
          <w:rFonts w:ascii="Arial Narrow" w:hAnsi="Arial Narrow" w:cs="Courier New"/>
          <w:sz w:val="26"/>
          <w:szCs w:val="26"/>
        </w:rPr>
      </w:pPr>
    </w:p>
    <w:p w14:paraId="3F6A3B62" w14:textId="77777777" w:rsidR="00D83CB6" w:rsidRPr="00782937" w:rsidRDefault="00D83CB6" w:rsidP="00465585">
      <w:pPr>
        <w:ind w:left="567"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9EEE01D" w14:textId="114CE239" w:rsidR="00066E47" w:rsidRDefault="00D83CB6" w:rsidP="00465585">
      <w:pPr>
        <w:pStyle w:val="Textoindependiente2"/>
        <w:spacing w:line="240" w:lineRule="auto"/>
        <w:ind w:left="567" w:firstLine="284"/>
        <w:rPr>
          <w:rFonts w:ascii="Arial Narrow" w:hAnsi="Arial Narrow"/>
          <w:b w:val="0"/>
          <w:bCs w:val="0"/>
          <w:iCs/>
          <w:color w:val="000000"/>
          <w:sz w:val="26"/>
          <w:szCs w:val="26"/>
        </w:rPr>
      </w:pPr>
      <w:r w:rsidRPr="00066E47">
        <w:rPr>
          <w:rFonts w:ascii="Arial Narrow" w:hAnsi="Arial Narrow" w:cs="Courier New"/>
          <w:b w:val="0"/>
          <w:bCs w:val="0"/>
          <w:sz w:val="26"/>
          <w:szCs w:val="26"/>
        </w:rPr>
        <w:t>I</w:t>
      </w:r>
      <w:r w:rsidR="00927349" w:rsidRPr="00066E47">
        <w:rPr>
          <w:rFonts w:ascii="Arial Narrow" w:hAnsi="Arial Narrow" w:cs="Courier New"/>
          <w:b w:val="0"/>
          <w:bCs w:val="0"/>
          <w:sz w:val="26"/>
          <w:szCs w:val="26"/>
        </w:rPr>
        <w:t>I.-</w:t>
      </w:r>
      <w:r w:rsidR="00982ECE">
        <w:rPr>
          <w:rFonts w:ascii="Arial Narrow" w:hAnsi="Arial Narrow" w:cs="Courier New"/>
          <w:b w:val="0"/>
          <w:bCs w:val="0"/>
          <w:sz w:val="26"/>
          <w:szCs w:val="26"/>
        </w:rPr>
        <w:t xml:space="preserve"> </w:t>
      </w:r>
      <w:r w:rsidR="00113A7C" w:rsidRPr="00113A7C">
        <w:rPr>
          <w:rFonts w:ascii="Arial Narrow" w:hAnsi="Arial Narrow" w:cs="Tahoma"/>
          <w:b w:val="0"/>
          <w:bCs w:val="0"/>
          <w:iCs/>
          <w:sz w:val="26"/>
          <w:szCs w:val="26"/>
        </w:rPr>
        <w:t xml:space="preserve">Declaratoria de Apertura del </w:t>
      </w:r>
      <w:r w:rsidR="00D84416">
        <w:rPr>
          <w:rFonts w:ascii="Arial Narrow" w:hAnsi="Arial Narrow" w:cs="Tahoma"/>
          <w:b w:val="0"/>
          <w:bCs w:val="0"/>
          <w:iCs/>
          <w:sz w:val="26"/>
          <w:szCs w:val="26"/>
        </w:rPr>
        <w:t>Segundo</w:t>
      </w:r>
      <w:r w:rsidR="00113A7C" w:rsidRPr="009B28B2">
        <w:rPr>
          <w:rFonts w:ascii="Arial Narrow" w:hAnsi="Arial Narrow" w:cs="Tahoma"/>
          <w:b w:val="0"/>
          <w:bCs w:val="0"/>
          <w:iCs/>
          <w:sz w:val="26"/>
          <w:szCs w:val="26"/>
        </w:rPr>
        <w:t xml:space="preserve"> </w:t>
      </w:r>
      <w:r w:rsidR="00113A7C" w:rsidRPr="00113A7C">
        <w:rPr>
          <w:rFonts w:ascii="Arial Narrow" w:hAnsi="Arial Narrow" w:cs="Tahoma"/>
          <w:b w:val="0"/>
          <w:bCs w:val="0"/>
          <w:iCs/>
          <w:sz w:val="26"/>
          <w:szCs w:val="26"/>
        </w:rPr>
        <w:t xml:space="preserve">Período Extraordinario de Sesiones correspondiente al </w:t>
      </w:r>
      <w:r w:rsidR="00D84416">
        <w:rPr>
          <w:rFonts w:ascii="Arial Narrow" w:hAnsi="Arial Narrow" w:cs="Tahoma"/>
          <w:b w:val="0"/>
          <w:bCs w:val="0"/>
          <w:iCs/>
          <w:sz w:val="26"/>
          <w:szCs w:val="26"/>
        </w:rPr>
        <w:t>Tercer</w:t>
      </w:r>
      <w:r w:rsidR="00113A7C" w:rsidRPr="00113A7C">
        <w:rPr>
          <w:rFonts w:ascii="Arial Narrow" w:hAnsi="Arial Narrow" w:cs="Tahoma"/>
          <w:b w:val="0"/>
          <w:bCs w:val="0"/>
          <w:iCs/>
          <w:sz w:val="26"/>
          <w:szCs w:val="26"/>
        </w:rPr>
        <w:t xml:space="preserve"> Año de su Ejercicio Constitucional de la Sexagésima Tercera Legislatura</w:t>
      </w:r>
      <w:r w:rsidR="00066E47" w:rsidRPr="00066E47">
        <w:rPr>
          <w:rFonts w:ascii="Arial Narrow" w:hAnsi="Arial Narrow"/>
          <w:b w:val="0"/>
          <w:bCs w:val="0"/>
          <w:iCs/>
          <w:color w:val="000000"/>
          <w:sz w:val="26"/>
          <w:szCs w:val="26"/>
        </w:rPr>
        <w:t>.</w:t>
      </w:r>
    </w:p>
    <w:p w14:paraId="469CE209" w14:textId="72EC8CF8" w:rsidR="00F41FBE" w:rsidRDefault="00927349" w:rsidP="0046558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113A7C" w:rsidRPr="00113A7C">
        <w:rPr>
          <w:rFonts w:ascii="Arial Narrow" w:hAnsi="Arial Narrow" w:cs="Tahoma"/>
          <w:iCs/>
          <w:sz w:val="26"/>
          <w:szCs w:val="26"/>
        </w:rPr>
        <w:t>Receso que será dispuesto a efecto de que esta Mesa Directiva, elabore la Minuta de Decreto de apertura y lectura de la misma</w:t>
      </w:r>
      <w:r w:rsidR="0065714B">
        <w:rPr>
          <w:rFonts w:ascii="Arial Narrow" w:hAnsi="Arial Narrow" w:cs="Courier New"/>
          <w:sz w:val="26"/>
          <w:szCs w:val="26"/>
        </w:rPr>
        <w:t>.</w:t>
      </w:r>
    </w:p>
    <w:p w14:paraId="6B1D2C1B" w14:textId="2A90FBF5" w:rsidR="00CD2662" w:rsidRDefault="00CD2662" w:rsidP="00465585">
      <w:pPr>
        <w:ind w:left="567" w:firstLine="284"/>
        <w:jc w:val="both"/>
        <w:rPr>
          <w:rFonts w:ascii="Arial Narrow" w:hAnsi="Arial Narrow" w:cs="Courier New"/>
          <w:sz w:val="26"/>
          <w:szCs w:val="26"/>
        </w:rPr>
      </w:pPr>
      <w:r>
        <w:rPr>
          <w:rFonts w:ascii="Arial Narrow" w:hAnsi="Arial Narrow" w:cs="Courier New"/>
          <w:sz w:val="26"/>
          <w:szCs w:val="26"/>
        </w:rPr>
        <w:lastRenderedPageBreak/>
        <w:t xml:space="preserve">IV.- </w:t>
      </w:r>
      <w:r w:rsidR="00113A7C" w:rsidRPr="00113A7C">
        <w:rPr>
          <w:rFonts w:ascii="Arial Narrow" w:hAnsi="Arial Narrow" w:cs="Tahoma"/>
          <w:iCs/>
          <w:sz w:val="26"/>
          <w:szCs w:val="26"/>
        </w:rPr>
        <w:t>Discusión y aprobación de la síntesis del Acta redactada con motivo de la última sesión celebrada por el propio H. Congreso en el período ordinario inmediato anterior</w:t>
      </w:r>
      <w:r>
        <w:rPr>
          <w:rFonts w:ascii="Arial Narrow" w:hAnsi="Arial Narrow" w:cs="Courier New"/>
          <w:sz w:val="26"/>
          <w:szCs w:val="26"/>
        </w:rPr>
        <w:t>.</w:t>
      </w:r>
    </w:p>
    <w:p w14:paraId="118D48A9" w14:textId="77777777" w:rsidR="00465585" w:rsidRDefault="00465585" w:rsidP="00465585">
      <w:pPr>
        <w:ind w:left="567" w:firstLine="284"/>
        <w:jc w:val="both"/>
        <w:rPr>
          <w:rFonts w:ascii="Arial Narrow" w:hAnsi="Arial Narrow" w:cs="Courier New"/>
          <w:sz w:val="26"/>
          <w:szCs w:val="26"/>
        </w:rPr>
      </w:pPr>
    </w:p>
    <w:p w14:paraId="52A11463" w14:textId="727832E0" w:rsidR="00F0033D" w:rsidRPr="00782937" w:rsidRDefault="00F0033D" w:rsidP="00465585">
      <w:pPr>
        <w:widowControl/>
        <w:shd w:val="clear" w:color="auto" w:fill="FFFFFF"/>
        <w:ind w:left="567" w:firstLine="284"/>
        <w:jc w:val="both"/>
        <w:rPr>
          <w:rFonts w:ascii="Arial Narrow" w:hAnsi="Arial Narrow" w:cs="Courier New"/>
          <w:sz w:val="26"/>
          <w:szCs w:val="26"/>
        </w:rPr>
      </w:pPr>
      <w:r w:rsidRPr="00F0033D">
        <w:rPr>
          <w:rFonts w:ascii="Arial Narrow" w:hAnsi="Arial Narrow"/>
          <w:bCs/>
          <w:iCs/>
          <w:sz w:val="26"/>
          <w:szCs w:val="26"/>
        </w:rPr>
        <w:t>V.-</w:t>
      </w:r>
      <w:r w:rsidRPr="00F0033D">
        <w:rPr>
          <w:rFonts w:ascii="Arial Narrow" w:hAnsi="Arial Narrow"/>
          <w:b/>
          <w:iCs/>
          <w:sz w:val="26"/>
          <w:szCs w:val="26"/>
        </w:rPr>
        <w:t xml:space="preserve"> </w:t>
      </w:r>
      <w:r w:rsidRPr="00F0033D">
        <w:rPr>
          <w:rFonts w:ascii="Arial Narrow" w:hAnsi="Arial Narrow"/>
          <w:iCs/>
          <w:sz w:val="26"/>
          <w:szCs w:val="26"/>
        </w:rPr>
        <w:t>Asuntos en cartera:</w:t>
      </w:r>
    </w:p>
    <w:p w14:paraId="0B984279" w14:textId="47BE816E" w:rsidR="00D83CB6" w:rsidRDefault="00F13A20" w:rsidP="00465585">
      <w:pPr>
        <w:ind w:left="567" w:firstLine="284"/>
        <w:jc w:val="both"/>
        <w:rPr>
          <w:rFonts w:ascii="Arial Narrow" w:hAnsi="Arial Narrow" w:cs="Courier New"/>
          <w:sz w:val="26"/>
          <w:szCs w:val="26"/>
        </w:rPr>
      </w:pPr>
      <w:r>
        <w:rPr>
          <w:rFonts w:ascii="Arial Narrow" w:hAnsi="Arial Narrow" w:cs="Courier New"/>
          <w:sz w:val="26"/>
          <w:szCs w:val="26"/>
        </w:rPr>
        <w:t xml:space="preserve"> </w:t>
      </w:r>
      <w:r w:rsidR="00C717B8">
        <w:rPr>
          <w:rFonts w:ascii="Arial Narrow" w:hAnsi="Arial Narrow" w:cs="Courier New"/>
          <w:sz w:val="26"/>
          <w:szCs w:val="26"/>
        </w:rPr>
        <w:t xml:space="preserve">   </w:t>
      </w:r>
    </w:p>
    <w:p w14:paraId="6B3ACF35" w14:textId="2885260E" w:rsidR="009F331F" w:rsidRDefault="0064129E" w:rsidP="00465585">
      <w:pPr>
        <w:pStyle w:val="Prrafodelista"/>
        <w:numPr>
          <w:ilvl w:val="0"/>
          <w:numId w:val="1"/>
        </w:numPr>
        <w:ind w:left="567"/>
        <w:jc w:val="both"/>
        <w:rPr>
          <w:rFonts w:ascii="Arial Narrow" w:hAnsi="Arial Narrow" w:cs="Courier New"/>
          <w:sz w:val="26"/>
          <w:szCs w:val="26"/>
        </w:rPr>
      </w:pPr>
      <w:r>
        <w:rPr>
          <w:rFonts w:ascii="Arial Narrow" w:hAnsi="Arial Narrow" w:cs="Tahoma"/>
          <w:iCs/>
          <w:sz w:val="26"/>
          <w:szCs w:val="26"/>
        </w:rPr>
        <w:t>Dictamen de la Comisión Permanente de Juventud, Cultura Física y Deporte, por el que se reforma la Ley de Cultura Física y Deporte del Es</w:t>
      </w:r>
      <w:r w:rsidR="009B7517">
        <w:rPr>
          <w:rFonts w:ascii="Arial Narrow" w:hAnsi="Arial Narrow" w:cs="Tahoma"/>
          <w:iCs/>
          <w:sz w:val="26"/>
          <w:szCs w:val="26"/>
        </w:rPr>
        <w:t>tado de Yucatán, en materia de prevención, atención y erradicación de la violencia contra niñas, niños y adolescentes en el d</w:t>
      </w:r>
      <w:r>
        <w:rPr>
          <w:rFonts w:ascii="Arial Narrow" w:hAnsi="Arial Narrow" w:cs="Tahoma"/>
          <w:iCs/>
          <w:sz w:val="26"/>
          <w:szCs w:val="26"/>
        </w:rPr>
        <w:t>eporte.</w:t>
      </w:r>
    </w:p>
    <w:p w14:paraId="4A2C0762" w14:textId="0C388495" w:rsidR="003C06A3" w:rsidRPr="0010051A" w:rsidRDefault="009B28B2" w:rsidP="00465585">
      <w:pPr>
        <w:pStyle w:val="Prrafodelista"/>
        <w:numPr>
          <w:ilvl w:val="0"/>
          <w:numId w:val="1"/>
        </w:numPr>
        <w:ind w:left="567"/>
        <w:jc w:val="both"/>
        <w:rPr>
          <w:rFonts w:ascii="Arial Narrow" w:hAnsi="Arial Narrow" w:cs="Courier New"/>
          <w:sz w:val="26"/>
          <w:szCs w:val="26"/>
        </w:rPr>
      </w:pPr>
      <w:r w:rsidRPr="009B28B2">
        <w:rPr>
          <w:rFonts w:ascii="Arial Narrow" w:hAnsi="Arial Narrow" w:cs="Tahoma"/>
          <w:iCs/>
          <w:sz w:val="26"/>
          <w:szCs w:val="26"/>
        </w:rPr>
        <w:t xml:space="preserve">Dictamen de la Comisión Permanente de </w:t>
      </w:r>
      <w:r w:rsidR="008530CE">
        <w:rPr>
          <w:rFonts w:ascii="Arial Narrow" w:hAnsi="Arial Narrow" w:cs="Tahoma"/>
          <w:iCs/>
          <w:sz w:val="26"/>
          <w:szCs w:val="26"/>
        </w:rPr>
        <w:t xml:space="preserve">Justicia y Seguridad Pública, que modifica la Ley de la Fiscalía General del Estado de Yucatán, en materia de </w:t>
      </w:r>
      <w:r w:rsidR="009B7517">
        <w:rPr>
          <w:rFonts w:ascii="Arial Narrow" w:hAnsi="Arial Narrow" w:cs="Tahoma"/>
          <w:iCs/>
          <w:sz w:val="26"/>
          <w:szCs w:val="26"/>
        </w:rPr>
        <w:t>organización y f</w:t>
      </w:r>
      <w:r w:rsidR="008530CE">
        <w:rPr>
          <w:rFonts w:ascii="Arial Narrow" w:hAnsi="Arial Narrow" w:cs="Tahoma"/>
          <w:iCs/>
          <w:sz w:val="26"/>
          <w:szCs w:val="26"/>
        </w:rPr>
        <w:t>uncionamiento de la Fiscalía General del Estado.</w:t>
      </w:r>
    </w:p>
    <w:p w14:paraId="42F03DB2" w14:textId="3932E982" w:rsidR="0010051A" w:rsidRPr="0010051A" w:rsidRDefault="003145C2" w:rsidP="00465585">
      <w:pPr>
        <w:pStyle w:val="Prrafodelista"/>
        <w:numPr>
          <w:ilvl w:val="0"/>
          <w:numId w:val="1"/>
        </w:numPr>
        <w:ind w:left="567"/>
        <w:jc w:val="both"/>
        <w:rPr>
          <w:rFonts w:ascii="Arial Narrow" w:hAnsi="Arial Narrow" w:cs="Courier New"/>
          <w:sz w:val="26"/>
          <w:szCs w:val="26"/>
        </w:rPr>
      </w:pPr>
      <w:r w:rsidRPr="003145C2">
        <w:rPr>
          <w:rFonts w:ascii="Arial Narrow" w:hAnsi="Arial Narrow" w:cs="Tahoma"/>
          <w:iCs/>
          <w:sz w:val="26"/>
          <w:szCs w:val="26"/>
        </w:rPr>
        <w:t xml:space="preserve">Dictamen de la Comisión Permanente de Justicia y Seguridad Pública, por el que se </w:t>
      </w:r>
      <w:r w:rsidR="008530CE">
        <w:rPr>
          <w:rFonts w:ascii="Arial Narrow" w:hAnsi="Arial Narrow" w:cs="Tahoma"/>
          <w:iCs/>
          <w:sz w:val="26"/>
          <w:szCs w:val="26"/>
        </w:rPr>
        <w:t xml:space="preserve">expide </w:t>
      </w:r>
      <w:r w:rsidR="00A11B12">
        <w:rPr>
          <w:rFonts w:ascii="Arial Narrow" w:hAnsi="Arial Narrow" w:cs="Tahoma"/>
          <w:iCs/>
          <w:sz w:val="26"/>
          <w:szCs w:val="26"/>
        </w:rPr>
        <w:t>la Ley Orgánica de la Fiscalía Especializada en Combate a la C</w:t>
      </w:r>
      <w:r w:rsidR="008530CE">
        <w:rPr>
          <w:rFonts w:ascii="Arial Narrow" w:hAnsi="Arial Narrow" w:cs="Tahoma"/>
          <w:iCs/>
          <w:sz w:val="26"/>
          <w:szCs w:val="26"/>
        </w:rPr>
        <w:t>orrupción del Estado de Yucatán y modifica diversas Leyes Estatales, sobre la Fiscalía Especializada en Combate a la Corrupción del Estado de Yucatán.</w:t>
      </w:r>
    </w:p>
    <w:p w14:paraId="250C72F8" w14:textId="4E6AB9F9" w:rsidR="0010051A" w:rsidRPr="0010051A" w:rsidRDefault="006B39D8" w:rsidP="00465585">
      <w:pPr>
        <w:pStyle w:val="Prrafodelista"/>
        <w:numPr>
          <w:ilvl w:val="0"/>
          <w:numId w:val="1"/>
        </w:numPr>
        <w:ind w:left="567"/>
        <w:jc w:val="both"/>
        <w:rPr>
          <w:rFonts w:ascii="Arial Narrow" w:hAnsi="Arial Narrow" w:cs="Courier New"/>
          <w:sz w:val="26"/>
          <w:szCs w:val="26"/>
        </w:rPr>
      </w:pPr>
      <w:r w:rsidRPr="006B39D8">
        <w:rPr>
          <w:rFonts w:ascii="Arial Narrow" w:hAnsi="Arial Narrow" w:cs="Tahoma"/>
          <w:iCs/>
          <w:sz w:val="26"/>
          <w:szCs w:val="26"/>
        </w:rPr>
        <w:t>Dictamen de la Comisión Permanente de Justicia y Seguridad Pública, p</w:t>
      </w:r>
      <w:r w:rsidRPr="006B39D8">
        <w:rPr>
          <w:rFonts w:ascii="Arial Narrow" w:hAnsi="Arial Narrow" w:cs="Tahoma"/>
          <w:iCs/>
          <w:color w:val="000000"/>
          <w:sz w:val="26"/>
          <w:szCs w:val="26"/>
          <w:lang w:eastAsia="es-MX"/>
        </w:rPr>
        <w:t>or el que</w:t>
      </w:r>
      <w:r w:rsidR="00F423CD">
        <w:rPr>
          <w:rFonts w:ascii="Arial Narrow" w:hAnsi="Arial Narrow" w:cs="Tahoma"/>
          <w:iCs/>
          <w:color w:val="000000"/>
          <w:sz w:val="26"/>
          <w:szCs w:val="26"/>
          <w:lang w:eastAsia="es-MX"/>
        </w:rPr>
        <w:t xml:space="preserve"> se reforman diversos artículos de la Ley de Educación, así como del Código Penal, ambos del Estado de Yucatán, en materia de </w:t>
      </w:r>
      <w:r w:rsidR="00470757">
        <w:rPr>
          <w:rFonts w:ascii="Arial Narrow" w:hAnsi="Arial Narrow" w:cs="Tahoma"/>
          <w:iCs/>
          <w:color w:val="000000"/>
          <w:sz w:val="26"/>
          <w:szCs w:val="26"/>
          <w:lang w:eastAsia="es-MX"/>
        </w:rPr>
        <w:t>Prevención de la Violencia.</w:t>
      </w:r>
    </w:p>
    <w:p w14:paraId="39B13252" w14:textId="1C13B64A" w:rsidR="0010051A" w:rsidRPr="0010051A" w:rsidRDefault="006B39D8" w:rsidP="00465585">
      <w:pPr>
        <w:pStyle w:val="Prrafodelista"/>
        <w:numPr>
          <w:ilvl w:val="0"/>
          <w:numId w:val="1"/>
        </w:numPr>
        <w:ind w:left="567"/>
        <w:jc w:val="both"/>
        <w:rPr>
          <w:rFonts w:ascii="Arial Narrow" w:hAnsi="Arial Narrow" w:cs="Courier New"/>
          <w:sz w:val="26"/>
          <w:szCs w:val="26"/>
        </w:rPr>
      </w:pPr>
      <w:r w:rsidRPr="006B39D8">
        <w:rPr>
          <w:rFonts w:ascii="Arial Narrow" w:hAnsi="Arial Narrow" w:cs="Tahoma"/>
          <w:iCs/>
          <w:sz w:val="26"/>
          <w:szCs w:val="26"/>
        </w:rPr>
        <w:t>Dictamen de la Comisión Permanente de Justicia y Seguridad pública,</w:t>
      </w:r>
      <w:r w:rsidR="00470757">
        <w:rPr>
          <w:rFonts w:ascii="Arial Narrow" w:hAnsi="Arial Narrow" w:cs="Tahoma"/>
          <w:iCs/>
          <w:sz w:val="26"/>
          <w:szCs w:val="26"/>
        </w:rPr>
        <w:t xml:space="preserve"> que aprueba el proyecto de decreto por el que se modifica la Ley del Sistema Estatal de Se</w:t>
      </w:r>
      <w:r w:rsidR="00BA7F3D">
        <w:rPr>
          <w:rFonts w:ascii="Arial Narrow" w:hAnsi="Arial Narrow" w:cs="Tahoma"/>
          <w:iCs/>
          <w:sz w:val="26"/>
          <w:szCs w:val="26"/>
        </w:rPr>
        <w:t>guridad Pública, en materia de s</w:t>
      </w:r>
      <w:r w:rsidR="00CD2848">
        <w:rPr>
          <w:rFonts w:ascii="Arial Narrow" w:hAnsi="Arial Narrow" w:cs="Tahoma"/>
          <w:iCs/>
          <w:sz w:val="26"/>
          <w:szCs w:val="26"/>
        </w:rPr>
        <w:t xml:space="preserve">ervicio de </w:t>
      </w:r>
      <w:r w:rsidR="00BA7F3D">
        <w:rPr>
          <w:rFonts w:ascii="Arial Narrow" w:hAnsi="Arial Narrow" w:cs="Tahoma"/>
          <w:iCs/>
          <w:sz w:val="26"/>
          <w:szCs w:val="26"/>
        </w:rPr>
        <w:t>e</w:t>
      </w:r>
      <w:r w:rsidR="00CD2848">
        <w:rPr>
          <w:rFonts w:ascii="Arial Narrow" w:hAnsi="Arial Narrow" w:cs="Tahoma"/>
          <w:iCs/>
          <w:sz w:val="26"/>
          <w:szCs w:val="26"/>
        </w:rPr>
        <w:t>scolta.</w:t>
      </w:r>
    </w:p>
    <w:p w14:paraId="07B1B617" w14:textId="42EBFE79" w:rsidR="0010051A" w:rsidRPr="00CD2848" w:rsidRDefault="00E66B5F" w:rsidP="000419D0">
      <w:pPr>
        <w:pStyle w:val="Prrafodelista"/>
        <w:numPr>
          <w:ilvl w:val="0"/>
          <w:numId w:val="1"/>
        </w:numPr>
        <w:ind w:left="567"/>
        <w:jc w:val="both"/>
        <w:rPr>
          <w:rFonts w:ascii="Arial Narrow" w:hAnsi="Arial Narrow" w:cs="Courier New"/>
          <w:sz w:val="26"/>
          <w:szCs w:val="26"/>
        </w:rPr>
      </w:pPr>
      <w:r w:rsidRPr="00CD2848">
        <w:rPr>
          <w:rFonts w:ascii="Arial Narrow" w:hAnsi="Arial Narrow" w:cs="Tahoma"/>
          <w:iCs/>
          <w:sz w:val="26"/>
          <w:szCs w:val="26"/>
        </w:rPr>
        <w:t xml:space="preserve">Dictamen de la Comisión Permanente de Puntos Constitucionales y Gobernación, por el que se </w:t>
      </w:r>
      <w:r w:rsidR="00CD2848" w:rsidRPr="00CD2848">
        <w:rPr>
          <w:rFonts w:ascii="Arial Narrow" w:hAnsi="Arial Narrow" w:cs="Tahoma"/>
          <w:iCs/>
          <w:sz w:val="26"/>
          <w:szCs w:val="26"/>
        </w:rPr>
        <w:t>expide la Ley del Escudo, la Bandera y el Himno del Estado de Yucatán.</w:t>
      </w:r>
    </w:p>
    <w:p w14:paraId="3B2927FF" w14:textId="77777777" w:rsidR="004D2A32" w:rsidRDefault="004D2A32" w:rsidP="00465585">
      <w:pPr>
        <w:ind w:left="567"/>
        <w:jc w:val="both"/>
        <w:rPr>
          <w:rFonts w:ascii="Arial Narrow" w:hAnsi="Arial Narrow" w:cs="Courier New"/>
          <w:sz w:val="26"/>
          <w:szCs w:val="26"/>
        </w:rPr>
      </w:pPr>
    </w:p>
    <w:p w14:paraId="7C12EC6D" w14:textId="17483163" w:rsidR="00927349" w:rsidRPr="00782937" w:rsidRDefault="008C4B5D" w:rsidP="0046558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V</w:t>
      </w:r>
      <w:r w:rsidR="00B72AF3">
        <w:rPr>
          <w:rFonts w:ascii="Arial Narrow" w:hAnsi="Arial Narrow" w:cs="Courier New"/>
          <w:b w:val="0"/>
          <w:sz w:val="26"/>
          <w:szCs w:val="26"/>
        </w:rPr>
        <w:t>I</w:t>
      </w:r>
      <w:r w:rsidR="00B377B0" w:rsidRPr="00782937">
        <w:rPr>
          <w:rFonts w:ascii="Arial Narrow" w:hAnsi="Arial Narrow" w:cs="Courier New"/>
          <w:b w:val="0"/>
          <w:sz w:val="26"/>
          <w:szCs w:val="26"/>
        </w:rPr>
        <w:t xml:space="preserve">.- </w:t>
      </w:r>
      <w:r w:rsidR="00B65C18">
        <w:rPr>
          <w:rFonts w:ascii="Arial Narrow" w:hAnsi="Arial Narrow" w:cs="Tahoma"/>
          <w:b w:val="0"/>
          <w:bCs/>
          <w:iCs/>
          <w:sz w:val="26"/>
          <w:szCs w:val="26"/>
        </w:rPr>
        <w:t xml:space="preserve">Clausura del </w:t>
      </w:r>
      <w:r w:rsidR="0032204F">
        <w:rPr>
          <w:rFonts w:ascii="Arial Narrow" w:hAnsi="Arial Narrow" w:cs="Tahoma"/>
          <w:b w:val="0"/>
          <w:bCs/>
          <w:iCs/>
          <w:sz w:val="26"/>
          <w:szCs w:val="26"/>
        </w:rPr>
        <w:t>Segundo</w:t>
      </w:r>
      <w:r w:rsidR="00FA13A1" w:rsidRPr="00DE14B8">
        <w:rPr>
          <w:rFonts w:ascii="Arial Narrow" w:hAnsi="Arial Narrow" w:cs="Tahoma"/>
          <w:b w:val="0"/>
          <w:bCs/>
          <w:iCs/>
          <w:sz w:val="26"/>
          <w:szCs w:val="26"/>
        </w:rPr>
        <w:t xml:space="preserve"> </w:t>
      </w:r>
      <w:r w:rsidR="00FA13A1" w:rsidRPr="00FA13A1">
        <w:rPr>
          <w:rFonts w:ascii="Arial Narrow" w:hAnsi="Arial Narrow" w:cs="Tahoma"/>
          <w:b w:val="0"/>
          <w:bCs/>
          <w:iCs/>
          <w:sz w:val="26"/>
          <w:szCs w:val="26"/>
        </w:rPr>
        <w:t xml:space="preserve">Período Extraordinario de Sesiones correspondiente al </w:t>
      </w:r>
      <w:r w:rsidR="0032204F">
        <w:rPr>
          <w:rFonts w:ascii="Arial Narrow" w:hAnsi="Arial Narrow" w:cs="Tahoma"/>
          <w:b w:val="0"/>
          <w:bCs/>
          <w:iCs/>
          <w:sz w:val="26"/>
          <w:szCs w:val="26"/>
        </w:rPr>
        <w:t>Tercer</w:t>
      </w:r>
      <w:r w:rsidR="00FA13A1" w:rsidRPr="00FA13A1">
        <w:rPr>
          <w:rFonts w:ascii="Arial Narrow" w:hAnsi="Arial Narrow" w:cs="Tahoma"/>
          <w:b w:val="0"/>
          <w:bCs/>
          <w:iCs/>
          <w:sz w:val="26"/>
          <w:szCs w:val="26"/>
        </w:rPr>
        <w:t xml:space="preserve"> Año de Ejercicio Constitucional de la Sexagésima Tercera Legislatura</w:t>
      </w:r>
      <w:r w:rsidR="00927349" w:rsidRPr="00FA13A1">
        <w:rPr>
          <w:rFonts w:ascii="Arial Narrow" w:hAnsi="Arial Narrow" w:cs="Courier New"/>
          <w:b w:val="0"/>
          <w:bCs/>
          <w:sz w:val="26"/>
          <w:szCs w:val="26"/>
        </w:rPr>
        <w:t>.</w:t>
      </w:r>
    </w:p>
    <w:p w14:paraId="7D04FB9E" w14:textId="51344EAF" w:rsidR="00927349" w:rsidRPr="00C100D9" w:rsidRDefault="008C4B5D" w:rsidP="00465585">
      <w:pPr>
        <w:ind w:left="567" w:firstLine="284"/>
        <w:jc w:val="both"/>
        <w:rPr>
          <w:rFonts w:ascii="Arial Narrow" w:hAnsi="Arial Narrow"/>
          <w:iCs/>
          <w:sz w:val="26"/>
          <w:szCs w:val="26"/>
        </w:rPr>
      </w:pPr>
      <w:r>
        <w:rPr>
          <w:rFonts w:ascii="Arial Narrow" w:hAnsi="Arial Narrow" w:cs="Courier New"/>
          <w:sz w:val="26"/>
          <w:szCs w:val="26"/>
        </w:rPr>
        <w:t>V</w:t>
      </w:r>
      <w:r w:rsidR="00B72AF3">
        <w:rPr>
          <w:rFonts w:ascii="Arial Narrow" w:hAnsi="Arial Narrow" w:cs="Courier New"/>
          <w:sz w:val="26"/>
          <w:szCs w:val="26"/>
        </w:rPr>
        <w:t>II</w:t>
      </w:r>
      <w:r>
        <w:rPr>
          <w:rFonts w:ascii="Arial Narrow" w:hAnsi="Arial Narrow" w:cs="Courier New"/>
          <w:sz w:val="26"/>
          <w:szCs w:val="26"/>
        </w:rPr>
        <w:t>.</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174826" w:rsidRPr="00174826">
        <w:rPr>
          <w:rFonts w:ascii="Arial Narrow" w:hAnsi="Arial Narrow" w:cs="Tahoma"/>
          <w:iCs/>
          <w:sz w:val="26"/>
          <w:szCs w:val="26"/>
        </w:rPr>
        <w:t xml:space="preserve">Receso que será dispuesto, para que la Mesa Directiva elabore la Minuta del Decreto de </w:t>
      </w:r>
      <w:r w:rsidR="0024113D">
        <w:rPr>
          <w:rFonts w:ascii="Arial Narrow" w:hAnsi="Arial Narrow" w:cs="Tahoma"/>
          <w:iCs/>
          <w:sz w:val="26"/>
          <w:szCs w:val="26"/>
        </w:rPr>
        <w:t>c</w:t>
      </w:r>
      <w:r w:rsidR="00174826" w:rsidRPr="00174826">
        <w:rPr>
          <w:rFonts w:ascii="Arial Narrow" w:hAnsi="Arial Narrow" w:cs="Tahoma"/>
          <w:iCs/>
          <w:sz w:val="26"/>
          <w:szCs w:val="26"/>
        </w:rPr>
        <w:t xml:space="preserve">lausura y </w:t>
      </w:r>
      <w:r w:rsidR="0024113D">
        <w:rPr>
          <w:rFonts w:ascii="Arial Narrow" w:hAnsi="Arial Narrow" w:cs="Tahoma"/>
          <w:iCs/>
          <w:sz w:val="26"/>
          <w:szCs w:val="26"/>
        </w:rPr>
        <w:t>l</w:t>
      </w:r>
      <w:r w:rsidR="00174826" w:rsidRPr="00174826">
        <w:rPr>
          <w:rFonts w:ascii="Arial Narrow" w:hAnsi="Arial Narrow" w:cs="Tahoma"/>
          <w:iCs/>
          <w:sz w:val="26"/>
          <w:szCs w:val="26"/>
        </w:rPr>
        <w:t xml:space="preserve">ectura de </w:t>
      </w:r>
      <w:r w:rsidR="00174826" w:rsidRPr="00C100D9">
        <w:rPr>
          <w:rFonts w:ascii="Arial Narrow" w:hAnsi="Arial Narrow" w:cs="Tahoma"/>
          <w:iCs/>
          <w:sz w:val="26"/>
          <w:szCs w:val="26"/>
        </w:rPr>
        <w:t>la misma, y</w:t>
      </w:r>
    </w:p>
    <w:p w14:paraId="61185A12" w14:textId="1B9898B3" w:rsidR="007E63FA" w:rsidRDefault="007E63FA" w:rsidP="00465585">
      <w:pPr>
        <w:ind w:left="567" w:firstLine="284"/>
        <w:jc w:val="both"/>
        <w:rPr>
          <w:rFonts w:ascii="Arial Narrow" w:hAnsi="Arial Narrow"/>
          <w:iCs/>
          <w:sz w:val="26"/>
          <w:szCs w:val="26"/>
        </w:rPr>
      </w:pPr>
      <w:r w:rsidRPr="00C100D9">
        <w:rPr>
          <w:rFonts w:ascii="Arial Narrow" w:hAnsi="Arial Narrow"/>
          <w:iCs/>
          <w:sz w:val="26"/>
          <w:szCs w:val="26"/>
        </w:rPr>
        <w:t xml:space="preserve">VIII.- </w:t>
      </w:r>
      <w:r w:rsidR="00174826" w:rsidRPr="00C100D9">
        <w:rPr>
          <w:rFonts w:ascii="Arial Narrow" w:hAnsi="Arial Narrow" w:cs="Tahoma"/>
          <w:iCs/>
          <w:sz w:val="26"/>
          <w:szCs w:val="26"/>
        </w:rPr>
        <w:t>Clausura de la sesión</w:t>
      </w:r>
      <w:r w:rsidRPr="00C100D9">
        <w:rPr>
          <w:rFonts w:ascii="Arial Narrow" w:hAnsi="Arial Narrow"/>
          <w:iCs/>
          <w:sz w:val="26"/>
          <w:szCs w:val="26"/>
        </w:rPr>
        <w:t>.</w:t>
      </w:r>
    </w:p>
    <w:p w14:paraId="047F5025" w14:textId="321BA94D" w:rsidR="00701D1D" w:rsidRDefault="00F10B4A" w:rsidP="0046558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4571F7A6" w14:textId="3068F11F" w:rsidR="00925356" w:rsidRDefault="00B377B0" w:rsidP="00465585">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C100D9">
        <w:rPr>
          <w:rFonts w:ascii="Arial Narrow" w:hAnsi="Arial Narrow" w:cs="Courier New"/>
          <w:sz w:val="26"/>
          <w:szCs w:val="26"/>
          <w:lang w:val="es-MX"/>
        </w:rPr>
        <w:t>El Presidente</w:t>
      </w:r>
      <w:r w:rsidR="006B155B">
        <w:rPr>
          <w:rFonts w:ascii="Arial Narrow" w:hAnsi="Arial Narrow" w:cs="Courier New"/>
          <w:sz w:val="26"/>
          <w:szCs w:val="26"/>
          <w:lang w:val="es-MX"/>
        </w:rPr>
        <w:t xml:space="preserve"> de la Mesa Directiva, </w:t>
      </w:r>
      <w:r w:rsidR="00B03DD3">
        <w:rPr>
          <w:rFonts w:ascii="Arial Narrow" w:hAnsi="Arial Narrow" w:cs="Courier New"/>
          <w:sz w:val="26"/>
          <w:szCs w:val="26"/>
          <w:lang w:val="es-MX"/>
        </w:rPr>
        <w:t>solicitó a las Diputadas</w:t>
      </w:r>
      <w:r w:rsidR="00A44A4F">
        <w:rPr>
          <w:rFonts w:ascii="Arial Narrow" w:hAnsi="Arial Narrow" w:cs="Courier New"/>
          <w:sz w:val="26"/>
          <w:szCs w:val="26"/>
          <w:lang w:val="es-MX"/>
        </w:rPr>
        <w:t>,</w:t>
      </w:r>
      <w:r w:rsidR="00B03DD3">
        <w:rPr>
          <w:rFonts w:ascii="Arial Narrow" w:hAnsi="Arial Narrow" w:cs="Courier New"/>
          <w:sz w:val="26"/>
          <w:szCs w:val="26"/>
          <w:lang w:val="es-MX"/>
        </w:rPr>
        <w:t xml:space="preserve"> Diputados y público asistente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se sirvan poner de pie</w:t>
      </w:r>
      <w:r w:rsidR="006B155B">
        <w:rPr>
          <w:rFonts w:ascii="Arial Narrow" w:hAnsi="Arial Narrow" w:cs="Courier New"/>
          <w:sz w:val="26"/>
          <w:szCs w:val="26"/>
          <w:lang w:val="es-MX"/>
        </w:rPr>
        <w:t>,</w:t>
      </w:r>
      <w:r w:rsidR="00B03DD3">
        <w:rPr>
          <w:rFonts w:ascii="Arial Narrow" w:hAnsi="Arial Narrow" w:cs="Courier New"/>
          <w:sz w:val="26"/>
          <w:szCs w:val="26"/>
          <w:lang w:val="es-MX"/>
        </w:rPr>
        <w:t xml:space="preserve"> </w:t>
      </w:r>
      <w:r w:rsidR="00A44A4F">
        <w:rPr>
          <w:rFonts w:ascii="Arial Narrow" w:hAnsi="Arial Narrow" w:cs="Courier New"/>
          <w:sz w:val="26"/>
          <w:szCs w:val="26"/>
          <w:lang w:val="es-MX"/>
        </w:rPr>
        <w:t xml:space="preserve">a efecto de hacer la </w:t>
      </w:r>
      <w:r w:rsidR="00ED7EEC">
        <w:rPr>
          <w:rFonts w:ascii="Arial Narrow" w:hAnsi="Arial Narrow" w:cs="Courier New"/>
          <w:sz w:val="26"/>
          <w:szCs w:val="26"/>
          <w:lang w:val="es-MX"/>
        </w:rPr>
        <w:t xml:space="preserve">declaratoria de apertura </w:t>
      </w:r>
      <w:r w:rsidR="00A44A4F">
        <w:rPr>
          <w:rFonts w:ascii="Arial Narrow" w:hAnsi="Arial Narrow" w:cs="Courier New"/>
          <w:sz w:val="26"/>
          <w:szCs w:val="26"/>
          <w:lang w:val="es-MX"/>
        </w:rPr>
        <w:t xml:space="preserve">del </w:t>
      </w:r>
      <w:r w:rsidR="00172BD7">
        <w:rPr>
          <w:rFonts w:ascii="Arial Narrow" w:hAnsi="Arial Narrow" w:cs="Tahoma"/>
          <w:iCs/>
          <w:sz w:val="26"/>
          <w:szCs w:val="26"/>
        </w:rPr>
        <w:t>Segundo</w:t>
      </w:r>
      <w:r w:rsidR="00A44A4F" w:rsidRPr="00D14EE9">
        <w:rPr>
          <w:rFonts w:ascii="Arial Narrow" w:hAnsi="Arial Narrow" w:cs="Tahoma"/>
          <w:iCs/>
          <w:sz w:val="26"/>
          <w:szCs w:val="26"/>
        </w:rPr>
        <w:t xml:space="preserve"> </w:t>
      </w:r>
      <w:r w:rsidR="00A44A4F" w:rsidRPr="00113A7C">
        <w:rPr>
          <w:rFonts w:ascii="Arial Narrow" w:hAnsi="Arial Narrow" w:cs="Tahoma"/>
          <w:iCs/>
          <w:sz w:val="26"/>
          <w:szCs w:val="26"/>
        </w:rPr>
        <w:t xml:space="preserve">Período Extraordinario de Sesiones correspondiente al </w:t>
      </w:r>
      <w:r w:rsidR="00172BD7">
        <w:rPr>
          <w:rFonts w:ascii="Arial Narrow" w:hAnsi="Arial Narrow" w:cs="Tahoma"/>
          <w:iCs/>
          <w:sz w:val="26"/>
          <w:szCs w:val="26"/>
        </w:rPr>
        <w:t>Tercer</w:t>
      </w:r>
      <w:r w:rsidR="00A44A4F" w:rsidRPr="00113A7C">
        <w:rPr>
          <w:rFonts w:ascii="Arial Narrow" w:hAnsi="Arial Narrow" w:cs="Tahoma"/>
          <w:iCs/>
          <w:sz w:val="26"/>
          <w:szCs w:val="26"/>
        </w:rPr>
        <w:t xml:space="preserve"> Año de su Ejercicio Constitucional de la Sexagésima Tercera Legislatura</w:t>
      </w:r>
      <w:r w:rsidR="00925356">
        <w:rPr>
          <w:rFonts w:ascii="Arial Narrow" w:hAnsi="Arial Narrow" w:cs="Tahoma"/>
          <w:iCs/>
          <w:sz w:val="26"/>
          <w:szCs w:val="26"/>
        </w:rPr>
        <w:t>.</w:t>
      </w:r>
      <w:r w:rsidR="00A44A4F">
        <w:rPr>
          <w:rFonts w:ascii="Arial Narrow" w:hAnsi="Arial Narrow" w:cs="Courier New"/>
          <w:sz w:val="26"/>
          <w:szCs w:val="26"/>
          <w:lang w:val="es-MX"/>
        </w:rPr>
        <w:t xml:space="preserve"> </w:t>
      </w:r>
    </w:p>
    <w:p w14:paraId="19BD8301" w14:textId="16578EAA" w:rsidR="006B155B" w:rsidRDefault="006B155B" w:rsidP="00465585">
      <w:pPr>
        <w:ind w:left="567" w:firstLine="284"/>
        <w:jc w:val="both"/>
        <w:rPr>
          <w:rFonts w:ascii="Arial Narrow" w:hAnsi="Arial Narrow" w:cs="Courier New"/>
          <w:sz w:val="26"/>
          <w:szCs w:val="26"/>
          <w:lang w:val="es-MX"/>
        </w:rPr>
      </w:pPr>
    </w:p>
    <w:p w14:paraId="43AC812B" w14:textId="6FF5503F" w:rsidR="006B155B" w:rsidRPr="006B155B" w:rsidRDefault="006B155B"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sidRPr="006B155B">
        <w:rPr>
          <w:rFonts w:ascii="Arial Narrow" w:hAnsi="Arial Narrow" w:cs="Tahoma"/>
          <w:color w:val="000000"/>
          <w:sz w:val="26"/>
          <w:szCs w:val="26"/>
          <w:lang w:val="es-MX" w:eastAsia="es-MX"/>
        </w:rPr>
        <w:lastRenderedPageBreak/>
        <w:t xml:space="preserve">Puestos de pie </w:t>
      </w:r>
      <w:r w:rsidR="00AA2641">
        <w:rPr>
          <w:rFonts w:ascii="Arial Narrow" w:hAnsi="Arial Narrow" w:cs="Tahoma"/>
          <w:color w:val="000000"/>
          <w:sz w:val="26"/>
          <w:szCs w:val="26"/>
          <w:lang w:val="es-MX" w:eastAsia="es-MX"/>
        </w:rPr>
        <w:t xml:space="preserve">las Diputadas y </w:t>
      </w:r>
      <w:r w:rsidRPr="006B155B">
        <w:rPr>
          <w:rFonts w:ascii="Arial Narrow" w:hAnsi="Arial Narrow" w:cs="Tahoma"/>
          <w:color w:val="000000"/>
          <w:sz w:val="26"/>
          <w:szCs w:val="26"/>
          <w:lang w:val="es-MX" w:eastAsia="es-MX"/>
        </w:rPr>
        <w:t>los Diputados, a</w:t>
      </w:r>
      <w:r w:rsidR="00C100D9">
        <w:rPr>
          <w:rFonts w:ascii="Arial Narrow" w:hAnsi="Arial Narrow" w:cs="Tahoma"/>
          <w:color w:val="000000"/>
          <w:sz w:val="26"/>
          <w:szCs w:val="26"/>
          <w:lang w:val="es-MX" w:eastAsia="es-MX"/>
        </w:rPr>
        <w:t>sí como el público asistente, el Presidente</w:t>
      </w:r>
      <w:r w:rsidR="00A8093E">
        <w:rPr>
          <w:rFonts w:ascii="Arial Narrow" w:hAnsi="Arial Narrow" w:cs="Tahoma"/>
          <w:color w:val="000000"/>
          <w:sz w:val="26"/>
          <w:szCs w:val="26"/>
          <w:lang w:val="es-MX" w:eastAsia="es-MX"/>
        </w:rPr>
        <w:t>,</w:t>
      </w:r>
      <w:r w:rsidRPr="006B155B">
        <w:rPr>
          <w:rFonts w:ascii="Arial Narrow" w:hAnsi="Arial Narrow" w:cs="Tahoma"/>
          <w:color w:val="000000"/>
          <w:sz w:val="26"/>
          <w:szCs w:val="26"/>
          <w:lang w:val="es-MX" w:eastAsia="es-MX"/>
        </w:rPr>
        <w:t xml:space="preserve"> manifestó: “La Sexagésima Tercera Legislatura del Estado de Yucatán, inicia hoy su </w:t>
      </w:r>
      <w:r w:rsidR="00172BD7">
        <w:rPr>
          <w:rFonts w:ascii="Arial Narrow" w:hAnsi="Arial Narrow" w:cs="Tahoma"/>
          <w:sz w:val="26"/>
          <w:szCs w:val="26"/>
          <w:lang w:val="es-MX" w:eastAsia="es-MX"/>
        </w:rPr>
        <w:t>Segundo</w:t>
      </w:r>
      <w:r w:rsidRPr="00D14EE9">
        <w:rPr>
          <w:rFonts w:ascii="Arial Narrow" w:hAnsi="Arial Narrow" w:cs="Tahoma"/>
          <w:sz w:val="26"/>
          <w:szCs w:val="26"/>
          <w:lang w:val="es-MX" w:eastAsia="es-MX"/>
        </w:rPr>
        <w:t xml:space="preserve"> </w:t>
      </w:r>
      <w:r w:rsidRPr="006B155B">
        <w:rPr>
          <w:rFonts w:ascii="Arial Narrow" w:hAnsi="Arial Narrow" w:cs="Tahoma"/>
          <w:color w:val="000000"/>
          <w:sz w:val="26"/>
          <w:szCs w:val="26"/>
          <w:lang w:val="es-MX" w:eastAsia="es-MX"/>
        </w:rPr>
        <w:t xml:space="preserve">Período Extraordinario de Sesiones, correspondiente al </w:t>
      </w:r>
      <w:r w:rsidR="00172BD7">
        <w:rPr>
          <w:rFonts w:ascii="Arial Narrow" w:hAnsi="Arial Narrow" w:cs="Tahoma"/>
          <w:color w:val="000000"/>
          <w:sz w:val="26"/>
          <w:szCs w:val="26"/>
          <w:lang w:val="es-MX" w:eastAsia="es-MX"/>
        </w:rPr>
        <w:t>Tercer</w:t>
      </w:r>
      <w:r w:rsidRPr="006B155B">
        <w:rPr>
          <w:rFonts w:ascii="Arial Narrow" w:hAnsi="Arial Narrow" w:cs="Tahoma"/>
          <w:color w:val="000000"/>
          <w:sz w:val="26"/>
          <w:szCs w:val="26"/>
          <w:lang w:val="es-MX" w:eastAsia="es-MX"/>
        </w:rPr>
        <w:t xml:space="preserve"> Año de su Ejercicio Constitucional. Sírvanse ocupar sus asientos”.</w:t>
      </w:r>
    </w:p>
    <w:p w14:paraId="04CE5764" w14:textId="15B92B32" w:rsidR="00925356" w:rsidRDefault="00925356" w:rsidP="00465585">
      <w:pPr>
        <w:ind w:left="567" w:firstLine="284"/>
        <w:jc w:val="both"/>
        <w:rPr>
          <w:rFonts w:ascii="Arial Narrow" w:hAnsi="Arial Narrow" w:cs="Courier New"/>
          <w:sz w:val="26"/>
          <w:szCs w:val="26"/>
          <w:lang w:val="es-MX"/>
        </w:rPr>
      </w:pPr>
    </w:p>
    <w:p w14:paraId="02B20BA5" w14:textId="77777777" w:rsidR="004841D0" w:rsidRPr="004841D0" w:rsidRDefault="004841D0" w:rsidP="00465585">
      <w:pPr>
        <w:widowControl/>
        <w:autoSpaceDE w:val="0"/>
        <w:autoSpaceDN w:val="0"/>
        <w:adjustRightInd w:val="0"/>
        <w:ind w:left="567" w:firstLine="284"/>
        <w:jc w:val="both"/>
        <w:rPr>
          <w:rFonts w:ascii="Arial Narrow" w:hAnsi="Arial Narrow" w:cs="Tahoma"/>
          <w:color w:val="000000"/>
          <w:sz w:val="26"/>
          <w:szCs w:val="26"/>
          <w:lang w:val="es-MX" w:eastAsia="es-MX"/>
        </w:rPr>
      </w:pPr>
      <w:bookmarkStart w:id="1" w:name="_Hlk106954047"/>
      <w:r w:rsidRPr="00943E17">
        <w:rPr>
          <w:rFonts w:ascii="Arial Narrow" w:hAnsi="Arial Narrow" w:cs="Courier New"/>
          <w:color w:val="000000"/>
          <w:sz w:val="26"/>
          <w:szCs w:val="26"/>
          <w:lang w:val="es-MX" w:eastAsia="es-MX"/>
        </w:rPr>
        <w:t xml:space="preserve">III.- </w:t>
      </w:r>
      <w:r w:rsidRPr="00943E17">
        <w:rPr>
          <w:rFonts w:ascii="Arial Narrow" w:hAnsi="Arial Narrow" w:cs="Tahoma"/>
          <w:color w:val="000000"/>
          <w:sz w:val="26"/>
          <w:szCs w:val="26"/>
          <w:lang w:val="es-MX" w:eastAsia="es-MX"/>
        </w:rPr>
        <w:t xml:space="preserve">Se dispuso un </w:t>
      </w:r>
      <w:r w:rsidRPr="00943E17">
        <w:rPr>
          <w:rFonts w:ascii="Arial Narrow" w:hAnsi="Arial Narrow" w:cs="Tahoma"/>
          <w:b/>
          <w:color w:val="000000"/>
          <w:sz w:val="26"/>
          <w:szCs w:val="26"/>
          <w:lang w:val="es-MX" w:eastAsia="es-MX"/>
        </w:rPr>
        <w:t>receso</w:t>
      </w:r>
      <w:r w:rsidRPr="00943E17">
        <w:rPr>
          <w:rFonts w:ascii="Arial Narrow" w:hAnsi="Arial Narrow" w:cs="Tahoma"/>
          <w:color w:val="000000"/>
          <w:sz w:val="26"/>
          <w:szCs w:val="26"/>
          <w:lang w:val="es-MX" w:eastAsia="es-MX"/>
        </w:rPr>
        <w:t xml:space="preserve"> a efecto de que la Mesa Directiva, proceda a elaborar la Minuta de Decreto correspondiente a la Apertura.</w:t>
      </w:r>
    </w:p>
    <w:p w14:paraId="03757424" w14:textId="77777777" w:rsidR="004841D0" w:rsidRPr="004841D0" w:rsidRDefault="004841D0" w:rsidP="00465585">
      <w:pPr>
        <w:suppressAutoHyphens/>
        <w:autoSpaceDE w:val="0"/>
        <w:ind w:left="567" w:firstLine="284"/>
        <w:jc w:val="both"/>
        <w:rPr>
          <w:rFonts w:ascii="Arial Narrow" w:hAnsi="Arial Narrow" w:cs="Courier New"/>
          <w:bCs/>
          <w:sz w:val="26"/>
          <w:szCs w:val="26"/>
          <w:lang w:val="es-MX" w:eastAsia="ar-SA"/>
        </w:rPr>
      </w:pPr>
    </w:p>
    <w:p w14:paraId="4BF52939" w14:textId="5F64F629" w:rsidR="004841D0" w:rsidRDefault="00943E17" w:rsidP="00465585">
      <w:pPr>
        <w:widowControl/>
        <w:autoSpaceDE w:val="0"/>
        <w:autoSpaceDN w:val="0"/>
        <w:adjustRightInd w:val="0"/>
        <w:ind w:left="567"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t xml:space="preserve">Al reanudarse la sesión, </w:t>
      </w:r>
      <w:r w:rsidR="00EC246A">
        <w:rPr>
          <w:rFonts w:ascii="Arial Narrow" w:hAnsi="Arial Narrow" w:cs="Tahoma"/>
          <w:color w:val="000000"/>
          <w:sz w:val="26"/>
          <w:szCs w:val="26"/>
          <w:lang w:val="es-MX" w:eastAsia="es-MX"/>
        </w:rPr>
        <w:t>la</w:t>
      </w:r>
      <w:r>
        <w:rPr>
          <w:rFonts w:ascii="Arial Narrow" w:hAnsi="Arial Narrow" w:cs="Tahoma"/>
          <w:color w:val="000000"/>
          <w:sz w:val="26"/>
          <w:szCs w:val="26"/>
          <w:lang w:val="es-MX" w:eastAsia="es-MX"/>
        </w:rPr>
        <w:t xml:space="preserve"> Secretari</w:t>
      </w:r>
      <w:r w:rsidR="00EC246A">
        <w:rPr>
          <w:rFonts w:ascii="Arial Narrow" w:hAnsi="Arial Narrow" w:cs="Tahoma"/>
          <w:color w:val="000000"/>
          <w:sz w:val="26"/>
          <w:szCs w:val="26"/>
          <w:lang w:val="es-MX" w:eastAsia="es-MX"/>
        </w:rPr>
        <w:t>a</w:t>
      </w:r>
      <w:r>
        <w:rPr>
          <w:rFonts w:ascii="Arial Narrow" w:hAnsi="Arial Narrow" w:cs="Tahoma"/>
          <w:color w:val="000000"/>
          <w:sz w:val="26"/>
          <w:szCs w:val="26"/>
          <w:lang w:val="es-MX" w:eastAsia="es-MX"/>
        </w:rPr>
        <w:t xml:space="preserve"> Diputad</w:t>
      </w:r>
      <w:r w:rsidR="00EC246A">
        <w:rPr>
          <w:rFonts w:ascii="Arial Narrow" w:hAnsi="Arial Narrow" w:cs="Tahoma"/>
          <w:color w:val="000000"/>
          <w:sz w:val="26"/>
          <w:szCs w:val="26"/>
          <w:lang w:val="es-MX" w:eastAsia="es-MX"/>
        </w:rPr>
        <w:t>a</w:t>
      </w:r>
      <w:r w:rsidR="004841D0" w:rsidRPr="004841D0">
        <w:rPr>
          <w:rFonts w:ascii="Arial Narrow" w:hAnsi="Arial Narrow" w:cs="Tahoma"/>
          <w:color w:val="000000"/>
          <w:sz w:val="26"/>
          <w:szCs w:val="26"/>
          <w:lang w:val="es-MX" w:eastAsia="es-MX"/>
        </w:rPr>
        <w:t xml:space="preserve"> </w:t>
      </w:r>
      <w:r w:rsidR="008F2862">
        <w:rPr>
          <w:rFonts w:ascii="Arial Narrow" w:hAnsi="Arial Narrow" w:cs="Courier New"/>
          <w:sz w:val="26"/>
          <w:szCs w:val="26"/>
        </w:rPr>
        <w:t>Rubí Argelia Be chan</w:t>
      </w:r>
      <w:r w:rsidR="004841D0" w:rsidRPr="004841D0">
        <w:rPr>
          <w:rFonts w:ascii="Arial Narrow" w:hAnsi="Arial Narrow" w:cs="Tahoma"/>
          <w:color w:val="000000"/>
          <w:sz w:val="26"/>
          <w:szCs w:val="26"/>
          <w:lang w:val="es-MX" w:eastAsia="es-MX"/>
        </w:rPr>
        <w:t xml:space="preserve">, dio lectura a la Minuta de Decreto, relativa a la Apertura del </w:t>
      </w:r>
      <w:r w:rsidR="008F2862">
        <w:rPr>
          <w:rFonts w:ascii="Arial Narrow" w:hAnsi="Arial Narrow" w:cs="Tahoma"/>
          <w:color w:val="000000"/>
          <w:sz w:val="26"/>
          <w:szCs w:val="26"/>
          <w:lang w:val="es-MX" w:eastAsia="es-MX"/>
        </w:rPr>
        <w:t>Segundo</w:t>
      </w:r>
      <w:r w:rsidR="004841D0" w:rsidRPr="004841D0">
        <w:rPr>
          <w:rFonts w:ascii="Arial Narrow" w:hAnsi="Arial Narrow" w:cs="Tahoma"/>
          <w:color w:val="000000"/>
          <w:sz w:val="26"/>
          <w:szCs w:val="26"/>
          <w:lang w:val="es-MX" w:eastAsia="es-MX"/>
        </w:rPr>
        <w:t xml:space="preserve"> </w:t>
      </w:r>
      <w:r w:rsidR="007250EC" w:rsidRPr="004841D0">
        <w:rPr>
          <w:rFonts w:ascii="Arial Narrow" w:hAnsi="Arial Narrow" w:cs="Tahoma"/>
          <w:color w:val="000000"/>
          <w:sz w:val="26"/>
          <w:szCs w:val="26"/>
          <w:lang w:val="es-MX" w:eastAsia="es-MX"/>
        </w:rPr>
        <w:t>Período Extraordinario</w:t>
      </w:r>
      <w:r w:rsidR="004841D0" w:rsidRPr="004841D0">
        <w:rPr>
          <w:rFonts w:ascii="Arial Narrow" w:hAnsi="Arial Narrow" w:cs="Tahoma"/>
          <w:color w:val="000000"/>
          <w:sz w:val="26"/>
          <w:szCs w:val="26"/>
          <w:lang w:val="es-MX" w:eastAsia="es-MX"/>
        </w:rPr>
        <w:t xml:space="preserve"> de Sesiones correspondiente al </w:t>
      </w:r>
      <w:r w:rsidR="00E458E3">
        <w:rPr>
          <w:rFonts w:ascii="Arial Narrow" w:hAnsi="Arial Narrow" w:cs="Tahoma"/>
          <w:color w:val="000000"/>
          <w:sz w:val="26"/>
          <w:szCs w:val="26"/>
          <w:lang w:val="es-MX" w:eastAsia="es-MX"/>
        </w:rPr>
        <w:t>Tercer</w:t>
      </w:r>
      <w:r w:rsidR="004841D0" w:rsidRPr="004841D0">
        <w:rPr>
          <w:rFonts w:ascii="Arial Narrow" w:hAnsi="Arial Narrow" w:cs="Tahoma"/>
          <w:color w:val="000000"/>
          <w:sz w:val="26"/>
          <w:szCs w:val="26"/>
          <w:lang w:val="es-MX" w:eastAsia="es-MX"/>
        </w:rPr>
        <w:t xml:space="preserve"> Año de su </w:t>
      </w:r>
      <w:r w:rsidR="007250EC" w:rsidRPr="004841D0">
        <w:rPr>
          <w:rFonts w:ascii="Arial Narrow" w:hAnsi="Arial Narrow" w:cs="Tahoma"/>
          <w:color w:val="000000"/>
          <w:sz w:val="26"/>
          <w:szCs w:val="26"/>
          <w:lang w:val="es-MX" w:eastAsia="es-MX"/>
        </w:rPr>
        <w:t>Ejercicio Constitucional</w:t>
      </w:r>
      <w:r w:rsidR="004841D0" w:rsidRPr="004841D0">
        <w:rPr>
          <w:rFonts w:ascii="Arial Narrow" w:hAnsi="Arial Narrow" w:cs="Tahoma"/>
          <w:color w:val="000000"/>
          <w:sz w:val="26"/>
          <w:szCs w:val="26"/>
          <w:lang w:val="es-MX" w:eastAsia="es-MX"/>
        </w:rPr>
        <w:t xml:space="preserve"> de la Sexagésima Tercera Legislatura.</w:t>
      </w:r>
    </w:p>
    <w:p w14:paraId="6FF0FC42" w14:textId="0B0A75CD" w:rsidR="00CF3C9E" w:rsidRDefault="00CF3C9E" w:rsidP="00465585">
      <w:pPr>
        <w:widowControl/>
        <w:autoSpaceDE w:val="0"/>
        <w:autoSpaceDN w:val="0"/>
        <w:adjustRightInd w:val="0"/>
        <w:ind w:left="567" w:firstLine="284"/>
        <w:jc w:val="both"/>
        <w:rPr>
          <w:rFonts w:ascii="Arial Narrow" w:hAnsi="Arial Narrow" w:cs="Tahoma"/>
          <w:color w:val="000000"/>
          <w:sz w:val="26"/>
          <w:szCs w:val="26"/>
          <w:lang w:val="es-MX" w:eastAsia="es-MX"/>
        </w:rPr>
      </w:pPr>
    </w:p>
    <w:p w14:paraId="31502BA9" w14:textId="7C4D9468" w:rsidR="00041BFC" w:rsidRPr="00041BFC" w:rsidRDefault="004841D0" w:rsidP="00465585">
      <w:pPr>
        <w:ind w:left="567"/>
        <w:jc w:val="both"/>
        <w:rPr>
          <w:rFonts w:ascii="Arial Narrow" w:hAnsi="Arial Narrow" w:cs="Courier New"/>
          <w:b/>
          <w:sz w:val="26"/>
          <w:szCs w:val="26"/>
        </w:rPr>
      </w:pPr>
      <w:r w:rsidRPr="004841D0">
        <w:rPr>
          <w:rFonts w:ascii="Arial Narrow" w:hAnsi="Arial Narrow" w:cs="Tahoma"/>
          <w:b/>
          <w:bCs/>
          <w:spacing w:val="-12"/>
          <w:sz w:val="26"/>
          <w:szCs w:val="26"/>
          <w:lang w:val="es-ES_tradnl" w:eastAsia="ar-SA"/>
        </w:rPr>
        <w:t xml:space="preserve">D E C R E T O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r w:rsidR="005A2ED8" w:rsidRPr="004841D0">
        <w:rPr>
          <w:rFonts w:ascii="Arial Narrow" w:hAnsi="Arial Narrow" w:cs="Tahoma"/>
          <w:b/>
          <w:bCs/>
          <w:sz w:val="26"/>
          <w:szCs w:val="26"/>
          <w:lang w:val="es-ES_tradnl" w:eastAsia="ar-SA"/>
        </w:rPr>
        <w:t>único</w:t>
      </w:r>
      <w:r w:rsidRPr="004841D0">
        <w:rPr>
          <w:rFonts w:ascii="Arial Narrow" w:hAnsi="Arial Narrow" w:cs="Tahoma"/>
          <w:bCs/>
          <w:sz w:val="26"/>
          <w:szCs w:val="26"/>
          <w:lang w:val="es-ES_tradnl" w:eastAsia="ar-SA"/>
        </w:rPr>
        <w:t xml:space="preserve">.- La Sexagésima Tercera Legislatura del H. Congreso del Estado Libre y Soberano de Yucatán, </w:t>
      </w:r>
      <w:r w:rsidR="00026BB7">
        <w:rPr>
          <w:rFonts w:ascii="Arial Narrow" w:hAnsi="Arial Narrow" w:cs="Tahoma"/>
          <w:bCs/>
          <w:sz w:val="26"/>
          <w:szCs w:val="26"/>
          <w:lang w:val="es-ES_tradnl" w:eastAsia="ar-SA"/>
        </w:rPr>
        <w:t>a</w:t>
      </w:r>
      <w:r w:rsidRPr="004841D0">
        <w:rPr>
          <w:rFonts w:ascii="Arial Narrow" w:hAnsi="Arial Narrow" w:cs="Tahoma"/>
          <w:bCs/>
          <w:sz w:val="26"/>
          <w:szCs w:val="26"/>
          <w:lang w:val="es-ES_tradnl" w:eastAsia="ar-SA"/>
        </w:rPr>
        <w:t xml:space="preserve">bre hoy </w:t>
      </w:r>
      <w:r w:rsidR="005A2ED8">
        <w:rPr>
          <w:rFonts w:ascii="Arial Narrow" w:hAnsi="Arial Narrow" w:cs="Tahoma"/>
          <w:bCs/>
          <w:sz w:val="26"/>
          <w:szCs w:val="26"/>
          <w:lang w:val="es-ES_tradnl" w:eastAsia="ar-SA"/>
        </w:rPr>
        <w:t>el</w:t>
      </w:r>
      <w:r w:rsidRPr="004841D0">
        <w:rPr>
          <w:rFonts w:ascii="Arial Narrow" w:hAnsi="Arial Narrow" w:cs="Tahoma"/>
          <w:bCs/>
          <w:sz w:val="26"/>
          <w:szCs w:val="26"/>
          <w:lang w:val="es-ES_tradnl" w:eastAsia="ar-SA"/>
        </w:rPr>
        <w:t xml:space="preserve"> </w:t>
      </w:r>
      <w:r w:rsidR="00795228">
        <w:rPr>
          <w:rFonts w:ascii="Arial Narrow" w:hAnsi="Arial Narrow" w:cs="Tahoma"/>
          <w:sz w:val="26"/>
          <w:szCs w:val="26"/>
          <w:lang w:val="es-ES_tradnl" w:eastAsia="ar-SA"/>
        </w:rPr>
        <w:t>Segundo</w:t>
      </w:r>
      <w:r w:rsidRPr="004841D0">
        <w:rPr>
          <w:rFonts w:ascii="Arial Narrow" w:hAnsi="Arial Narrow" w:cs="Tahoma"/>
          <w:sz w:val="26"/>
          <w:szCs w:val="26"/>
          <w:lang w:val="es-ES_tradnl" w:eastAsia="ar-SA"/>
        </w:rPr>
        <w:t xml:space="preserve"> </w:t>
      </w:r>
      <w:r w:rsidRPr="004841D0">
        <w:rPr>
          <w:rFonts w:ascii="Arial Narrow" w:hAnsi="Arial Narrow" w:cs="Tahoma"/>
          <w:bCs/>
          <w:sz w:val="26"/>
          <w:szCs w:val="26"/>
          <w:lang w:val="es-ES_tradnl" w:eastAsia="ar-SA"/>
        </w:rPr>
        <w:t xml:space="preserve">Período Extraordinario de Sesiones correspondiente al </w:t>
      </w:r>
      <w:r w:rsidR="00795228">
        <w:rPr>
          <w:rFonts w:ascii="Arial Narrow" w:hAnsi="Arial Narrow" w:cs="Tahoma"/>
          <w:bCs/>
          <w:sz w:val="26"/>
          <w:szCs w:val="26"/>
          <w:lang w:val="es-ES_tradnl" w:eastAsia="ar-SA"/>
        </w:rPr>
        <w:t>Tercer</w:t>
      </w:r>
      <w:r w:rsidRPr="004841D0">
        <w:rPr>
          <w:rFonts w:ascii="Arial Narrow" w:hAnsi="Arial Narrow" w:cs="Tahoma"/>
          <w:bCs/>
          <w:sz w:val="26"/>
          <w:szCs w:val="26"/>
          <w:lang w:val="es-ES_tradnl" w:eastAsia="ar-SA"/>
        </w:rPr>
        <w:t xml:space="preserve"> Año de su Ejercicio Constitucional, que inicia el día </w:t>
      </w:r>
      <w:r w:rsidR="00A71EA1" w:rsidRPr="006E7DF8">
        <w:rPr>
          <w:rFonts w:ascii="Arial Narrow" w:hAnsi="Arial Narrow" w:cs="Tahoma"/>
          <w:bCs/>
          <w:sz w:val="26"/>
          <w:szCs w:val="26"/>
          <w:lang w:val="es-ES_tradnl" w:eastAsia="ar-SA"/>
        </w:rPr>
        <w:t>veint</w:t>
      </w:r>
      <w:r w:rsidR="00795228">
        <w:rPr>
          <w:rFonts w:ascii="Arial Narrow" w:hAnsi="Arial Narrow" w:cs="Tahoma"/>
          <w:bCs/>
          <w:sz w:val="26"/>
          <w:szCs w:val="26"/>
          <w:lang w:val="es-ES_tradnl" w:eastAsia="ar-SA"/>
        </w:rPr>
        <w:t>e</w:t>
      </w:r>
      <w:r w:rsidR="00041BFC" w:rsidRPr="006E7DF8">
        <w:rPr>
          <w:rFonts w:ascii="Arial Narrow" w:hAnsi="Arial Narrow" w:cs="Tahoma"/>
          <w:bCs/>
          <w:sz w:val="26"/>
          <w:szCs w:val="26"/>
          <w:lang w:val="es-ES_tradnl" w:eastAsia="ar-SA"/>
        </w:rPr>
        <w:t xml:space="preserve"> </w:t>
      </w:r>
      <w:r w:rsidR="00041BFC">
        <w:rPr>
          <w:rFonts w:ascii="Arial Narrow" w:hAnsi="Arial Narrow" w:cs="Tahoma"/>
          <w:bCs/>
          <w:sz w:val="26"/>
          <w:szCs w:val="26"/>
          <w:lang w:val="es-ES_tradnl" w:eastAsia="ar-SA"/>
        </w:rPr>
        <w:t>de junio</w:t>
      </w:r>
      <w:r w:rsidRPr="004841D0">
        <w:rPr>
          <w:rFonts w:ascii="Arial Narrow" w:hAnsi="Arial Narrow" w:cs="Tahoma"/>
          <w:bCs/>
          <w:sz w:val="26"/>
          <w:szCs w:val="26"/>
          <w:lang w:val="es-ES_tradnl" w:eastAsia="ar-SA"/>
        </w:rPr>
        <w:t xml:space="preserve"> del año en curso, a las</w:t>
      </w:r>
      <w:r w:rsidR="003B30D3">
        <w:rPr>
          <w:rFonts w:ascii="Arial Narrow" w:hAnsi="Arial Narrow" w:cs="Tahoma"/>
          <w:bCs/>
          <w:sz w:val="26"/>
          <w:szCs w:val="26"/>
          <w:lang w:val="es-ES_tradnl" w:eastAsia="ar-SA"/>
        </w:rPr>
        <w:t xml:space="preserve"> once</w:t>
      </w:r>
      <w:r w:rsidRPr="006E7DF8">
        <w:rPr>
          <w:rFonts w:ascii="Arial Narrow" w:hAnsi="Arial Narrow" w:cs="Tahoma"/>
          <w:bCs/>
          <w:sz w:val="26"/>
          <w:szCs w:val="26"/>
          <w:lang w:val="es-ES_tradnl" w:eastAsia="ar-SA"/>
        </w:rPr>
        <w:t xml:space="preserve"> </w:t>
      </w:r>
      <w:r w:rsidRPr="004841D0">
        <w:rPr>
          <w:rFonts w:ascii="Arial Narrow" w:hAnsi="Arial Narrow" w:cs="Tahoma"/>
          <w:sz w:val="26"/>
          <w:szCs w:val="26"/>
          <w:lang w:val="es-ES_tradnl" w:eastAsia="ar-SA"/>
        </w:rPr>
        <w:t xml:space="preserve">horas </w:t>
      </w:r>
      <w:r w:rsidRPr="004841D0">
        <w:rPr>
          <w:rFonts w:ascii="Arial Narrow" w:hAnsi="Arial Narrow" w:cs="Tahoma"/>
          <w:bCs/>
          <w:sz w:val="26"/>
          <w:szCs w:val="26"/>
          <w:lang w:val="es-ES_tradnl" w:eastAsia="ar-SA"/>
        </w:rPr>
        <w:t xml:space="preserve">y que durará el tiempo necesario para tratar y resolver lo correspondiente. </w:t>
      </w:r>
      <w:r w:rsidRPr="004841D0">
        <w:rPr>
          <w:rFonts w:ascii="Arial Narrow" w:hAnsi="Arial Narrow" w:cs="Tahoma"/>
          <w:b/>
          <w:bCs/>
          <w:spacing w:val="-12"/>
          <w:sz w:val="26"/>
          <w:szCs w:val="26"/>
          <w:lang w:val="es-MX" w:eastAsia="ar-SA"/>
        </w:rPr>
        <w:t>T</w:t>
      </w:r>
      <w:r w:rsidR="005A2ED8" w:rsidRPr="004841D0">
        <w:rPr>
          <w:rFonts w:ascii="Arial Narrow" w:hAnsi="Arial Narrow" w:cs="Tahoma"/>
          <w:b/>
          <w:bCs/>
          <w:spacing w:val="-12"/>
          <w:sz w:val="26"/>
          <w:szCs w:val="26"/>
          <w:lang w:val="es-MX" w:eastAsia="ar-SA"/>
        </w:rPr>
        <w:t>ransitorio</w:t>
      </w:r>
      <w:r w:rsidR="005C0967">
        <w:rPr>
          <w:rFonts w:ascii="Arial Narrow" w:hAnsi="Arial Narrow" w:cs="Tahoma"/>
          <w:b/>
          <w:bCs/>
          <w:spacing w:val="-12"/>
          <w:sz w:val="26"/>
          <w:szCs w:val="26"/>
          <w:lang w:val="es-MX" w:eastAsia="ar-SA"/>
        </w:rPr>
        <w:t>.</w:t>
      </w:r>
      <w:r w:rsidR="005A2ED8" w:rsidRPr="004841D0">
        <w:rPr>
          <w:rFonts w:ascii="Arial Narrow" w:hAnsi="Arial Narrow" w:cs="Tahoma"/>
          <w:b/>
          <w:bCs/>
          <w:spacing w:val="-12"/>
          <w:sz w:val="26"/>
          <w:szCs w:val="26"/>
          <w:lang w:val="es-MX" w:eastAsia="ar-SA"/>
        </w:rPr>
        <w:t xml:space="preserve"> </w:t>
      </w:r>
      <w:r w:rsidRPr="004841D0">
        <w:rPr>
          <w:rFonts w:ascii="Arial Narrow" w:hAnsi="Arial Narrow" w:cs="Tahoma"/>
          <w:b/>
          <w:bCs/>
          <w:sz w:val="26"/>
          <w:szCs w:val="26"/>
          <w:lang w:val="es-ES_tradnl" w:eastAsia="ar-SA"/>
        </w:rPr>
        <w:t>A</w:t>
      </w:r>
      <w:r w:rsidR="005A2ED8" w:rsidRPr="004841D0">
        <w:rPr>
          <w:rFonts w:ascii="Arial Narrow" w:hAnsi="Arial Narrow" w:cs="Tahoma"/>
          <w:b/>
          <w:bCs/>
          <w:sz w:val="26"/>
          <w:szCs w:val="26"/>
          <w:lang w:val="es-ES_tradnl" w:eastAsia="ar-SA"/>
        </w:rPr>
        <w:t>rtículo</w:t>
      </w:r>
      <w:r w:rsidRPr="004841D0">
        <w:rPr>
          <w:rFonts w:ascii="Arial Narrow" w:hAnsi="Arial Narrow" w:cs="Tahoma"/>
          <w:b/>
          <w:bCs/>
          <w:sz w:val="26"/>
          <w:szCs w:val="26"/>
          <w:lang w:val="es-ES_tradnl" w:eastAsia="ar-SA"/>
        </w:rPr>
        <w:t xml:space="preserve"> </w:t>
      </w:r>
      <w:r w:rsidR="005A2ED8" w:rsidRPr="004841D0">
        <w:rPr>
          <w:rFonts w:ascii="Arial Narrow" w:hAnsi="Arial Narrow" w:cs="Tahoma"/>
          <w:b/>
          <w:bCs/>
          <w:sz w:val="26"/>
          <w:szCs w:val="26"/>
          <w:lang w:val="es-ES_tradnl" w:eastAsia="ar-SA"/>
        </w:rPr>
        <w:t>único</w:t>
      </w:r>
      <w:r w:rsidRPr="004841D0">
        <w:rPr>
          <w:rFonts w:ascii="Arial Narrow" w:hAnsi="Arial Narrow" w:cs="Tahoma"/>
          <w:b/>
          <w:bCs/>
          <w:sz w:val="26"/>
          <w:szCs w:val="26"/>
          <w:lang w:val="es-ES_tradnl" w:eastAsia="ar-SA"/>
        </w:rPr>
        <w:t xml:space="preserve">.- </w:t>
      </w:r>
      <w:r w:rsidRPr="004841D0">
        <w:rPr>
          <w:rFonts w:ascii="Arial Narrow" w:hAnsi="Arial Narrow" w:cs="Tahoma"/>
          <w:bCs/>
          <w:sz w:val="26"/>
          <w:szCs w:val="26"/>
          <w:lang w:val="es-ES_tradnl" w:eastAsia="ar-SA"/>
        </w:rPr>
        <w:t xml:space="preserve">Publíquese este Decreto en el Diario Oficial del Gobierno del Estado de Yucatán. </w:t>
      </w:r>
      <w:r w:rsidRPr="004841D0">
        <w:rPr>
          <w:rFonts w:ascii="Arial Narrow" w:hAnsi="Arial Narrow" w:cs="Tahoma"/>
          <w:b/>
          <w:sz w:val="26"/>
          <w:szCs w:val="26"/>
          <w:lang w:val="es-ES_tradnl" w:eastAsia="ar-SA"/>
        </w:rPr>
        <w:t>DADO EN LA SEDE DEL RECINTO DEL PODER LEGISLATIVO</w:t>
      </w:r>
      <w:r w:rsidR="00FA1379">
        <w:rPr>
          <w:rFonts w:ascii="Arial Narrow" w:hAnsi="Arial Narrow" w:cs="Tahoma"/>
          <w:b/>
          <w:sz w:val="26"/>
          <w:szCs w:val="26"/>
          <w:lang w:val="es-ES_tradnl" w:eastAsia="ar-SA"/>
        </w:rPr>
        <w:t>,</w:t>
      </w:r>
      <w:r w:rsidRPr="004841D0">
        <w:rPr>
          <w:rFonts w:ascii="Arial Narrow" w:hAnsi="Arial Narrow" w:cs="Tahoma"/>
          <w:b/>
          <w:sz w:val="26"/>
          <w:szCs w:val="26"/>
          <w:lang w:val="es-ES_tradnl" w:eastAsia="ar-SA"/>
        </w:rPr>
        <w:t xml:space="preserve"> EN LA CIUDAD DE MÉRIDA, YUCATÁN, ESTADOS UNIDOS MEXICANOS A LOS </w:t>
      </w:r>
      <w:r w:rsidR="003B30D3">
        <w:rPr>
          <w:rFonts w:ascii="Arial Narrow" w:hAnsi="Arial Narrow" w:cs="Tahoma"/>
          <w:b/>
          <w:sz w:val="26"/>
          <w:szCs w:val="26"/>
          <w:lang w:val="es-ES_tradnl" w:eastAsia="ar-SA"/>
        </w:rPr>
        <w:t>VEINTE</w:t>
      </w:r>
      <w:r w:rsidRPr="004841D0">
        <w:rPr>
          <w:rFonts w:ascii="Arial Narrow" w:hAnsi="Arial Narrow" w:cs="Tahoma"/>
          <w:b/>
          <w:sz w:val="26"/>
          <w:szCs w:val="26"/>
          <w:lang w:val="es-ES_tradnl" w:eastAsia="ar-SA"/>
        </w:rPr>
        <w:t xml:space="preserve"> DÍAS DEL MES DE </w:t>
      </w:r>
      <w:r w:rsidR="00041BFC">
        <w:rPr>
          <w:rFonts w:ascii="Arial Narrow" w:hAnsi="Arial Narrow" w:cs="Tahoma"/>
          <w:b/>
          <w:sz w:val="26"/>
          <w:szCs w:val="26"/>
          <w:lang w:val="es-ES_tradnl" w:eastAsia="ar-SA"/>
        </w:rPr>
        <w:t>JUNIO</w:t>
      </w:r>
      <w:r w:rsidRPr="004841D0">
        <w:rPr>
          <w:rFonts w:ascii="Arial Narrow" w:hAnsi="Arial Narrow" w:cs="Tahoma"/>
          <w:b/>
          <w:sz w:val="26"/>
          <w:szCs w:val="26"/>
          <w:lang w:val="es-ES_tradnl" w:eastAsia="ar-SA"/>
        </w:rPr>
        <w:t xml:space="preserve"> DEL AÑO DOS MIL VEINTI</w:t>
      </w:r>
      <w:r w:rsidR="003B30D3">
        <w:rPr>
          <w:rFonts w:ascii="Arial Narrow" w:hAnsi="Arial Narrow" w:cs="Tahoma"/>
          <w:b/>
          <w:sz w:val="26"/>
          <w:szCs w:val="26"/>
          <w:lang w:val="es-ES_tradnl" w:eastAsia="ar-SA"/>
        </w:rPr>
        <w:t>CUATRO</w:t>
      </w:r>
      <w:r w:rsidR="00041BFC">
        <w:rPr>
          <w:rFonts w:ascii="Arial Narrow" w:hAnsi="Arial Narrow" w:cs="Tahoma"/>
          <w:b/>
          <w:sz w:val="26"/>
          <w:szCs w:val="26"/>
          <w:lang w:val="es-ES_tradnl" w:eastAsia="ar-SA"/>
        </w:rPr>
        <w:t>. PRESIDENTE</w:t>
      </w:r>
      <w:r w:rsidR="00C06D1D">
        <w:rPr>
          <w:rFonts w:ascii="Arial Narrow" w:hAnsi="Arial Narrow" w:cs="Tahoma"/>
          <w:b/>
          <w:sz w:val="26"/>
          <w:szCs w:val="26"/>
          <w:lang w:val="es-ES_tradnl" w:eastAsia="ar-SA"/>
        </w:rPr>
        <w:t>:</w:t>
      </w:r>
      <w:r w:rsidRPr="004841D0">
        <w:rPr>
          <w:rFonts w:ascii="Arial Narrow" w:hAnsi="Arial Narrow" w:cs="Tahoma"/>
          <w:b/>
          <w:sz w:val="26"/>
          <w:szCs w:val="26"/>
          <w:lang w:val="es-ES_tradnl" w:eastAsia="ar-SA"/>
        </w:rPr>
        <w:t xml:space="preserve"> </w:t>
      </w:r>
      <w:r w:rsidR="00041BFC" w:rsidRPr="00041BFC">
        <w:rPr>
          <w:rFonts w:ascii="Arial Narrow" w:hAnsi="Arial Narrow" w:cs="Courier New"/>
          <w:b/>
          <w:sz w:val="26"/>
          <w:szCs w:val="26"/>
          <w:lang w:val="es-MX"/>
        </w:rPr>
        <w:t xml:space="preserve">DIP. </w:t>
      </w:r>
      <w:r w:rsidR="00FA1379">
        <w:rPr>
          <w:rFonts w:ascii="Arial Narrow" w:hAnsi="Arial Narrow" w:cs="Courier New"/>
          <w:b/>
          <w:sz w:val="26"/>
          <w:szCs w:val="26"/>
        </w:rPr>
        <w:t>LUIS RENÉ FERNÁNDEZ VIDAL</w:t>
      </w:r>
      <w:r w:rsidR="00041BFC" w:rsidRPr="00041BFC">
        <w:rPr>
          <w:rFonts w:ascii="Arial Narrow" w:hAnsi="Arial Narrow" w:cs="Courier New"/>
          <w:b/>
          <w:sz w:val="26"/>
          <w:szCs w:val="26"/>
          <w:lang w:val="es-MX"/>
        </w:rPr>
        <w:t>.</w:t>
      </w:r>
      <w:r w:rsidR="00041BFC" w:rsidRPr="00041BFC">
        <w:rPr>
          <w:rFonts w:ascii="Arial Narrow" w:hAnsi="Arial Narrow" w:cs="Courier New"/>
          <w:b/>
          <w:sz w:val="26"/>
          <w:szCs w:val="26"/>
        </w:rPr>
        <w:t xml:space="preserve"> SECRETARIA DIP.</w:t>
      </w:r>
      <w:r w:rsidR="00E628ED">
        <w:rPr>
          <w:rFonts w:ascii="Arial Narrow" w:hAnsi="Arial Narrow" w:cs="Courier New"/>
          <w:b/>
          <w:sz w:val="26"/>
          <w:szCs w:val="26"/>
        </w:rPr>
        <w:t xml:space="preserve"> KARLA VANESSA SALAZAR GONZÁ</w:t>
      </w:r>
      <w:r w:rsidR="00041BFC" w:rsidRPr="00041BFC">
        <w:rPr>
          <w:rFonts w:ascii="Arial Narrow" w:hAnsi="Arial Narrow" w:cs="Courier New"/>
          <w:b/>
          <w:sz w:val="26"/>
          <w:szCs w:val="26"/>
        </w:rPr>
        <w:t>LEZ. SECRETARI</w:t>
      </w:r>
      <w:r w:rsidR="00475BAC">
        <w:rPr>
          <w:rFonts w:ascii="Arial Narrow" w:hAnsi="Arial Narrow" w:cs="Courier New"/>
          <w:b/>
          <w:sz w:val="26"/>
          <w:szCs w:val="26"/>
        </w:rPr>
        <w:t>A</w:t>
      </w:r>
      <w:r w:rsidR="00041BFC" w:rsidRPr="00041BFC">
        <w:rPr>
          <w:rFonts w:ascii="Arial Narrow" w:hAnsi="Arial Narrow" w:cs="Courier New"/>
          <w:b/>
          <w:sz w:val="26"/>
          <w:szCs w:val="26"/>
        </w:rPr>
        <w:t xml:space="preserve"> </w:t>
      </w:r>
      <w:r w:rsidR="00041BFC" w:rsidRPr="00041BFC">
        <w:rPr>
          <w:rFonts w:ascii="Arial Narrow" w:hAnsi="Arial Narrow" w:cs="Courier New"/>
          <w:b/>
          <w:sz w:val="26"/>
          <w:szCs w:val="26"/>
          <w:lang w:val="es-MX"/>
        </w:rPr>
        <w:t xml:space="preserve">DIP. </w:t>
      </w:r>
      <w:r w:rsidR="003B30D3">
        <w:rPr>
          <w:rFonts w:ascii="Arial Narrow" w:hAnsi="Arial Narrow" w:cs="Courier New"/>
          <w:b/>
          <w:sz w:val="26"/>
          <w:szCs w:val="26"/>
          <w:lang w:val="es-MX"/>
        </w:rPr>
        <w:t>RUBÍ ARGELIA BE CHAN.</w:t>
      </w:r>
    </w:p>
    <w:p w14:paraId="105AFE89" w14:textId="77777777" w:rsidR="002E32F8" w:rsidRDefault="002E32F8" w:rsidP="00916FC1">
      <w:pPr>
        <w:widowControl/>
        <w:autoSpaceDE w:val="0"/>
        <w:autoSpaceDN w:val="0"/>
        <w:adjustRightInd w:val="0"/>
        <w:jc w:val="both"/>
        <w:rPr>
          <w:rFonts w:ascii="Arial Narrow" w:hAnsi="Arial Narrow" w:cs="Tahoma"/>
          <w:color w:val="000000"/>
          <w:sz w:val="26"/>
          <w:szCs w:val="26"/>
          <w:lang w:val="es-MX" w:eastAsia="es-MX"/>
        </w:rPr>
      </w:pPr>
    </w:p>
    <w:p w14:paraId="5242E65F" w14:textId="7B872565" w:rsidR="00CC5961" w:rsidRDefault="00451DEC" w:rsidP="00465585">
      <w:pPr>
        <w:widowControl/>
        <w:autoSpaceDE w:val="0"/>
        <w:autoSpaceDN w:val="0"/>
        <w:adjustRightInd w:val="0"/>
        <w:ind w:left="567" w:firstLine="284"/>
        <w:jc w:val="both"/>
        <w:rPr>
          <w:rFonts w:ascii="Arial Narrow" w:hAnsi="Arial Narrow" w:cs="Courier New"/>
          <w:b/>
          <w:bCs/>
          <w:color w:val="000000"/>
          <w:sz w:val="26"/>
          <w:szCs w:val="26"/>
          <w:lang w:val="es-MX" w:eastAsia="es-MX"/>
        </w:rPr>
      </w:pPr>
      <w:r w:rsidRPr="00451DEC">
        <w:rPr>
          <w:rFonts w:ascii="Arial Narrow" w:hAnsi="Arial Narrow" w:cs="Tahoma"/>
          <w:color w:val="000000"/>
          <w:sz w:val="26"/>
          <w:szCs w:val="26"/>
          <w:lang w:val="es-MX" w:eastAsia="es-MX"/>
        </w:rPr>
        <w:t xml:space="preserve">IV.- </w:t>
      </w:r>
      <w:r w:rsidR="0002682B">
        <w:rPr>
          <w:rFonts w:ascii="Arial Narrow" w:hAnsi="Arial Narrow" w:cs="Tahoma"/>
          <w:color w:val="000000"/>
          <w:sz w:val="26"/>
          <w:szCs w:val="26"/>
          <w:lang w:val="es-MX" w:eastAsia="es-MX"/>
        </w:rPr>
        <w:t>El</w:t>
      </w:r>
      <w:r w:rsidRPr="00451DEC">
        <w:rPr>
          <w:rFonts w:ascii="Arial Narrow" w:hAnsi="Arial Narrow" w:cs="Tahoma"/>
          <w:color w:val="000000"/>
          <w:sz w:val="26"/>
          <w:szCs w:val="26"/>
          <w:lang w:val="es-MX" w:eastAsia="es-MX"/>
        </w:rPr>
        <w:t xml:space="preserve"> President</w:t>
      </w:r>
      <w:r w:rsidR="0002682B">
        <w:rPr>
          <w:rFonts w:ascii="Arial Narrow" w:hAnsi="Arial Narrow" w:cs="Tahoma"/>
          <w:color w:val="000000"/>
          <w:sz w:val="26"/>
          <w:szCs w:val="26"/>
          <w:lang w:val="es-MX" w:eastAsia="es-MX"/>
        </w:rPr>
        <w:t>e</w:t>
      </w:r>
      <w:r w:rsidRPr="00451DEC">
        <w:rPr>
          <w:rFonts w:ascii="Arial Narrow" w:hAnsi="Arial Narrow" w:cs="Tahoma"/>
          <w:color w:val="000000"/>
          <w:sz w:val="26"/>
          <w:szCs w:val="26"/>
          <w:lang w:val="es-MX" w:eastAsia="es-MX"/>
        </w:rPr>
        <w:t xml:space="preserve">, de conformidad con lo establecido en el Artículo 65 párrafo II del Reglamento de la Ley de Gobierno del Poder Legislativo del Estado de Yucatán, sometió a </w:t>
      </w:r>
      <w:r w:rsidRPr="00451DEC">
        <w:rPr>
          <w:rFonts w:ascii="Arial Narrow" w:hAnsi="Arial Narrow" w:cs="Courier New"/>
          <w:color w:val="000000"/>
          <w:sz w:val="26"/>
          <w:szCs w:val="26"/>
          <w:lang w:val="es-MX" w:eastAsia="es-MX"/>
        </w:rPr>
        <w:t xml:space="preserve">discusión de las Diputadas y los Diputados la </w:t>
      </w:r>
      <w:r w:rsidRPr="00451DEC">
        <w:rPr>
          <w:rFonts w:ascii="Arial Narrow" w:hAnsi="Arial Narrow" w:cs="Courier New"/>
          <w:b/>
          <w:bCs/>
          <w:color w:val="000000"/>
          <w:sz w:val="26"/>
          <w:szCs w:val="26"/>
          <w:lang w:val="es-MX" w:eastAsia="es-MX"/>
        </w:rPr>
        <w:t>síntesis del Acta</w:t>
      </w:r>
      <w:r w:rsidRPr="00451DEC">
        <w:rPr>
          <w:rFonts w:ascii="Arial Narrow" w:hAnsi="Arial Narrow" w:cs="Courier New"/>
          <w:color w:val="000000"/>
          <w:sz w:val="26"/>
          <w:szCs w:val="26"/>
          <w:lang w:val="es-MX" w:eastAsia="es-MX"/>
        </w:rPr>
        <w:t xml:space="preserve"> de la </w:t>
      </w:r>
      <w:r w:rsidRPr="00DE3601">
        <w:rPr>
          <w:rFonts w:ascii="Arial Narrow" w:hAnsi="Arial Narrow" w:cs="Courier New"/>
          <w:b/>
          <w:color w:val="000000"/>
          <w:sz w:val="26"/>
          <w:szCs w:val="26"/>
          <w:lang w:val="es-MX" w:eastAsia="es-MX"/>
        </w:rPr>
        <w:t xml:space="preserve">Sesión </w:t>
      </w:r>
      <w:r w:rsidR="00185A07">
        <w:rPr>
          <w:rFonts w:ascii="Arial Narrow" w:hAnsi="Arial Narrow" w:cs="Courier New"/>
          <w:b/>
          <w:bCs/>
          <w:color w:val="000000"/>
          <w:sz w:val="26"/>
          <w:szCs w:val="26"/>
          <w:lang w:val="es-MX" w:eastAsia="es-MX"/>
        </w:rPr>
        <w:t>Ordinaria</w:t>
      </w:r>
      <w:r w:rsidRPr="00451DEC">
        <w:rPr>
          <w:rFonts w:ascii="Arial Narrow" w:hAnsi="Arial Narrow" w:cs="Courier New"/>
          <w:color w:val="000000"/>
          <w:sz w:val="26"/>
          <w:szCs w:val="26"/>
          <w:lang w:val="es-MX" w:eastAsia="es-MX"/>
        </w:rPr>
        <w:t xml:space="preserve"> de fecha </w:t>
      </w:r>
      <w:r w:rsidR="006908C4">
        <w:rPr>
          <w:rFonts w:ascii="Arial Narrow" w:hAnsi="Arial Narrow" w:cs="Courier New"/>
          <w:b/>
          <w:bCs/>
          <w:sz w:val="26"/>
          <w:szCs w:val="26"/>
          <w:lang w:val="es-MX" w:eastAsia="es-MX"/>
        </w:rPr>
        <w:t>treinta y uno</w:t>
      </w:r>
      <w:r w:rsidRPr="006E7DF8">
        <w:rPr>
          <w:rFonts w:ascii="Arial Narrow" w:hAnsi="Arial Narrow" w:cs="Courier New"/>
          <w:b/>
          <w:bCs/>
          <w:sz w:val="26"/>
          <w:szCs w:val="26"/>
          <w:lang w:val="es-MX" w:eastAsia="es-MX"/>
        </w:rPr>
        <w:t xml:space="preserve"> </w:t>
      </w:r>
      <w:r w:rsidRPr="00451DEC">
        <w:rPr>
          <w:rFonts w:ascii="Arial Narrow" w:hAnsi="Arial Narrow" w:cs="Courier New"/>
          <w:b/>
          <w:bCs/>
          <w:color w:val="000000"/>
          <w:sz w:val="26"/>
          <w:szCs w:val="26"/>
          <w:lang w:val="es-MX" w:eastAsia="es-MX"/>
        </w:rPr>
        <w:t xml:space="preserve">de </w:t>
      </w:r>
      <w:r w:rsidR="006908C4">
        <w:rPr>
          <w:rFonts w:ascii="Arial Narrow" w:hAnsi="Arial Narrow" w:cs="Courier New"/>
          <w:b/>
          <w:bCs/>
          <w:sz w:val="26"/>
          <w:szCs w:val="26"/>
          <w:lang w:val="es-MX" w:eastAsia="es-MX"/>
        </w:rPr>
        <w:t>mayo</w:t>
      </w:r>
      <w:r w:rsidRPr="006E7DF8">
        <w:rPr>
          <w:rFonts w:ascii="Arial Narrow" w:hAnsi="Arial Narrow" w:cs="Courier New"/>
          <w:b/>
          <w:bCs/>
          <w:sz w:val="26"/>
          <w:szCs w:val="26"/>
          <w:lang w:val="es-MX" w:eastAsia="es-MX"/>
        </w:rPr>
        <w:t xml:space="preserve"> </w:t>
      </w:r>
      <w:r w:rsidRPr="00451DEC">
        <w:rPr>
          <w:rFonts w:ascii="Arial Narrow" w:hAnsi="Arial Narrow" w:cs="Courier New"/>
          <w:b/>
          <w:bCs/>
          <w:color w:val="000000"/>
          <w:sz w:val="26"/>
          <w:szCs w:val="26"/>
          <w:lang w:val="es-MX" w:eastAsia="es-MX"/>
        </w:rPr>
        <w:t>del año dos mil</w:t>
      </w:r>
      <w:r w:rsidRPr="00451DEC">
        <w:rPr>
          <w:rFonts w:ascii="Arial Narrow" w:hAnsi="Arial Narrow" w:cs="Courier New"/>
          <w:color w:val="000000"/>
          <w:sz w:val="26"/>
          <w:szCs w:val="26"/>
          <w:lang w:val="es-MX" w:eastAsia="es-MX"/>
        </w:rPr>
        <w:t xml:space="preserve"> </w:t>
      </w:r>
      <w:r w:rsidR="00FA1379">
        <w:rPr>
          <w:rFonts w:ascii="Arial Narrow" w:hAnsi="Arial Narrow" w:cs="Courier New"/>
          <w:b/>
          <w:bCs/>
          <w:color w:val="000000"/>
          <w:sz w:val="26"/>
          <w:szCs w:val="26"/>
          <w:lang w:val="es-MX" w:eastAsia="es-MX"/>
        </w:rPr>
        <w:t>veinticuatro</w:t>
      </w:r>
      <w:r w:rsidRPr="00451DEC">
        <w:rPr>
          <w:rFonts w:ascii="Arial Narrow" w:hAnsi="Arial Narrow" w:cs="Courier New"/>
          <w:b/>
          <w:bCs/>
          <w:color w:val="000000"/>
          <w:sz w:val="26"/>
          <w:szCs w:val="26"/>
          <w:lang w:val="es-MX" w:eastAsia="es-MX"/>
        </w:rPr>
        <w:t xml:space="preserve"> incluida en el sistema electrónico</w:t>
      </w:r>
      <w:r w:rsidR="00CC5961">
        <w:rPr>
          <w:rFonts w:ascii="Arial Narrow" w:hAnsi="Arial Narrow" w:cs="Courier New"/>
          <w:b/>
          <w:bCs/>
          <w:color w:val="000000"/>
          <w:sz w:val="26"/>
          <w:szCs w:val="26"/>
          <w:lang w:val="es-MX" w:eastAsia="es-MX"/>
        </w:rPr>
        <w:t>.</w:t>
      </w:r>
    </w:p>
    <w:p w14:paraId="169ECA15" w14:textId="77777777" w:rsidR="00A066E5" w:rsidRDefault="00A066E5" w:rsidP="00465585">
      <w:pPr>
        <w:widowControl/>
        <w:autoSpaceDE w:val="0"/>
        <w:autoSpaceDN w:val="0"/>
        <w:adjustRightInd w:val="0"/>
        <w:ind w:left="567" w:firstLine="284"/>
        <w:jc w:val="both"/>
        <w:rPr>
          <w:rFonts w:ascii="Arial Narrow" w:hAnsi="Arial Narrow" w:cs="Courier New"/>
          <w:b/>
          <w:bCs/>
          <w:color w:val="000000"/>
          <w:sz w:val="26"/>
          <w:szCs w:val="26"/>
          <w:lang w:val="es-MX" w:eastAsia="es-MX"/>
        </w:rPr>
      </w:pPr>
    </w:p>
    <w:p w14:paraId="0A29C3D8" w14:textId="6609DD78" w:rsidR="00451DEC" w:rsidRDefault="00CC5961" w:rsidP="00465585">
      <w:pPr>
        <w:widowControl/>
        <w:autoSpaceDE w:val="0"/>
        <w:autoSpaceDN w:val="0"/>
        <w:adjustRightInd w:val="0"/>
        <w:ind w:left="567" w:firstLine="284"/>
        <w:jc w:val="both"/>
        <w:rPr>
          <w:rFonts w:ascii="Arial Narrow" w:hAnsi="Arial Narrow" w:cs="Courier New"/>
          <w:b/>
          <w:color w:val="000000"/>
          <w:sz w:val="26"/>
          <w:szCs w:val="26"/>
          <w:lang w:val="es-MX" w:eastAsia="es-MX"/>
        </w:rPr>
      </w:pPr>
      <w:r w:rsidRPr="00CC5961">
        <w:rPr>
          <w:rFonts w:ascii="Arial Narrow" w:hAnsi="Arial Narrow" w:cs="Courier New"/>
          <w:color w:val="000000"/>
          <w:sz w:val="26"/>
          <w:szCs w:val="26"/>
          <w:lang w:val="es-MX" w:eastAsia="es-MX"/>
        </w:rPr>
        <w:t>En virtud</w:t>
      </w:r>
      <w:r w:rsidR="00451DEC" w:rsidRPr="00451DEC">
        <w:rPr>
          <w:rFonts w:ascii="Arial Narrow" w:hAnsi="Arial Narrow" w:cs="Courier New"/>
          <w:color w:val="000000"/>
          <w:sz w:val="26"/>
          <w:szCs w:val="26"/>
          <w:lang w:val="es-MX" w:eastAsia="es-MX"/>
        </w:rPr>
        <w:t xml:space="preserve"> </w:t>
      </w:r>
      <w:r>
        <w:rPr>
          <w:rFonts w:ascii="Arial Narrow" w:hAnsi="Arial Narrow" w:cs="Courier New"/>
          <w:color w:val="000000"/>
          <w:sz w:val="26"/>
          <w:szCs w:val="26"/>
          <w:lang w:val="es-MX" w:eastAsia="es-MX"/>
        </w:rPr>
        <w:t xml:space="preserve">de no haber discusión, </w:t>
      </w:r>
      <w:r w:rsidR="00451DEC" w:rsidRPr="00451DEC">
        <w:rPr>
          <w:rFonts w:ascii="Arial Narrow" w:hAnsi="Arial Narrow" w:cs="Courier New"/>
          <w:b/>
          <w:color w:val="000000"/>
          <w:sz w:val="26"/>
          <w:szCs w:val="26"/>
          <w:lang w:val="es-MX" w:eastAsia="es-MX"/>
        </w:rPr>
        <w:t>someti</w:t>
      </w:r>
      <w:r>
        <w:rPr>
          <w:rFonts w:ascii="Arial Narrow" w:hAnsi="Arial Narrow" w:cs="Courier New"/>
          <w:b/>
          <w:color w:val="000000"/>
          <w:sz w:val="26"/>
          <w:szCs w:val="26"/>
          <w:lang w:val="es-MX" w:eastAsia="es-MX"/>
        </w:rPr>
        <w:t>ó</w:t>
      </w:r>
      <w:r w:rsidR="00451DEC" w:rsidRPr="00451DEC">
        <w:rPr>
          <w:rFonts w:ascii="Arial Narrow" w:hAnsi="Arial Narrow" w:cs="Courier New"/>
          <w:b/>
          <w:color w:val="000000"/>
          <w:sz w:val="26"/>
          <w:szCs w:val="26"/>
          <w:lang w:val="es-MX" w:eastAsia="es-MX"/>
        </w:rPr>
        <w:t xml:space="preserve"> a votación la síntesis del Acta, </w:t>
      </w:r>
      <w:r w:rsidR="00451DEC" w:rsidRPr="00451DEC">
        <w:rPr>
          <w:rFonts w:ascii="Arial Narrow" w:hAnsi="Arial Narrow" w:cs="Courier New"/>
          <w:color w:val="000000"/>
          <w:sz w:val="26"/>
          <w:szCs w:val="26"/>
          <w:lang w:val="es-MX" w:eastAsia="es-MX"/>
        </w:rPr>
        <w:t>en forma económica,</w:t>
      </w:r>
      <w:r w:rsidR="00451DEC" w:rsidRPr="00451DEC">
        <w:rPr>
          <w:rFonts w:ascii="Arial Narrow" w:hAnsi="Arial Narrow" w:cs="Courier New"/>
          <w:b/>
          <w:color w:val="000000"/>
          <w:sz w:val="26"/>
          <w:szCs w:val="26"/>
          <w:lang w:val="es-MX" w:eastAsia="es-MX"/>
        </w:rPr>
        <w:t xml:space="preserve"> siendo aprobada por unanimidad.  </w:t>
      </w:r>
    </w:p>
    <w:bookmarkEnd w:id="1"/>
    <w:p w14:paraId="5645F5F7" w14:textId="77777777" w:rsidR="002E32F8" w:rsidRDefault="002E32F8" w:rsidP="00FA1379">
      <w:pPr>
        <w:suppressAutoHyphens/>
        <w:autoSpaceDE w:val="0"/>
        <w:jc w:val="both"/>
        <w:rPr>
          <w:rFonts w:ascii="Arial Narrow" w:hAnsi="Arial Narrow" w:cs="Courier New"/>
          <w:sz w:val="26"/>
          <w:szCs w:val="26"/>
          <w:lang w:val="es-MX" w:eastAsia="ar-SA"/>
        </w:rPr>
      </w:pPr>
    </w:p>
    <w:p w14:paraId="4D4A71E5" w14:textId="5D8BC65E" w:rsidR="008F02BA" w:rsidRDefault="008F02BA" w:rsidP="00465585">
      <w:pPr>
        <w:suppressAutoHyphens/>
        <w:autoSpaceDE w:val="0"/>
        <w:ind w:left="567" w:firstLine="284"/>
        <w:jc w:val="both"/>
        <w:rPr>
          <w:rFonts w:ascii="Arial Narrow" w:hAnsi="Arial Narrow" w:cs="Courier New"/>
          <w:sz w:val="26"/>
          <w:szCs w:val="26"/>
          <w:lang w:val="es-ES_tradnl" w:eastAsia="ar-SA"/>
        </w:rPr>
      </w:pPr>
      <w:r w:rsidRPr="00FB65D6">
        <w:rPr>
          <w:rFonts w:ascii="Arial Narrow" w:hAnsi="Arial Narrow" w:cs="Courier New"/>
          <w:sz w:val="26"/>
          <w:szCs w:val="26"/>
          <w:lang w:val="es-MX" w:eastAsia="ar-SA"/>
        </w:rPr>
        <w:t xml:space="preserve">V.- </w:t>
      </w:r>
      <w:r w:rsidRPr="00FB65D6">
        <w:rPr>
          <w:rFonts w:ascii="Arial Narrow" w:hAnsi="Arial Narrow" w:cs="Courier New"/>
          <w:sz w:val="26"/>
          <w:szCs w:val="26"/>
          <w:lang w:val="es-ES_tradnl" w:eastAsia="ar-SA"/>
        </w:rPr>
        <w:t xml:space="preserve">A continuación, </w:t>
      </w:r>
      <w:r w:rsidR="00AE61C0" w:rsidRPr="00FB65D6">
        <w:rPr>
          <w:rFonts w:ascii="Arial Narrow" w:hAnsi="Arial Narrow" w:cs="Courier New"/>
          <w:sz w:val="26"/>
          <w:szCs w:val="26"/>
          <w:lang w:val="es-ES_tradnl" w:eastAsia="ar-SA"/>
        </w:rPr>
        <w:t>la Secretaria Diputada</w:t>
      </w:r>
      <w:r w:rsidRPr="00FB65D6">
        <w:rPr>
          <w:rFonts w:ascii="Arial Narrow" w:hAnsi="Arial Narrow" w:cs="Courier New"/>
          <w:sz w:val="26"/>
          <w:szCs w:val="26"/>
          <w:lang w:val="es-ES_tradnl" w:eastAsia="ar-SA"/>
        </w:rPr>
        <w:t xml:space="preserve"> </w:t>
      </w:r>
      <w:r w:rsidR="00AE61C0" w:rsidRPr="00FB65D6">
        <w:rPr>
          <w:rFonts w:ascii="Arial Narrow" w:hAnsi="Arial Narrow" w:cs="Courier New"/>
          <w:sz w:val="26"/>
          <w:szCs w:val="26"/>
          <w:lang w:val="es-ES_tradnl" w:eastAsia="ar-SA"/>
        </w:rPr>
        <w:t>Karla Vanessa Salazar González</w:t>
      </w:r>
      <w:r w:rsidRPr="00FB65D6">
        <w:rPr>
          <w:rFonts w:ascii="Arial Narrow" w:hAnsi="Arial Narrow" w:cs="Courier New"/>
          <w:sz w:val="26"/>
          <w:szCs w:val="26"/>
          <w:lang w:val="es-ES_tradnl" w:eastAsia="ar-SA"/>
        </w:rPr>
        <w:t xml:space="preserve">, dio inicio a la lectura de los </w:t>
      </w:r>
      <w:r w:rsidRPr="00FB65D6">
        <w:rPr>
          <w:rFonts w:ascii="Arial Narrow" w:hAnsi="Arial Narrow" w:cs="Courier New"/>
          <w:b/>
          <w:sz w:val="26"/>
          <w:szCs w:val="26"/>
          <w:lang w:val="es-ES_tradnl" w:eastAsia="ar-SA"/>
        </w:rPr>
        <w:t>asuntos en cartera</w:t>
      </w:r>
      <w:r w:rsidRPr="00FB65D6">
        <w:rPr>
          <w:rFonts w:ascii="Arial Narrow" w:hAnsi="Arial Narrow" w:cs="Courier New"/>
          <w:sz w:val="26"/>
          <w:szCs w:val="26"/>
          <w:lang w:val="es-ES_tradnl" w:eastAsia="ar-SA"/>
        </w:rPr>
        <w:t>:</w:t>
      </w:r>
      <w:r w:rsidRPr="008F02BA">
        <w:rPr>
          <w:rFonts w:ascii="Arial Narrow" w:hAnsi="Arial Narrow" w:cs="Courier New"/>
          <w:sz w:val="26"/>
          <w:szCs w:val="26"/>
          <w:lang w:val="es-ES_tradnl" w:eastAsia="ar-SA"/>
        </w:rPr>
        <w:t xml:space="preserve"> </w:t>
      </w:r>
    </w:p>
    <w:p w14:paraId="600DF0C0" w14:textId="11D9E3BF" w:rsidR="0035396E" w:rsidRDefault="0035396E" w:rsidP="00465585">
      <w:pPr>
        <w:ind w:left="567" w:firstLine="284"/>
        <w:jc w:val="both"/>
        <w:rPr>
          <w:rFonts w:ascii="Arial Narrow" w:hAnsi="Arial Narrow"/>
          <w:b/>
          <w:bCs/>
          <w:sz w:val="26"/>
          <w:szCs w:val="26"/>
          <w:lang w:val="es-MX"/>
        </w:rPr>
      </w:pPr>
    </w:p>
    <w:p w14:paraId="35768FB8" w14:textId="1C962337" w:rsidR="00134055" w:rsidRPr="0038063F" w:rsidRDefault="0038063F" w:rsidP="001C2259">
      <w:pPr>
        <w:ind w:left="567" w:firstLine="284"/>
        <w:jc w:val="both"/>
        <w:rPr>
          <w:rFonts w:ascii="Arial Narrow" w:hAnsi="Arial Narrow" w:cs="Courier New"/>
          <w:sz w:val="26"/>
          <w:szCs w:val="26"/>
        </w:rPr>
      </w:pPr>
      <w:r w:rsidRPr="006B1A4E">
        <w:rPr>
          <w:rFonts w:ascii="Arial Narrow" w:hAnsi="Arial Narrow" w:cs="Tahoma"/>
          <w:b/>
          <w:bCs/>
          <w:iCs/>
          <w:sz w:val="26"/>
          <w:szCs w:val="26"/>
        </w:rPr>
        <w:t>A)</w:t>
      </w:r>
      <w:r w:rsidR="001C2259">
        <w:rPr>
          <w:rFonts w:ascii="Arial Narrow" w:hAnsi="Arial Narrow" w:cs="Tahoma"/>
          <w:iCs/>
          <w:sz w:val="26"/>
          <w:szCs w:val="26"/>
        </w:rPr>
        <w:t xml:space="preserve"> </w:t>
      </w:r>
      <w:r w:rsidR="005A3DC3" w:rsidRPr="005A3DC3">
        <w:rPr>
          <w:rFonts w:ascii="Arial Narrow" w:hAnsi="Arial Narrow" w:cs="Tahoma"/>
          <w:iCs/>
          <w:sz w:val="26"/>
          <w:szCs w:val="26"/>
        </w:rPr>
        <w:t>Dictamen de la Comisión Permanente de Juventud, Cultura Física y Deporte, por el que se reforma la Ley de Cultura Física y Deporte del Es</w:t>
      </w:r>
      <w:r w:rsidR="00FA1379">
        <w:rPr>
          <w:rFonts w:ascii="Arial Narrow" w:hAnsi="Arial Narrow" w:cs="Tahoma"/>
          <w:iCs/>
          <w:sz w:val="26"/>
          <w:szCs w:val="26"/>
        </w:rPr>
        <w:t>tado de Yucatán, en materia de prevención, atención y erradicación de la violencia contra niñas, niños y adolescentes en el d</w:t>
      </w:r>
      <w:r w:rsidR="005A3DC3" w:rsidRPr="005A3DC3">
        <w:rPr>
          <w:rFonts w:ascii="Arial Narrow" w:hAnsi="Arial Narrow" w:cs="Tahoma"/>
          <w:iCs/>
          <w:sz w:val="26"/>
          <w:szCs w:val="26"/>
        </w:rPr>
        <w:t>eporte</w:t>
      </w:r>
      <w:r w:rsidR="00706038" w:rsidRPr="0038063F">
        <w:rPr>
          <w:rFonts w:ascii="Arial Narrow" w:hAnsi="Arial Narrow" w:cs="Courier New"/>
          <w:sz w:val="26"/>
          <w:szCs w:val="26"/>
        </w:rPr>
        <w:t>.</w:t>
      </w:r>
      <w:r w:rsidR="00134055" w:rsidRPr="0038063F">
        <w:rPr>
          <w:rFonts w:ascii="Arial Narrow" w:hAnsi="Arial Narrow" w:cs="Courier New"/>
          <w:sz w:val="26"/>
          <w:szCs w:val="26"/>
        </w:rPr>
        <w:t xml:space="preserve"> </w:t>
      </w:r>
    </w:p>
    <w:p w14:paraId="0A2B1F0E" w14:textId="77777777" w:rsidR="00134055" w:rsidRPr="00134055" w:rsidRDefault="00134055" w:rsidP="00134055">
      <w:pPr>
        <w:pStyle w:val="Prrafodelista"/>
        <w:ind w:left="1211"/>
        <w:jc w:val="both"/>
        <w:rPr>
          <w:rFonts w:ascii="Arial Narrow" w:hAnsi="Arial Narrow" w:cs="Courier New"/>
          <w:sz w:val="26"/>
          <w:szCs w:val="26"/>
        </w:rPr>
      </w:pPr>
    </w:p>
    <w:p w14:paraId="11FCA864" w14:textId="6F43068B" w:rsidR="00F760EC" w:rsidRDefault="00FB65D6" w:rsidP="00F760EC">
      <w:pPr>
        <w:autoSpaceDE w:val="0"/>
        <w:autoSpaceDN w:val="0"/>
        <w:adjustRightInd w:val="0"/>
        <w:ind w:left="567" w:firstLine="284"/>
        <w:jc w:val="both"/>
        <w:rPr>
          <w:rFonts w:ascii="Arial Narrow" w:eastAsiaTheme="minorHAnsi" w:hAnsi="Arial Narrow" w:cs="Arial Narrow"/>
          <w:sz w:val="26"/>
          <w:szCs w:val="26"/>
          <w:lang w:eastAsia="en-US"/>
        </w:rPr>
      </w:pPr>
      <w:r w:rsidRPr="00134055">
        <w:rPr>
          <w:rFonts w:ascii="Arial Narrow" w:hAnsi="Arial Narrow" w:cs="Courier New"/>
          <w:sz w:val="26"/>
          <w:szCs w:val="26"/>
        </w:rPr>
        <w:t xml:space="preserve">El Presidente de la Mesa Directiva; </w:t>
      </w:r>
      <w:r w:rsidR="00785BE7">
        <w:rPr>
          <w:rFonts w:ascii="Arial Narrow" w:hAnsi="Arial Narrow" w:cs="Courier New"/>
          <w:sz w:val="26"/>
          <w:szCs w:val="26"/>
        </w:rPr>
        <w:t xml:space="preserve">dijo; </w:t>
      </w:r>
      <w:r w:rsidR="00F760EC">
        <w:rPr>
          <w:rFonts w:ascii="Arial Narrow" w:eastAsiaTheme="minorHAnsi" w:hAnsi="Arial Narrow" w:cs="Arial Narrow"/>
          <w:sz w:val="26"/>
          <w:szCs w:val="26"/>
          <w:lang w:eastAsia="en-US"/>
        </w:rPr>
        <w:t xml:space="preserve">Diputadas y Diputados, en virtud de que el dictamen ya fue distribuido en su oportunidad a todas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w:t>
      </w:r>
      <w:r w:rsidR="009B7517">
        <w:rPr>
          <w:rFonts w:ascii="Arial Narrow" w:eastAsiaTheme="minorHAnsi" w:hAnsi="Arial Narrow" w:cs="Arial Narrow"/>
          <w:sz w:val="26"/>
          <w:szCs w:val="26"/>
          <w:lang w:eastAsia="en-US"/>
        </w:rPr>
        <w:t xml:space="preserve">manifestarlo </w:t>
      </w:r>
      <w:r w:rsidR="00F760EC">
        <w:rPr>
          <w:rFonts w:ascii="Arial Narrow" w:eastAsiaTheme="minorHAnsi" w:hAnsi="Arial Narrow" w:cs="Arial Narrow"/>
          <w:sz w:val="26"/>
          <w:szCs w:val="26"/>
          <w:lang w:eastAsia="en-US"/>
        </w:rPr>
        <w:t xml:space="preserve">en forma económica; </w:t>
      </w:r>
      <w:r w:rsidR="00F760EC">
        <w:rPr>
          <w:rFonts w:ascii="Arial Narrow" w:eastAsiaTheme="minorHAnsi" w:hAnsi="Arial Narrow" w:cs="Arial Narrow"/>
          <w:b/>
          <w:bCs/>
          <w:sz w:val="26"/>
          <w:szCs w:val="26"/>
          <w:lang w:eastAsia="en-US"/>
        </w:rPr>
        <w:t>aprobado por unanimidad</w:t>
      </w:r>
      <w:r w:rsidR="00F760EC">
        <w:rPr>
          <w:rFonts w:ascii="Arial Narrow" w:eastAsiaTheme="minorHAnsi" w:hAnsi="Arial Narrow" w:cs="Arial Narrow"/>
          <w:sz w:val="26"/>
          <w:szCs w:val="26"/>
          <w:lang w:eastAsia="en-US"/>
        </w:rPr>
        <w:t>.</w:t>
      </w:r>
    </w:p>
    <w:p w14:paraId="2A89D30D" w14:textId="77777777" w:rsidR="00F760EC" w:rsidRDefault="00F760EC" w:rsidP="00F760EC">
      <w:pPr>
        <w:autoSpaceDE w:val="0"/>
        <w:autoSpaceDN w:val="0"/>
        <w:adjustRightInd w:val="0"/>
        <w:ind w:left="567" w:firstLine="284"/>
        <w:jc w:val="both"/>
        <w:rPr>
          <w:rFonts w:ascii="Arial Narrow" w:eastAsiaTheme="minorHAnsi" w:hAnsi="Arial Narrow" w:cs="Arial Narrow"/>
          <w:sz w:val="26"/>
          <w:szCs w:val="26"/>
          <w:lang w:eastAsia="en-US"/>
        </w:rPr>
      </w:pPr>
    </w:p>
    <w:p w14:paraId="047274D7" w14:textId="29C43BAA" w:rsidR="00F760EC" w:rsidRDefault="00CA335B" w:rsidP="00F760EC">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L</w:t>
      </w:r>
      <w:r w:rsidR="00F760EC">
        <w:rPr>
          <w:rFonts w:ascii="Arial Narrow" w:eastAsiaTheme="minorHAnsi" w:hAnsi="Arial Narrow" w:cs="Arial Narrow"/>
          <w:sz w:val="26"/>
          <w:szCs w:val="26"/>
          <w:lang w:eastAsia="en-US"/>
        </w:rPr>
        <w:t>a Secretaria Diputada</w:t>
      </w:r>
      <w:r>
        <w:rPr>
          <w:rFonts w:ascii="Arial Narrow" w:eastAsiaTheme="minorHAnsi" w:hAnsi="Arial Narrow" w:cs="Arial Narrow"/>
          <w:sz w:val="26"/>
          <w:szCs w:val="26"/>
          <w:lang w:eastAsia="en-US"/>
        </w:rPr>
        <w:t xml:space="preserve"> Karla Vanessa Salazar González</w:t>
      </w:r>
      <w:r w:rsidRPr="00F06D2B">
        <w:rPr>
          <w:rFonts w:ascii="Arial Narrow" w:hAnsi="Arial Narrow" w:cs="Courier New"/>
          <w:sz w:val="26"/>
          <w:szCs w:val="26"/>
        </w:rPr>
        <w:t>, dio lectura al</w:t>
      </w:r>
      <w:r>
        <w:rPr>
          <w:rFonts w:ascii="Arial Narrow" w:hAnsi="Arial Narrow" w:cs="Courier New"/>
          <w:sz w:val="26"/>
          <w:szCs w:val="26"/>
        </w:rPr>
        <w:t xml:space="preserve"> Decreto:</w:t>
      </w:r>
      <w:r w:rsidRPr="00CA335B">
        <w:rPr>
          <w:rFonts w:ascii="Arial Narrow" w:hAnsi="Arial Narrow" w:cs="Courier New"/>
          <w:sz w:val="26"/>
          <w:szCs w:val="26"/>
        </w:rPr>
        <w:t xml:space="preserve"> </w:t>
      </w:r>
    </w:p>
    <w:p w14:paraId="2C8BF40B" w14:textId="77777777" w:rsidR="008E7D00" w:rsidRDefault="008E7D00" w:rsidP="00F760EC">
      <w:pPr>
        <w:autoSpaceDE w:val="0"/>
        <w:autoSpaceDN w:val="0"/>
        <w:adjustRightInd w:val="0"/>
        <w:ind w:left="567" w:firstLine="284"/>
        <w:jc w:val="both"/>
        <w:rPr>
          <w:rFonts w:ascii="Arial Narrow" w:eastAsiaTheme="minorHAnsi" w:hAnsi="Arial Narrow" w:cs="Arial Narrow"/>
          <w:sz w:val="26"/>
          <w:szCs w:val="26"/>
          <w:lang w:eastAsia="en-US"/>
        </w:rPr>
      </w:pPr>
    </w:p>
    <w:p w14:paraId="6A90BA64" w14:textId="102382CB" w:rsidR="008E7D00" w:rsidRDefault="00F760EC" w:rsidP="008E7D00">
      <w:pPr>
        <w:autoSpaceDE w:val="0"/>
        <w:autoSpaceDN w:val="0"/>
        <w:adjustRightInd w:val="0"/>
        <w:ind w:left="567"/>
        <w:jc w:val="both"/>
        <w:rPr>
          <w:rFonts w:ascii="Arial Narrow" w:eastAsiaTheme="minorHAnsi" w:hAnsi="Arial Narrow" w:cs="Arial Narrow"/>
          <w:sz w:val="26"/>
          <w:szCs w:val="26"/>
          <w:lang w:val="es-MX" w:eastAsia="en-US"/>
        </w:rPr>
      </w:pPr>
      <w:r>
        <w:rPr>
          <w:rFonts w:ascii="Arial Narrow" w:eastAsiaTheme="minorHAnsi" w:hAnsi="Arial Narrow" w:cs="Arial Narrow"/>
          <w:b/>
          <w:sz w:val="26"/>
          <w:szCs w:val="26"/>
          <w:lang w:eastAsia="en-US"/>
        </w:rPr>
        <w:t>D E C R E T O Por el que se reforman la Ley de Cultura Física y Deporte del Estado de Yucatán, en</w:t>
      </w:r>
      <w:r w:rsidR="009C1040">
        <w:rPr>
          <w:rFonts w:ascii="Arial Narrow" w:eastAsiaTheme="minorHAnsi" w:hAnsi="Arial Narrow" w:cs="Arial Narrow"/>
          <w:b/>
          <w:sz w:val="26"/>
          <w:szCs w:val="26"/>
          <w:lang w:eastAsia="en-US"/>
        </w:rPr>
        <w:t xml:space="preserve"> materia de prevención, atención y erradicación de la violencia contra niñas, niños y adolescentes en el d</w:t>
      </w:r>
      <w:r w:rsidR="00B34B33">
        <w:rPr>
          <w:rFonts w:ascii="Arial Narrow" w:eastAsiaTheme="minorHAnsi" w:hAnsi="Arial Narrow" w:cs="Arial Narrow"/>
          <w:b/>
          <w:sz w:val="26"/>
          <w:szCs w:val="26"/>
          <w:lang w:eastAsia="en-US"/>
        </w:rPr>
        <w:t xml:space="preserve">eporte. Artículo único.- </w:t>
      </w:r>
      <w:r w:rsidR="00B34B33">
        <w:rPr>
          <w:rFonts w:ascii="Arial Narrow" w:eastAsiaTheme="minorHAnsi" w:hAnsi="Arial Narrow" w:cs="Arial Narrow"/>
          <w:sz w:val="26"/>
          <w:szCs w:val="26"/>
          <w:lang w:eastAsia="en-US"/>
        </w:rPr>
        <w:t xml:space="preserve">Se adiciona un </w:t>
      </w:r>
      <w:r w:rsidR="009C1040">
        <w:rPr>
          <w:rFonts w:ascii="Arial Narrow" w:eastAsiaTheme="minorHAnsi" w:hAnsi="Arial Narrow" w:cs="Arial Narrow"/>
          <w:sz w:val="26"/>
          <w:szCs w:val="26"/>
          <w:lang w:eastAsia="en-US"/>
        </w:rPr>
        <w:t>párrafo segundo al artículo 75 b</w:t>
      </w:r>
      <w:r w:rsidR="00B34B33">
        <w:rPr>
          <w:rFonts w:ascii="Arial Narrow" w:eastAsiaTheme="minorHAnsi" w:hAnsi="Arial Narrow" w:cs="Arial Narrow"/>
          <w:sz w:val="26"/>
          <w:szCs w:val="26"/>
          <w:lang w:eastAsia="en-US"/>
        </w:rPr>
        <w:t xml:space="preserve">is recorriéndose </w:t>
      </w:r>
      <w:r w:rsidR="009476D0">
        <w:rPr>
          <w:rFonts w:ascii="Arial Narrow" w:eastAsiaTheme="minorHAnsi" w:hAnsi="Arial Narrow" w:cs="Arial Narrow"/>
          <w:sz w:val="26"/>
          <w:szCs w:val="26"/>
          <w:lang w:eastAsia="en-US"/>
        </w:rPr>
        <w:t>el actual párrafo segundo para pasar</w:t>
      </w:r>
      <w:r w:rsidR="009C1040">
        <w:rPr>
          <w:rFonts w:ascii="Arial Narrow" w:eastAsiaTheme="minorHAnsi" w:hAnsi="Arial Narrow" w:cs="Arial Narrow"/>
          <w:sz w:val="26"/>
          <w:szCs w:val="26"/>
          <w:lang w:eastAsia="en-US"/>
        </w:rPr>
        <w:t xml:space="preserve"> a ser</w:t>
      </w:r>
      <w:r w:rsidR="009476D0">
        <w:rPr>
          <w:rFonts w:ascii="Arial Narrow" w:eastAsiaTheme="minorHAnsi" w:hAnsi="Arial Narrow" w:cs="Arial Narrow"/>
          <w:sz w:val="26"/>
          <w:szCs w:val="26"/>
          <w:lang w:eastAsia="en-US"/>
        </w:rPr>
        <w:t xml:space="preserve"> el párrafo tercero</w:t>
      </w:r>
      <w:r w:rsidR="009C1040">
        <w:rPr>
          <w:rFonts w:ascii="Arial Narrow" w:eastAsiaTheme="minorHAnsi" w:hAnsi="Arial Narrow" w:cs="Arial Narrow"/>
          <w:sz w:val="26"/>
          <w:szCs w:val="26"/>
          <w:lang w:eastAsia="en-US"/>
        </w:rPr>
        <w:t xml:space="preserve">, y se adiciona el artículo 75 </w:t>
      </w:r>
      <w:proofErr w:type="spellStart"/>
      <w:r w:rsidR="009C1040">
        <w:rPr>
          <w:rFonts w:ascii="Arial Narrow" w:eastAsiaTheme="minorHAnsi" w:hAnsi="Arial Narrow" w:cs="Arial Narrow"/>
          <w:sz w:val="26"/>
          <w:szCs w:val="26"/>
          <w:lang w:eastAsia="en-US"/>
        </w:rPr>
        <w:t>n</w:t>
      </w:r>
      <w:r w:rsidR="009476D0">
        <w:rPr>
          <w:rFonts w:ascii="Arial Narrow" w:eastAsiaTheme="minorHAnsi" w:hAnsi="Arial Narrow" w:cs="Arial Narrow"/>
          <w:sz w:val="26"/>
          <w:szCs w:val="26"/>
          <w:lang w:eastAsia="en-US"/>
        </w:rPr>
        <w:t>onies</w:t>
      </w:r>
      <w:proofErr w:type="spellEnd"/>
      <w:r w:rsidR="009476D0">
        <w:rPr>
          <w:rFonts w:ascii="Arial Narrow" w:eastAsiaTheme="minorHAnsi" w:hAnsi="Arial Narrow" w:cs="Arial Narrow"/>
          <w:sz w:val="26"/>
          <w:szCs w:val="26"/>
          <w:lang w:eastAsia="en-US"/>
        </w:rPr>
        <w:t xml:space="preserve"> todos de la Ley de Cultura Física y Deporte del Estado de Yucatán. </w:t>
      </w:r>
      <w:r w:rsidR="009476D0">
        <w:rPr>
          <w:rFonts w:ascii="Arial Narrow" w:eastAsiaTheme="minorHAnsi" w:hAnsi="Arial Narrow" w:cs="Arial Narrow"/>
          <w:b/>
          <w:sz w:val="26"/>
          <w:szCs w:val="26"/>
          <w:lang w:eastAsia="en-US"/>
        </w:rPr>
        <w:t xml:space="preserve">Transitorios Entrada en Vigor </w:t>
      </w:r>
      <w:r w:rsidR="009476D0">
        <w:rPr>
          <w:rFonts w:ascii="Arial Narrow" w:eastAsiaTheme="minorHAnsi" w:hAnsi="Arial Narrow" w:cs="Arial Narrow"/>
          <w:b/>
          <w:bCs/>
          <w:sz w:val="26"/>
          <w:szCs w:val="26"/>
          <w:lang w:val="es-MX" w:eastAsia="en-US"/>
        </w:rPr>
        <w:t xml:space="preserve">Artículo primero. </w:t>
      </w:r>
      <w:r w:rsidR="009C1040">
        <w:rPr>
          <w:rFonts w:ascii="Arial Narrow" w:eastAsiaTheme="minorHAnsi" w:hAnsi="Arial Narrow" w:cs="Arial Narrow"/>
          <w:sz w:val="26"/>
          <w:szCs w:val="26"/>
          <w:lang w:val="es-MX" w:eastAsia="en-US"/>
        </w:rPr>
        <w:t>El presente D</w:t>
      </w:r>
      <w:r w:rsidR="009476D0">
        <w:rPr>
          <w:rFonts w:ascii="Arial Narrow" w:eastAsiaTheme="minorHAnsi" w:hAnsi="Arial Narrow" w:cs="Arial Narrow"/>
          <w:sz w:val="26"/>
          <w:szCs w:val="26"/>
          <w:lang w:val="es-MX" w:eastAsia="en-US"/>
        </w:rPr>
        <w:t xml:space="preserve">ecreto entrará en vigor al día siguiente al de su publicación en el Diario Oficial del Gobierno del Estado de Yucatán.  </w:t>
      </w:r>
      <w:r w:rsidR="009476D0">
        <w:rPr>
          <w:rFonts w:ascii="Arial Narrow" w:eastAsiaTheme="minorHAnsi" w:hAnsi="Arial Narrow" w:cs="Arial Narrow"/>
          <w:b/>
          <w:sz w:val="26"/>
          <w:szCs w:val="26"/>
          <w:lang w:val="es-MX" w:eastAsia="en-US"/>
        </w:rPr>
        <w:t xml:space="preserve">Cláusula Derogatoria </w:t>
      </w:r>
      <w:r w:rsidR="00396A7E">
        <w:rPr>
          <w:rFonts w:ascii="Arial Narrow" w:eastAsiaTheme="minorHAnsi" w:hAnsi="Arial Narrow" w:cs="Arial Narrow"/>
          <w:b/>
          <w:sz w:val="26"/>
          <w:szCs w:val="26"/>
          <w:lang w:val="es-MX" w:eastAsia="en-US"/>
        </w:rPr>
        <w:t xml:space="preserve">Artículo segundo. </w:t>
      </w:r>
      <w:r w:rsidR="00396A7E">
        <w:rPr>
          <w:rFonts w:ascii="Arial Narrow" w:eastAsiaTheme="minorHAnsi" w:hAnsi="Arial Narrow" w:cs="Arial Narrow"/>
          <w:sz w:val="26"/>
          <w:szCs w:val="26"/>
          <w:lang w:val="es-MX" w:eastAsia="en-US"/>
        </w:rPr>
        <w:t xml:space="preserve">Se derogan las disposiciones de igual o menor jerarquía en lo que se opongan a lo establecido en este Decreto. </w:t>
      </w:r>
      <w:r w:rsidR="00396A7E" w:rsidRPr="00396A7E">
        <w:rPr>
          <w:rFonts w:ascii="Arial Narrow" w:eastAsiaTheme="minorHAnsi" w:hAnsi="Arial Narrow" w:cs="Arial Narrow"/>
          <w:b/>
          <w:sz w:val="26"/>
          <w:szCs w:val="26"/>
          <w:lang w:val="es-MX" w:eastAsia="en-US"/>
        </w:rPr>
        <w:t xml:space="preserve">DADO EN LA </w:t>
      </w:r>
      <w:r w:rsidR="004076E6">
        <w:rPr>
          <w:rFonts w:ascii="Arial Narrow" w:eastAsiaTheme="minorHAnsi" w:hAnsi="Arial Narrow" w:cs="Arial Narrow"/>
          <w:b/>
          <w:sz w:val="26"/>
          <w:szCs w:val="26"/>
          <w:lang w:val="es-MX" w:eastAsia="en-US"/>
        </w:rPr>
        <w:t>“</w:t>
      </w:r>
      <w:r w:rsidR="00396A7E" w:rsidRPr="00396A7E">
        <w:rPr>
          <w:rFonts w:ascii="Arial Narrow" w:eastAsiaTheme="minorHAnsi" w:hAnsi="Arial Narrow" w:cs="Arial Narrow"/>
          <w:b/>
          <w:sz w:val="26"/>
          <w:szCs w:val="26"/>
          <w:lang w:val="es-MX" w:eastAsia="en-US"/>
        </w:rPr>
        <w:t>SALA DE USOS MÚLTIPLES</w:t>
      </w:r>
      <w:r w:rsidR="00396A7E">
        <w:rPr>
          <w:rFonts w:ascii="Arial Narrow" w:eastAsiaTheme="minorHAnsi" w:hAnsi="Arial Narrow" w:cs="Arial Narrow"/>
          <w:sz w:val="26"/>
          <w:szCs w:val="26"/>
          <w:lang w:val="es-MX" w:eastAsia="en-US"/>
        </w:rPr>
        <w:t xml:space="preserve"> </w:t>
      </w:r>
      <w:r w:rsidR="00A11B12">
        <w:rPr>
          <w:rFonts w:ascii="Arial Narrow" w:eastAsiaTheme="minorHAnsi" w:hAnsi="Arial Narrow" w:cs="Arial Narrow"/>
          <w:b/>
          <w:sz w:val="26"/>
          <w:szCs w:val="26"/>
          <w:lang w:val="es-MX" w:eastAsia="en-US"/>
        </w:rPr>
        <w:t xml:space="preserve">MAESTRA CONSUELO </w:t>
      </w:r>
      <w:r w:rsidR="00396A7E">
        <w:rPr>
          <w:rFonts w:ascii="Arial Narrow" w:eastAsiaTheme="minorHAnsi" w:hAnsi="Arial Narrow" w:cs="Arial Narrow"/>
          <w:b/>
          <w:sz w:val="26"/>
          <w:szCs w:val="26"/>
          <w:lang w:val="es-MX" w:eastAsia="en-US"/>
        </w:rPr>
        <w:t>ZAVALA CASTILLO”</w:t>
      </w:r>
      <w:r w:rsidR="008E7D00">
        <w:rPr>
          <w:rFonts w:ascii="Arial Narrow" w:eastAsiaTheme="minorHAnsi" w:hAnsi="Arial Narrow" w:cs="Arial Narrow"/>
          <w:b/>
          <w:sz w:val="26"/>
          <w:szCs w:val="26"/>
          <w:lang w:val="es-MX" w:eastAsia="en-US"/>
        </w:rPr>
        <w:t xml:space="preserve"> DEL RECINTO DEL PODER LEGISLATIVO</w:t>
      </w:r>
      <w:r w:rsidR="004076E6">
        <w:rPr>
          <w:rFonts w:ascii="Arial Narrow" w:eastAsiaTheme="minorHAnsi" w:hAnsi="Arial Narrow" w:cs="Arial Narrow"/>
          <w:b/>
          <w:sz w:val="26"/>
          <w:szCs w:val="26"/>
          <w:lang w:val="es-MX" w:eastAsia="en-US"/>
        </w:rPr>
        <w:t>,</w:t>
      </w:r>
      <w:r w:rsidR="008E7D00">
        <w:rPr>
          <w:rFonts w:ascii="Arial Narrow" w:eastAsiaTheme="minorHAnsi" w:hAnsi="Arial Narrow" w:cs="Arial Narrow"/>
          <w:b/>
          <w:sz w:val="26"/>
          <w:szCs w:val="26"/>
          <w:lang w:val="es-MX" w:eastAsia="en-US"/>
        </w:rPr>
        <w:t xml:space="preserve"> EN LA CIUDAD DE MÉRIDA, YUCATÁN, A LOS TRECE DIAS DEL MES DE JUNIO DEL AÑO DOS MIL VEINTICUATRO. COMISIÓN PERMANENTE DE JUVENTUD, CULTURA FÍSICA Y DEPORTE.</w:t>
      </w:r>
      <w:r w:rsidR="004076E6">
        <w:rPr>
          <w:rFonts w:ascii="Arial Narrow" w:eastAsiaTheme="minorHAnsi" w:hAnsi="Arial Narrow" w:cs="Arial Narrow"/>
          <w:b/>
          <w:sz w:val="26"/>
          <w:szCs w:val="26"/>
          <w:lang w:val="es-MX" w:eastAsia="en-US"/>
        </w:rPr>
        <w:t xml:space="preserve"> PRESIDENTA: DIP. KAREM FARIDE ACHACH RAMÍREZ; VICEPRESIDENTA: DIP. INGRID DEL PILAR SANTOS DÍAZ; </w:t>
      </w:r>
      <w:r w:rsidR="009519A7">
        <w:rPr>
          <w:rFonts w:ascii="Arial Narrow" w:eastAsiaTheme="minorHAnsi" w:hAnsi="Arial Narrow" w:cs="Arial Narrow"/>
          <w:b/>
          <w:sz w:val="26"/>
          <w:szCs w:val="26"/>
          <w:lang w:val="es-MX" w:eastAsia="en-US"/>
        </w:rPr>
        <w:t>SECRETARIA: DIP. ABRIL FERREYRO ROSADO; SECRETARIA: RUBÍ ARGELIA BE CHAN; VOCAL: DIP. MELBA ROSANA GAMBOA ÁVILA;  VOCAL: DIP. HARRY GERARDO RODRÍGUEZ BOTELLO FIERRO; VOCAL: DIP. GABRIELA GONZÁLEZ OJEDA.</w:t>
      </w:r>
    </w:p>
    <w:p w14:paraId="6312DDCC" w14:textId="77777777" w:rsidR="008E7D00" w:rsidRDefault="008E7D00" w:rsidP="008E7D00">
      <w:pPr>
        <w:autoSpaceDE w:val="0"/>
        <w:autoSpaceDN w:val="0"/>
        <w:adjustRightInd w:val="0"/>
        <w:ind w:left="567" w:firstLine="284"/>
        <w:jc w:val="both"/>
        <w:rPr>
          <w:rFonts w:ascii="Arial Narrow" w:eastAsiaTheme="minorHAnsi" w:hAnsi="Arial Narrow" w:cs="Arial Narrow"/>
          <w:sz w:val="26"/>
          <w:szCs w:val="26"/>
          <w:lang w:val="es-MX" w:eastAsia="en-US"/>
        </w:rPr>
      </w:pPr>
    </w:p>
    <w:p w14:paraId="50B627D5" w14:textId="60DC1E58" w:rsidR="008E7D00" w:rsidRDefault="008E7D00" w:rsidP="008E7D00">
      <w:pPr>
        <w:autoSpaceDE w:val="0"/>
        <w:autoSpaceDN w:val="0"/>
        <w:adjustRightInd w:val="0"/>
        <w:ind w:left="567" w:firstLine="284"/>
        <w:jc w:val="both"/>
        <w:rPr>
          <w:rFonts w:ascii="Arial Narrow" w:eastAsiaTheme="minorHAnsi" w:hAnsi="Arial Narrow" w:cs="Arial Narrow"/>
          <w:b/>
          <w:bCs/>
          <w:sz w:val="26"/>
          <w:szCs w:val="26"/>
          <w:lang w:eastAsia="en-US"/>
        </w:rPr>
      </w:pPr>
      <w:r>
        <w:rPr>
          <w:rFonts w:ascii="Arial Narrow" w:eastAsiaTheme="minorHAnsi" w:hAnsi="Arial Narrow" w:cs="Arial Narrow"/>
          <w:sz w:val="26"/>
          <w:szCs w:val="26"/>
          <w:lang w:eastAsia="en-US"/>
        </w:rPr>
        <w:t>Conclu</w:t>
      </w:r>
      <w:r w:rsidR="00DE3601">
        <w:rPr>
          <w:rFonts w:ascii="Arial Narrow" w:eastAsiaTheme="minorHAnsi" w:hAnsi="Arial Narrow" w:cs="Arial Narrow"/>
          <w:sz w:val="26"/>
          <w:szCs w:val="26"/>
          <w:lang w:eastAsia="en-US"/>
        </w:rPr>
        <w:t>ida la lectura del Decreto, el P</w:t>
      </w:r>
      <w:r>
        <w:rPr>
          <w:rFonts w:ascii="Arial Narrow" w:eastAsiaTheme="minorHAnsi" w:hAnsi="Arial Narrow" w:cs="Arial Narrow"/>
          <w:sz w:val="26"/>
          <w:szCs w:val="26"/>
          <w:lang w:eastAsia="en-US"/>
        </w:rPr>
        <w:t xml:space="preserve">residente expuso; Honorable Asamblea el presente Dictamen contiene el Decreto </w:t>
      </w:r>
      <w:r w:rsidR="009A18AE">
        <w:rPr>
          <w:rFonts w:ascii="Arial Narrow" w:eastAsiaTheme="minorHAnsi" w:hAnsi="Arial Narrow" w:cs="Arial Narrow"/>
          <w:sz w:val="26"/>
          <w:szCs w:val="26"/>
          <w:lang w:eastAsia="en-US"/>
        </w:rPr>
        <w:t>por el que se reforma la Ley de Cultura Física y Deporte del Es</w:t>
      </w:r>
      <w:r w:rsidR="00E64719">
        <w:rPr>
          <w:rFonts w:ascii="Arial Narrow" w:eastAsiaTheme="minorHAnsi" w:hAnsi="Arial Narrow" w:cs="Arial Narrow"/>
          <w:sz w:val="26"/>
          <w:szCs w:val="26"/>
          <w:lang w:eastAsia="en-US"/>
        </w:rPr>
        <w:t>tado de Yucatán, en materia de prevención, atención y erradicación de la violencia contra niñas, niños y adolescentes en el de</w:t>
      </w:r>
      <w:r w:rsidR="009A18AE">
        <w:rPr>
          <w:rFonts w:ascii="Arial Narrow" w:eastAsiaTheme="minorHAnsi" w:hAnsi="Arial Narrow" w:cs="Arial Narrow"/>
          <w:sz w:val="26"/>
          <w:szCs w:val="26"/>
          <w:lang w:eastAsia="en-US"/>
        </w:rPr>
        <w:t xml:space="preserve">porte, garantizando </w:t>
      </w:r>
      <w:r w:rsidR="00345EE9">
        <w:rPr>
          <w:rFonts w:ascii="Arial Narrow" w:eastAsiaTheme="minorHAnsi" w:hAnsi="Arial Narrow" w:cs="Arial Narrow"/>
          <w:sz w:val="26"/>
          <w:szCs w:val="26"/>
          <w:lang w:eastAsia="en-US"/>
        </w:rPr>
        <w:t>un ámbito deportivo libre de violencia. En tal virtud,</w:t>
      </w:r>
      <w:r>
        <w:rPr>
          <w:rFonts w:ascii="Arial Narrow" w:eastAsiaTheme="minorHAnsi" w:hAnsi="Arial Narrow" w:cs="Arial Narrow"/>
          <w:sz w:val="26"/>
          <w:szCs w:val="26"/>
          <w:lang w:eastAsia="en-US"/>
        </w:rPr>
        <w:t xml:space="preserve">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w:t>
      </w:r>
      <w:r w:rsidR="00345EE9">
        <w:rPr>
          <w:rFonts w:ascii="Arial Narrow" w:eastAsiaTheme="minorHAnsi" w:hAnsi="Arial Narrow" w:cs="Arial Narrow"/>
          <w:sz w:val="26"/>
          <w:szCs w:val="26"/>
          <w:lang w:eastAsia="en-US"/>
        </w:rPr>
        <w:t>a y l</w:t>
      </w:r>
      <w:r>
        <w:rPr>
          <w:rFonts w:ascii="Arial Narrow" w:eastAsiaTheme="minorHAnsi" w:hAnsi="Arial Narrow" w:cs="Arial Narrow"/>
          <w:sz w:val="26"/>
          <w:szCs w:val="26"/>
          <w:lang w:eastAsia="en-US"/>
        </w:rPr>
        <w:t>os</w:t>
      </w:r>
      <w:r w:rsidR="00345EE9">
        <w:rPr>
          <w:rFonts w:ascii="Arial Narrow" w:eastAsiaTheme="minorHAnsi" w:hAnsi="Arial Narrow" w:cs="Arial Narrow"/>
          <w:sz w:val="26"/>
          <w:szCs w:val="26"/>
          <w:lang w:eastAsia="en-US"/>
        </w:rPr>
        <w:t xml:space="preserve"> Diputados</w:t>
      </w:r>
      <w:r>
        <w:rPr>
          <w:rFonts w:ascii="Arial Narrow" w:eastAsiaTheme="minorHAnsi" w:hAnsi="Arial Narrow" w:cs="Arial Narrow"/>
          <w:sz w:val="26"/>
          <w:szCs w:val="26"/>
          <w:lang w:eastAsia="en-US"/>
        </w:rPr>
        <w:t xml:space="preserve"> que estén a favor de conceder la dispensa del trámite solicitado, sírvanse manifestarlo en forma económica. </w:t>
      </w:r>
      <w:r>
        <w:rPr>
          <w:rFonts w:ascii="Arial Narrow" w:eastAsiaTheme="minorHAnsi" w:hAnsi="Arial Narrow" w:cs="Arial Narrow"/>
          <w:b/>
          <w:bCs/>
          <w:sz w:val="26"/>
          <w:szCs w:val="26"/>
          <w:lang w:eastAsia="en-US"/>
        </w:rPr>
        <w:t>Aprobado por unanimidad.</w:t>
      </w:r>
    </w:p>
    <w:p w14:paraId="06169CD9" w14:textId="77777777" w:rsidR="008E7D00" w:rsidRDefault="008E7D00" w:rsidP="008E7D00">
      <w:pPr>
        <w:autoSpaceDE w:val="0"/>
        <w:autoSpaceDN w:val="0"/>
        <w:adjustRightInd w:val="0"/>
        <w:ind w:left="567" w:firstLine="284"/>
        <w:jc w:val="both"/>
        <w:rPr>
          <w:rFonts w:ascii="Arial Narrow" w:eastAsiaTheme="minorHAnsi" w:hAnsi="Arial Narrow" w:cs="Arial Narrow"/>
          <w:sz w:val="26"/>
          <w:szCs w:val="26"/>
          <w:lang w:val="es-MX" w:eastAsia="en-US"/>
        </w:rPr>
      </w:pPr>
    </w:p>
    <w:p w14:paraId="3426E1C1" w14:textId="77777777" w:rsidR="00494438" w:rsidRDefault="00173B5A" w:rsidP="00494438">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Seguidamente, con fundamento en el Artículo 34 Fracción VII de la Ley de Gobierno del Poder Legislativo del Estado de Yucatán, así como lo establecido en los artículos 82 y 89 Fracción III de su propio Reglamento, está a discusión el dictamen. Las Diputadas y los Diputados que deseen hacer uso de la palabra en contra, pueden inscribirse con la Secretaria Diputada Rubí Argelia Be Chan y las y los que estén a favor, con la Secretaria Diputada Karla Vanessa Salazar González. Les recuerdo que podrán hacer uso de la palabra hasta cinco Diputadas o Diputados a favor y hasta cinco en contra, hasta por siete minutos.</w:t>
      </w:r>
    </w:p>
    <w:p w14:paraId="310C0A27" w14:textId="77777777" w:rsidR="00494438" w:rsidRDefault="00494438" w:rsidP="00494438">
      <w:pPr>
        <w:autoSpaceDE w:val="0"/>
        <w:autoSpaceDN w:val="0"/>
        <w:adjustRightInd w:val="0"/>
        <w:ind w:left="567" w:firstLine="284"/>
        <w:jc w:val="both"/>
        <w:rPr>
          <w:rFonts w:ascii="Arial Narrow" w:eastAsiaTheme="minorHAnsi" w:hAnsi="Arial Narrow" w:cs="Arial Narrow"/>
          <w:sz w:val="26"/>
          <w:szCs w:val="26"/>
          <w:lang w:eastAsia="en-US"/>
        </w:rPr>
      </w:pPr>
    </w:p>
    <w:p w14:paraId="0FF1E38F" w14:textId="3A0A2562" w:rsidR="00370E7D" w:rsidRDefault="00233268" w:rsidP="00370E7D">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La Presidencia; </w:t>
      </w:r>
      <w:r w:rsidR="00173B5A">
        <w:rPr>
          <w:rFonts w:ascii="Arial Narrow" w:eastAsiaTheme="minorHAnsi" w:hAnsi="Arial Narrow" w:cs="Arial Narrow"/>
          <w:sz w:val="26"/>
          <w:szCs w:val="26"/>
          <w:lang w:eastAsia="en-US"/>
        </w:rPr>
        <w:t>Honorable Asamble</w:t>
      </w:r>
      <w:r w:rsidR="00494438">
        <w:rPr>
          <w:rFonts w:ascii="Arial Narrow" w:eastAsiaTheme="minorHAnsi" w:hAnsi="Arial Narrow" w:cs="Arial Narrow"/>
          <w:sz w:val="26"/>
          <w:szCs w:val="26"/>
          <w:lang w:eastAsia="en-US"/>
        </w:rPr>
        <w:t>a</w:t>
      </w:r>
      <w:r w:rsidR="00173B5A">
        <w:rPr>
          <w:rFonts w:ascii="Arial Narrow" w:eastAsiaTheme="minorHAnsi" w:hAnsi="Arial Narrow" w:cs="Arial Narrow"/>
          <w:sz w:val="26"/>
          <w:szCs w:val="26"/>
          <w:lang w:eastAsia="en-US"/>
        </w:rPr>
        <w:t>, de igual manera, con fundamento en lo establecido en el artículo 89 del Reglamento de la Ley de Gobierno del Poder Legislativo del Estado de Yucatán, esta Presidencia presenta la lista de las y los Diputados que participarán en contra y la de las y los Diputa</w:t>
      </w:r>
      <w:r w:rsidR="00494438">
        <w:rPr>
          <w:rFonts w:ascii="Arial Narrow" w:eastAsiaTheme="minorHAnsi" w:hAnsi="Arial Narrow" w:cs="Arial Narrow"/>
          <w:sz w:val="26"/>
          <w:szCs w:val="26"/>
          <w:lang w:eastAsia="en-US"/>
        </w:rPr>
        <w:t xml:space="preserve">dos que participarán a favor en </w:t>
      </w:r>
      <w:r w:rsidR="00173B5A">
        <w:rPr>
          <w:rFonts w:ascii="Arial Narrow" w:eastAsiaTheme="minorHAnsi" w:hAnsi="Arial Narrow" w:cs="Arial Narrow"/>
          <w:sz w:val="26"/>
          <w:szCs w:val="26"/>
          <w:lang w:eastAsia="en-US"/>
        </w:rPr>
        <w:t>la Discusión, mismas que no podrán ser modificadas a fin d</w:t>
      </w:r>
      <w:r w:rsidR="00494438">
        <w:rPr>
          <w:rFonts w:ascii="Arial Narrow" w:eastAsiaTheme="minorHAnsi" w:hAnsi="Arial Narrow" w:cs="Arial Narrow"/>
          <w:sz w:val="26"/>
          <w:szCs w:val="26"/>
          <w:lang w:eastAsia="en-US"/>
        </w:rPr>
        <w:t>e adicionar oradores. Siendo las</w:t>
      </w:r>
      <w:r w:rsidR="00173B5A">
        <w:rPr>
          <w:rFonts w:ascii="Arial Narrow" w:eastAsiaTheme="minorHAnsi" w:hAnsi="Arial Narrow" w:cs="Arial Narrow"/>
          <w:sz w:val="26"/>
          <w:szCs w:val="26"/>
          <w:lang w:eastAsia="en-US"/>
        </w:rPr>
        <w:t xml:space="preserve"> siguientes </w:t>
      </w:r>
      <w:r w:rsidR="00494438">
        <w:rPr>
          <w:rFonts w:ascii="Arial Narrow" w:eastAsiaTheme="minorHAnsi" w:hAnsi="Arial Narrow" w:cs="Arial Narrow"/>
          <w:sz w:val="26"/>
          <w:szCs w:val="26"/>
          <w:lang w:eastAsia="en-US"/>
        </w:rPr>
        <w:t>Diputadas a favor Karem Faride Achach Ramírez y la Diputada Fabiola Loeza Novelo.</w:t>
      </w:r>
    </w:p>
    <w:p w14:paraId="7C89CF2C" w14:textId="77777777" w:rsidR="00370E7D" w:rsidRDefault="00370E7D" w:rsidP="00370E7D">
      <w:pPr>
        <w:autoSpaceDE w:val="0"/>
        <w:autoSpaceDN w:val="0"/>
        <w:adjustRightInd w:val="0"/>
        <w:ind w:left="567" w:firstLine="284"/>
        <w:jc w:val="both"/>
        <w:rPr>
          <w:rFonts w:ascii="Arial Narrow" w:eastAsiaTheme="minorHAnsi" w:hAnsi="Arial Narrow" w:cs="Arial Narrow"/>
          <w:sz w:val="26"/>
          <w:szCs w:val="26"/>
          <w:lang w:eastAsia="en-US"/>
        </w:rPr>
      </w:pPr>
    </w:p>
    <w:p w14:paraId="1FE40F06" w14:textId="23B9C93F" w:rsidR="00370E7D" w:rsidRPr="00370E7D" w:rsidRDefault="001C6CFF" w:rsidP="00370E7D">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Tiene uso de la palabra la </w:t>
      </w:r>
      <w:r w:rsidRPr="001C6CFF">
        <w:rPr>
          <w:rFonts w:ascii="Arial Narrow" w:eastAsiaTheme="minorHAnsi" w:hAnsi="Arial Narrow" w:cs="Arial Narrow"/>
          <w:b/>
          <w:sz w:val="26"/>
          <w:szCs w:val="26"/>
          <w:lang w:eastAsia="en-US"/>
        </w:rPr>
        <w:t>Diputada Karem Faride Achach Ramírez</w:t>
      </w:r>
      <w:r>
        <w:rPr>
          <w:rFonts w:ascii="Arial Narrow" w:eastAsiaTheme="minorHAnsi" w:hAnsi="Arial Narrow" w:cs="Arial Narrow"/>
          <w:sz w:val="26"/>
          <w:szCs w:val="26"/>
          <w:lang w:eastAsia="en-US"/>
        </w:rPr>
        <w:t xml:space="preserve"> quien manifestó; </w:t>
      </w:r>
      <w:r w:rsidR="00A11B12">
        <w:rPr>
          <w:rFonts w:ascii="Arial Narrow" w:eastAsiaTheme="minorHAnsi" w:hAnsi="Arial Narrow" w:cs="Arial Narrow"/>
          <w:sz w:val="26"/>
          <w:szCs w:val="26"/>
          <w:lang w:eastAsia="en-US"/>
        </w:rPr>
        <w:t>“</w:t>
      </w:r>
      <w:r w:rsidR="00370E7D">
        <w:rPr>
          <w:rFonts w:ascii="Arial Narrow" w:hAnsi="Arial Narrow"/>
          <w:sz w:val="26"/>
          <w:szCs w:val="26"/>
        </w:rPr>
        <w:t>Con el permiso de la Mesa Directiva, compañeras y compañeros Diputados, medios de comunicación, público que nos acompaña y a quien nos siguen a través de las redes sociales y distintas plataformas digitales; muy buenos días. El deporte es vital para el pleno desarrollo de las niñas, niños y adolescentes pues contribuye a su salud física y emocional, es un espacio de aprendizaje y herramienta fundamental para el bienestar y la realización de todos sus derechos. La práctica deportiva representa sin duda un gran número de beneficios y oportunidades para la infancia sin embargo al igual que en otros aspectos de la vida en el deporte existen unas series de riesgos que pueden afectar a quienes lo practican. De acuerdo con datos del Módulo de Práctica Deportiva y Ejercicio Físico publicados en el 2023 por el Instituto Nacional de Estadística y Geografía la violencia es una de las principales causas por la que muchas y muchos atletas pueden abandonar el deporte y por consiguiente sus sueños. Es por ello, que brindar espacios libres de cualquier tipo de violencia para las niñas, niños y adolescentes resulta fundamental. Los espacios deportivos deben ser seguros, por lo que debemos impulsar el deporte junto con medidas preventivas para erradicar y prevenir la violencia obteniendo como resultados la creación debientes y sociedades</w:t>
      </w:r>
      <w:r w:rsidR="00916FC1">
        <w:rPr>
          <w:rFonts w:ascii="Arial Narrow" w:hAnsi="Arial Narrow"/>
          <w:sz w:val="26"/>
          <w:szCs w:val="26"/>
        </w:rPr>
        <w:t xml:space="preserve"> más sanas. El Dictamen que se </w:t>
      </w:r>
      <w:r w:rsidR="00370E7D">
        <w:rPr>
          <w:rFonts w:ascii="Arial Narrow" w:hAnsi="Arial Narrow"/>
          <w:sz w:val="26"/>
          <w:szCs w:val="26"/>
        </w:rPr>
        <w:t>encuentra en discusión en estos momentos, contempla que se genere las acciones y mecanismos necesarios para que las infancias cuenten con un entorno seguro y protegido, donde su única preocupación sea alcanzar sus metas, pero sobre todo para que tengan un crecimiento seguro y pleno. Hoy, solicitó el voto a favor del presente Dictamen ya que no solo estaríamos actualizando nuestro Marco Normativo en Materia Deportiva sino también estaríamos trabajando en el desarrollo de programas y acciones que permitan prevenir, combatir y erradicar cualquier tipo de violencia ejercida contra las niñas, niños y adolescentes en el deporte. Creo firmemente que la protección de las y los atletas ante cualquier tipo de violencia en el deporte es una responsabilidad compartida entre todos nosotros. La violencia no debe tolerarse ni en el deporte, ni en la sociedad. Es cuanto”.</w:t>
      </w:r>
    </w:p>
    <w:p w14:paraId="68847669" w14:textId="573EEFE8" w:rsidR="00494438" w:rsidRDefault="00494438" w:rsidP="00494438">
      <w:pPr>
        <w:autoSpaceDE w:val="0"/>
        <w:autoSpaceDN w:val="0"/>
        <w:adjustRightInd w:val="0"/>
        <w:ind w:left="567" w:firstLine="284"/>
        <w:jc w:val="both"/>
        <w:rPr>
          <w:rFonts w:ascii="Arial Narrow" w:eastAsiaTheme="minorHAnsi" w:hAnsi="Arial Narrow" w:cs="Arial Narrow"/>
          <w:sz w:val="26"/>
          <w:szCs w:val="26"/>
          <w:lang w:eastAsia="en-US"/>
        </w:rPr>
      </w:pPr>
    </w:p>
    <w:p w14:paraId="68E9FEF9" w14:textId="51998EAC" w:rsidR="00494438" w:rsidRPr="00494438" w:rsidRDefault="00370E7D" w:rsidP="0040638A">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Concluida la intervención de la Diputada Achach Ramírez, seguidamente se le cedió el uso de la</w:t>
      </w:r>
      <w:r w:rsidR="0092316A">
        <w:rPr>
          <w:rFonts w:ascii="Arial Narrow" w:eastAsiaTheme="minorHAnsi" w:hAnsi="Arial Narrow" w:cs="Arial Narrow"/>
          <w:sz w:val="26"/>
          <w:szCs w:val="26"/>
          <w:lang w:eastAsia="en-US"/>
        </w:rPr>
        <w:t xml:space="preserve"> tribuna</w:t>
      </w:r>
      <w:r>
        <w:rPr>
          <w:rFonts w:ascii="Arial Narrow" w:eastAsiaTheme="minorHAnsi" w:hAnsi="Arial Narrow" w:cs="Arial Narrow"/>
          <w:sz w:val="26"/>
          <w:szCs w:val="26"/>
          <w:lang w:eastAsia="en-US"/>
        </w:rPr>
        <w:t xml:space="preserve"> a la </w:t>
      </w:r>
      <w:r w:rsidRPr="0040638A">
        <w:rPr>
          <w:rFonts w:ascii="Arial Narrow" w:eastAsiaTheme="minorHAnsi" w:hAnsi="Arial Narrow" w:cs="Arial Narrow"/>
          <w:b/>
          <w:sz w:val="26"/>
          <w:szCs w:val="26"/>
          <w:lang w:eastAsia="en-US"/>
        </w:rPr>
        <w:t xml:space="preserve">Diputada </w:t>
      </w:r>
      <w:r w:rsidR="0040638A" w:rsidRPr="0040638A">
        <w:rPr>
          <w:rFonts w:ascii="Arial Narrow" w:eastAsiaTheme="minorHAnsi" w:hAnsi="Arial Narrow" w:cs="Arial Narrow"/>
          <w:b/>
          <w:sz w:val="26"/>
          <w:szCs w:val="26"/>
          <w:lang w:eastAsia="en-US"/>
        </w:rPr>
        <w:t>Fabiola Loeza Novelo</w:t>
      </w:r>
      <w:r w:rsidR="0040638A">
        <w:rPr>
          <w:rFonts w:ascii="Arial Narrow" w:eastAsiaTheme="minorHAnsi" w:hAnsi="Arial Narrow" w:cs="Arial Narrow"/>
          <w:sz w:val="26"/>
          <w:szCs w:val="26"/>
          <w:lang w:eastAsia="en-US"/>
        </w:rPr>
        <w:t xml:space="preserve"> quien indicó; </w:t>
      </w:r>
      <w:r w:rsidR="0040638A">
        <w:rPr>
          <w:rFonts w:ascii="Arial Narrow" w:hAnsi="Arial Narrow"/>
          <w:sz w:val="26"/>
          <w:szCs w:val="26"/>
        </w:rPr>
        <w:t xml:space="preserve">“Muchas gracias Presidente. </w:t>
      </w:r>
      <w:r w:rsidR="0040638A" w:rsidRPr="007725DB">
        <w:rPr>
          <w:rFonts w:ascii="Arial Narrow" w:eastAsia="Arial" w:hAnsi="Arial Narrow" w:cs="Arial"/>
          <w:bCs/>
          <w:sz w:val="26"/>
          <w:szCs w:val="26"/>
          <w:lang w:eastAsia="es-MX"/>
        </w:rPr>
        <w:t xml:space="preserve">Con el permiso de </w:t>
      </w:r>
      <w:r w:rsidR="0040638A">
        <w:rPr>
          <w:rFonts w:ascii="Arial Narrow" w:eastAsia="Arial" w:hAnsi="Arial Narrow" w:cs="Arial"/>
          <w:bCs/>
          <w:sz w:val="26"/>
          <w:szCs w:val="26"/>
          <w:lang w:eastAsia="es-MX"/>
        </w:rPr>
        <w:t xml:space="preserve">permiso de la Mesa Directiva, Diputadas y Diputados, público que nos acompaña, medios de comunicación y en especial a quienes siguen la transmisión a través de las diferentes plataformas digitales. Muy buenas tardes. </w:t>
      </w:r>
      <w:r w:rsidR="0040638A" w:rsidRPr="00766412">
        <w:rPr>
          <w:rFonts w:ascii="Arial Narrow" w:eastAsia="Arial" w:hAnsi="Arial Narrow" w:cs="Arial"/>
          <w:sz w:val="26"/>
          <w:szCs w:val="26"/>
          <w:lang w:eastAsia="es-MX"/>
        </w:rPr>
        <w:t xml:space="preserve">Presidente, en esta intervención posicionaré mi parecer respecto a los </w:t>
      </w:r>
      <w:r w:rsidR="0040638A">
        <w:rPr>
          <w:rFonts w:ascii="Arial Narrow" w:eastAsia="Arial" w:hAnsi="Arial Narrow" w:cs="Arial"/>
          <w:sz w:val="26"/>
          <w:szCs w:val="26"/>
          <w:lang w:eastAsia="es-MX"/>
        </w:rPr>
        <w:t>D</w:t>
      </w:r>
      <w:r w:rsidR="0040638A" w:rsidRPr="00766412">
        <w:rPr>
          <w:rFonts w:ascii="Arial Narrow" w:eastAsia="Arial" w:hAnsi="Arial Narrow" w:cs="Arial"/>
          <w:sz w:val="26"/>
          <w:szCs w:val="26"/>
          <w:lang w:eastAsia="es-MX"/>
        </w:rPr>
        <w:t xml:space="preserve">ictámenes de reforma a la </w:t>
      </w:r>
      <w:r w:rsidR="0040638A">
        <w:rPr>
          <w:rFonts w:ascii="Arial Narrow" w:eastAsia="Arial" w:hAnsi="Arial Narrow" w:cs="Arial"/>
          <w:sz w:val="26"/>
          <w:szCs w:val="26"/>
          <w:lang w:eastAsia="es-MX"/>
        </w:rPr>
        <w:t>L</w:t>
      </w:r>
      <w:r w:rsidR="0040638A" w:rsidRPr="00766412">
        <w:rPr>
          <w:rFonts w:ascii="Arial Narrow" w:eastAsia="Arial" w:hAnsi="Arial Narrow" w:cs="Arial"/>
          <w:sz w:val="26"/>
          <w:szCs w:val="26"/>
          <w:lang w:eastAsia="es-MX"/>
        </w:rPr>
        <w:t xml:space="preserve">ey de </w:t>
      </w:r>
      <w:r w:rsidR="0040638A">
        <w:rPr>
          <w:rFonts w:ascii="Arial Narrow" w:eastAsia="Arial" w:hAnsi="Arial Narrow" w:cs="Arial"/>
          <w:sz w:val="26"/>
          <w:szCs w:val="26"/>
          <w:lang w:eastAsia="es-MX"/>
        </w:rPr>
        <w:t>C</w:t>
      </w:r>
      <w:r w:rsidR="0040638A" w:rsidRPr="00766412">
        <w:rPr>
          <w:rFonts w:ascii="Arial Narrow" w:eastAsia="Arial" w:hAnsi="Arial Narrow" w:cs="Arial"/>
          <w:sz w:val="26"/>
          <w:szCs w:val="26"/>
          <w:lang w:eastAsia="es-MX"/>
        </w:rPr>
        <w:t xml:space="preserve">ultura </w:t>
      </w:r>
      <w:r w:rsidR="0040638A">
        <w:rPr>
          <w:rFonts w:ascii="Arial Narrow" w:eastAsia="Arial" w:hAnsi="Arial Narrow" w:cs="Arial"/>
          <w:sz w:val="26"/>
          <w:szCs w:val="26"/>
          <w:lang w:eastAsia="es-MX"/>
        </w:rPr>
        <w:t>F</w:t>
      </w:r>
      <w:r w:rsidR="0040638A" w:rsidRPr="00766412">
        <w:rPr>
          <w:rFonts w:ascii="Arial Narrow" w:eastAsia="Arial" w:hAnsi="Arial Narrow" w:cs="Arial"/>
          <w:sz w:val="26"/>
          <w:szCs w:val="26"/>
          <w:lang w:eastAsia="es-MX"/>
        </w:rPr>
        <w:t xml:space="preserve">ísica y </w:t>
      </w:r>
      <w:r w:rsidR="0040638A">
        <w:rPr>
          <w:rFonts w:ascii="Arial Narrow" w:eastAsia="Arial" w:hAnsi="Arial Narrow" w:cs="Arial"/>
          <w:sz w:val="26"/>
          <w:szCs w:val="26"/>
          <w:lang w:eastAsia="es-MX"/>
        </w:rPr>
        <w:t>D</w:t>
      </w:r>
      <w:r w:rsidR="0040638A" w:rsidRPr="00766412">
        <w:rPr>
          <w:rFonts w:ascii="Arial Narrow" w:eastAsia="Arial" w:hAnsi="Arial Narrow" w:cs="Arial"/>
          <w:sz w:val="26"/>
          <w:szCs w:val="26"/>
          <w:lang w:eastAsia="es-MX"/>
        </w:rPr>
        <w:t xml:space="preserve">eporte, y el relativo a la </w:t>
      </w:r>
      <w:r w:rsidR="0040638A">
        <w:rPr>
          <w:rFonts w:ascii="Arial Narrow" w:eastAsia="Arial" w:hAnsi="Arial Narrow" w:cs="Arial"/>
          <w:sz w:val="26"/>
          <w:szCs w:val="26"/>
          <w:lang w:eastAsia="es-MX"/>
        </w:rPr>
        <w:t>L</w:t>
      </w:r>
      <w:r w:rsidR="0040638A" w:rsidRPr="00766412">
        <w:rPr>
          <w:rFonts w:ascii="Arial Narrow" w:eastAsia="Arial" w:hAnsi="Arial Narrow" w:cs="Arial"/>
          <w:sz w:val="26"/>
          <w:szCs w:val="26"/>
          <w:lang w:eastAsia="es-MX"/>
        </w:rPr>
        <w:t xml:space="preserve">ey de </w:t>
      </w:r>
      <w:r w:rsidR="0040638A">
        <w:rPr>
          <w:rFonts w:ascii="Arial Narrow" w:eastAsia="Arial" w:hAnsi="Arial Narrow" w:cs="Arial"/>
          <w:sz w:val="26"/>
          <w:szCs w:val="26"/>
          <w:lang w:eastAsia="es-MX"/>
        </w:rPr>
        <w:t>E</w:t>
      </w:r>
      <w:r w:rsidR="0040638A" w:rsidRPr="00766412">
        <w:rPr>
          <w:rFonts w:ascii="Arial Narrow" w:eastAsia="Arial" w:hAnsi="Arial Narrow" w:cs="Arial"/>
          <w:sz w:val="26"/>
          <w:szCs w:val="26"/>
          <w:lang w:eastAsia="es-MX"/>
        </w:rPr>
        <w:t xml:space="preserve">ducación y el </w:t>
      </w:r>
      <w:r w:rsidR="0040638A">
        <w:rPr>
          <w:rFonts w:ascii="Arial Narrow" w:eastAsia="Arial" w:hAnsi="Arial Narrow" w:cs="Arial"/>
          <w:sz w:val="26"/>
          <w:szCs w:val="26"/>
          <w:lang w:eastAsia="es-MX"/>
        </w:rPr>
        <w:t>C</w:t>
      </w:r>
      <w:r w:rsidR="0040638A" w:rsidRPr="00766412">
        <w:rPr>
          <w:rFonts w:ascii="Arial Narrow" w:eastAsia="Arial" w:hAnsi="Arial Narrow" w:cs="Arial"/>
          <w:sz w:val="26"/>
          <w:szCs w:val="26"/>
          <w:lang w:eastAsia="es-MX"/>
        </w:rPr>
        <w:t xml:space="preserve">ódigo </w:t>
      </w:r>
      <w:r w:rsidR="0040638A">
        <w:rPr>
          <w:rFonts w:ascii="Arial Narrow" w:eastAsia="Arial" w:hAnsi="Arial Narrow" w:cs="Arial"/>
          <w:sz w:val="26"/>
          <w:szCs w:val="26"/>
          <w:lang w:eastAsia="es-MX"/>
        </w:rPr>
        <w:t>P</w:t>
      </w:r>
      <w:r w:rsidR="0040638A" w:rsidRPr="00766412">
        <w:rPr>
          <w:rFonts w:ascii="Arial Narrow" w:eastAsia="Arial" w:hAnsi="Arial Narrow" w:cs="Arial"/>
          <w:sz w:val="26"/>
          <w:szCs w:val="26"/>
          <w:lang w:eastAsia="es-MX"/>
        </w:rPr>
        <w:t xml:space="preserve">enal en </w:t>
      </w:r>
      <w:r w:rsidR="0040638A">
        <w:rPr>
          <w:rFonts w:ascii="Arial Narrow" w:eastAsia="Arial" w:hAnsi="Arial Narrow" w:cs="Arial"/>
          <w:sz w:val="26"/>
          <w:szCs w:val="26"/>
          <w:lang w:eastAsia="es-MX"/>
        </w:rPr>
        <w:t>M</w:t>
      </w:r>
      <w:r w:rsidR="0040638A" w:rsidRPr="00766412">
        <w:rPr>
          <w:rFonts w:ascii="Arial Narrow" w:eastAsia="Arial" w:hAnsi="Arial Narrow" w:cs="Arial"/>
          <w:sz w:val="26"/>
          <w:szCs w:val="26"/>
          <w:lang w:eastAsia="es-MX"/>
        </w:rPr>
        <w:t xml:space="preserve">ateria de </w:t>
      </w:r>
      <w:r w:rsidR="0040638A">
        <w:rPr>
          <w:rFonts w:ascii="Arial Narrow" w:eastAsia="Arial" w:hAnsi="Arial Narrow" w:cs="Arial"/>
          <w:sz w:val="26"/>
          <w:szCs w:val="26"/>
          <w:lang w:eastAsia="es-MX"/>
        </w:rPr>
        <w:t>P</w:t>
      </w:r>
      <w:r w:rsidR="0040638A" w:rsidRPr="00766412">
        <w:rPr>
          <w:rFonts w:ascii="Arial Narrow" w:eastAsia="Arial" w:hAnsi="Arial Narrow" w:cs="Arial"/>
          <w:sz w:val="26"/>
          <w:szCs w:val="26"/>
          <w:lang w:eastAsia="es-MX"/>
        </w:rPr>
        <w:t xml:space="preserve">revención a la </w:t>
      </w:r>
      <w:r w:rsidR="0040638A">
        <w:rPr>
          <w:rFonts w:ascii="Arial Narrow" w:eastAsia="Arial" w:hAnsi="Arial Narrow" w:cs="Arial"/>
          <w:sz w:val="26"/>
          <w:szCs w:val="26"/>
          <w:lang w:eastAsia="es-MX"/>
        </w:rPr>
        <w:t>V</w:t>
      </w:r>
      <w:r w:rsidR="0040638A" w:rsidRPr="00766412">
        <w:rPr>
          <w:rFonts w:ascii="Arial Narrow" w:eastAsia="Arial" w:hAnsi="Arial Narrow" w:cs="Arial"/>
          <w:sz w:val="26"/>
          <w:szCs w:val="26"/>
          <w:lang w:eastAsia="es-MX"/>
        </w:rPr>
        <w:t xml:space="preserve">iolencia. </w:t>
      </w:r>
      <w:r w:rsidR="0040638A" w:rsidRPr="004A4FEE">
        <w:rPr>
          <w:rFonts w:ascii="Arial Narrow" w:eastAsia="Arial" w:hAnsi="Arial Narrow" w:cs="Arial"/>
          <w:sz w:val="26"/>
          <w:szCs w:val="26"/>
          <w:lang w:eastAsia="es-MX"/>
        </w:rPr>
        <w:t xml:space="preserve">Por tanto, pido su tolerancia al uso del tiempo en tribuna. </w:t>
      </w:r>
      <w:r w:rsidR="0040638A" w:rsidRPr="00766412">
        <w:rPr>
          <w:rFonts w:ascii="Arial Narrow" w:eastAsia="Arial" w:hAnsi="Arial Narrow" w:cs="Arial"/>
          <w:sz w:val="26"/>
          <w:szCs w:val="26"/>
          <w:lang w:eastAsia="es-MX"/>
        </w:rPr>
        <w:t xml:space="preserve">Inicio retomando las palabras de un afamado autor estadounidense: </w:t>
      </w:r>
      <w:r w:rsidR="0040638A" w:rsidRPr="004A4FEE">
        <w:rPr>
          <w:rFonts w:ascii="Arial Narrow" w:eastAsia="Arial" w:hAnsi="Arial Narrow" w:cs="Arial"/>
          <w:iCs/>
          <w:sz w:val="26"/>
          <w:szCs w:val="26"/>
          <w:lang w:eastAsia="es-MX"/>
        </w:rPr>
        <w:t>“La forma de sanar a la sociedad de la violencia y de la falta de amor, es reemplazando la pirámide de dominación con el círculo de la igualdad y el respeto”.</w:t>
      </w:r>
      <w:r w:rsidR="0040638A">
        <w:rPr>
          <w:rFonts w:ascii="Arial Narrow" w:eastAsia="Arial" w:hAnsi="Arial Narrow" w:cs="Arial"/>
          <w:iCs/>
          <w:sz w:val="26"/>
          <w:szCs w:val="26"/>
          <w:lang w:eastAsia="es-MX"/>
        </w:rPr>
        <w:t xml:space="preserve"> </w:t>
      </w:r>
      <w:r w:rsidR="0040638A" w:rsidRPr="00766412">
        <w:rPr>
          <w:rFonts w:ascii="Arial Narrow" w:eastAsia="Arial" w:hAnsi="Arial Narrow" w:cs="Arial"/>
          <w:sz w:val="26"/>
          <w:szCs w:val="26"/>
          <w:lang w:eastAsia="es-MX"/>
        </w:rPr>
        <w:t>Sin duda, la igualdad y el respeto entre todas y todos es el camino para afianzar una sociedad más empática y resolver las graves consecuencias que trae la violencia en las infancias.</w:t>
      </w:r>
      <w:r w:rsidR="0040638A">
        <w:rPr>
          <w:rFonts w:ascii="Arial Narrow" w:eastAsia="Arial" w:hAnsi="Arial Narrow" w:cs="Arial"/>
          <w:sz w:val="26"/>
          <w:szCs w:val="26"/>
          <w:lang w:eastAsia="es-MX"/>
        </w:rPr>
        <w:t xml:space="preserve"> </w:t>
      </w:r>
      <w:r w:rsidR="0040638A" w:rsidRPr="00766412">
        <w:rPr>
          <w:rFonts w:ascii="Arial Narrow" w:eastAsia="Arial" w:hAnsi="Arial Narrow" w:cs="Arial"/>
          <w:sz w:val="26"/>
          <w:szCs w:val="26"/>
          <w:lang w:eastAsia="es-MX"/>
        </w:rPr>
        <w:t xml:space="preserve">Si no actuamos con la prevención en los espacios lúdicos y en las aulas escolares; en unos años tendremos adultos indolentes hacia el prójimo. Adelanto </w:t>
      </w:r>
      <w:r w:rsidR="0040638A" w:rsidRPr="004331C1">
        <w:rPr>
          <w:rFonts w:ascii="Arial Narrow" w:eastAsia="Arial" w:hAnsi="Arial Narrow" w:cs="Arial"/>
          <w:sz w:val="26"/>
          <w:szCs w:val="26"/>
          <w:lang w:eastAsia="es-MX"/>
        </w:rPr>
        <w:t xml:space="preserve">que mi voto será a favor porque tristemente he palpado la desigualdad y espero nadie nunca sufra ese menoscabo. </w:t>
      </w:r>
      <w:r w:rsidR="0040638A" w:rsidRPr="00766412">
        <w:rPr>
          <w:rFonts w:ascii="Arial Narrow" w:eastAsia="Arial" w:hAnsi="Arial Narrow" w:cs="Arial"/>
          <w:sz w:val="26"/>
          <w:szCs w:val="26"/>
          <w:lang w:eastAsia="es-MX"/>
        </w:rPr>
        <w:t xml:space="preserve">Como he dicho anteriormente, nuestra labor debe ser ajena a cualquier tipo de trato desigual, porque hablamos y ejercemos el cargo por miles de personas. </w:t>
      </w:r>
      <w:r w:rsidR="0040638A" w:rsidRPr="004331C1">
        <w:rPr>
          <w:rFonts w:ascii="Arial Narrow" w:eastAsia="Arial" w:hAnsi="Arial Narrow" w:cs="Arial"/>
          <w:sz w:val="26"/>
          <w:szCs w:val="26"/>
          <w:lang w:eastAsia="es-MX"/>
        </w:rPr>
        <w:t xml:space="preserve">Hoy celebro que la prevención a la violencia se esté reforzando y poniendo como una asignatura imprescindible desde las edades tempranas. </w:t>
      </w:r>
      <w:r w:rsidR="0040638A" w:rsidRPr="00766412">
        <w:rPr>
          <w:rFonts w:ascii="Arial Narrow" w:eastAsia="Arial" w:hAnsi="Arial Narrow" w:cs="Arial"/>
          <w:sz w:val="26"/>
          <w:szCs w:val="26"/>
          <w:lang w:eastAsia="es-MX"/>
        </w:rPr>
        <w:t xml:space="preserve">Las reformas de manera general, insertan previsiones para que las autoridades en materia deportiva ejerzan acciones para eliminar casos de violencia en esa área. </w:t>
      </w:r>
      <w:r w:rsidR="0040638A" w:rsidRPr="004331C1">
        <w:rPr>
          <w:rFonts w:ascii="Arial Narrow" w:eastAsia="Arial" w:hAnsi="Arial Narrow" w:cs="Arial"/>
          <w:sz w:val="26"/>
          <w:szCs w:val="26"/>
          <w:lang w:eastAsia="es-MX"/>
        </w:rPr>
        <w:t xml:space="preserve">Se trata de una armonización con la </w:t>
      </w:r>
      <w:r w:rsidR="0040638A">
        <w:rPr>
          <w:rFonts w:ascii="Arial Narrow" w:eastAsia="Arial" w:hAnsi="Arial Narrow" w:cs="Arial"/>
          <w:sz w:val="26"/>
          <w:szCs w:val="26"/>
          <w:lang w:eastAsia="es-MX"/>
        </w:rPr>
        <w:t>L</w:t>
      </w:r>
      <w:r w:rsidR="0040638A" w:rsidRPr="004331C1">
        <w:rPr>
          <w:rFonts w:ascii="Arial Narrow" w:eastAsia="Arial" w:hAnsi="Arial Narrow" w:cs="Arial"/>
          <w:sz w:val="26"/>
          <w:szCs w:val="26"/>
          <w:lang w:eastAsia="es-MX"/>
        </w:rPr>
        <w:t xml:space="preserve">ey general que deberá tener buenos resultados en los próximos años y eso dependerá en gran medida de las familias y las autoridades. </w:t>
      </w:r>
      <w:r w:rsidR="0040638A" w:rsidRPr="00766412">
        <w:rPr>
          <w:rFonts w:ascii="Arial Narrow" w:eastAsia="Arial" w:hAnsi="Arial Narrow" w:cs="Arial"/>
          <w:sz w:val="26"/>
          <w:szCs w:val="26"/>
          <w:lang w:eastAsia="es-MX"/>
        </w:rPr>
        <w:t xml:space="preserve">Atinadamente la </w:t>
      </w:r>
      <w:r w:rsidR="0040638A">
        <w:rPr>
          <w:rFonts w:ascii="Arial Narrow" w:eastAsia="Arial" w:hAnsi="Arial Narrow" w:cs="Arial"/>
          <w:sz w:val="26"/>
          <w:szCs w:val="26"/>
          <w:lang w:eastAsia="es-MX"/>
        </w:rPr>
        <w:t>I</w:t>
      </w:r>
      <w:r w:rsidR="0040638A" w:rsidRPr="00766412">
        <w:rPr>
          <w:rFonts w:ascii="Arial Narrow" w:eastAsia="Arial" w:hAnsi="Arial Narrow" w:cs="Arial"/>
          <w:sz w:val="26"/>
          <w:szCs w:val="26"/>
          <w:lang w:eastAsia="es-MX"/>
        </w:rPr>
        <w:t xml:space="preserve">niciativa expresa que la cultura física y el deporte </w:t>
      </w:r>
      <w:r w:rsidR="0040638A" w:rsidRPr="004331C1">
        <w:rPr>
          <w:rFonts w:ascii="Arial Narrow" w:eastAsia="Arial" w:hAnsi="Arial Narrow" w:cs="Arial"/>
          <w:sz w:val="26"/>
          <w:szCs w:val="26"/>
          <w:lang w:eastAsia="es-MX"/>
        </w:rPr>
        <w:t>movilizan emociones, favorece la salud e influye en las juventudes a través de los valores que transmite. Por ello hay que in</w:t>
      </w:r>
      <w:r w:rsidR="000161C2">
        <w:rPr>
          <w:rFonts w:ascii="Arial Narrow" w:eastAsia="Arial" w:hAnsi="Arial Narrow" w:cs="Arial"/>
          <w:sz w:val="26"/>
          <w:szCs w:val="26"/>
          <w:lang w:eastAsia="es-MX"/>
        </w:rPr>
        <w:t>terven</w:t>
      </w:r>
      <w:r w:rsidR="0040638A" w:rsidRPr="004331C1">
        <w:rPr>
          <w:rFonts w:ascii="Arial Narrow" w:eastAsia="Arial" w:hAnsi="Arial Narrow" w:cs="Arial"/>
          <w:sz w:val="26"/>
          <w:szCs w:val="26"/>
          <w:lang w:eastAsia="es-MX"/>
        </w:rPr>
        <w:t>ir y fortalecer los espacios sociales y que estos no sean trampas mortales para las infancias.</w:t>
      </w:r>
      <w:r w:rsidR="0040638A">
        <w:rPr>
          <w:rFonts w:ascii="Arial Narrow" w:eastAsia="Arial" w:hAnsi="Arial Narrow" w:cs="Arial"/>
          <w:sz w:val="26"/>
          <w:szCs w:val="26"/>
          <w:lang w:eastAsia="es-MX"/>
        </w:rPr>
        <w:t xml:space="preserve"> </w:t>
      </w:r>
      <w:r w:rsidR="0040638A" w:rsidRPr="004331C1">
        <w:rPr>
          <w:rFonts w:ascii="Arial Narrow" w:eastAsia="Arial" w:hAnsi="Arial Narrow" w:cs="Arial"/>
          <w:sz w:val="26"/>
          <w:szCs w:val="26"/>
          <w:lang w:eastAsia="es-MX"/>
        </w:rPr>
        <w:t xml:space="preserve">La modificación empalma con las estrategias del </w:t>
      </w:r>
      <w:r w:rsidR="0040638A">
        <w:rPr>
          <w:rFonts w:ascii="Arial Narrow" w:eastAsia="Arial" w:hAnsi="Arial Narrow" w:cs="Arial"/>
          <w:sz w:val="26"/>
          <w:szCs w:val="26"/>
          <w:lang w:eastAsia="es-MX"/>
        </w:rPr>
        <w:t>G</w:t>
      </w:r>
      <w:r w:rsidR="0040638A" w:rsidRPr="004331C1">
        <w:rPr>
          <w:rFonts w:ascii="Arial Narrow" w:eastAsia="Arial" w:hAnsi="Arial Narrow" w:cs="Arial"/>
          <w:sz w:val="26"/>
          <w:szCs w:val="26"/>
          <w:lang w:eastAsia="es-MX"/>
        </w:rPr>
        <w:t xml:space="preserve">obierno </w:t>
      </w:r>
      <w:r w:rsidR="0040638A">
        <w:rPr>
          <w:rFonts w:ascii="Arial Narrow" w:eastAsia="Arial" w:hAnsi="Arial Narrow" w:cs="Arial"/>
          <w:sz w:val="26"/>
          <w:szCs w:val="26"/>
          <w:lang w:eastAsia="es-MX"/>
        </w:rPr>
        <w:t>F</w:t>
      </w:r>
      <w:r w:rsidR="0040638A" w:rsidRPr="004331C1">
        <w:rPr>
          <w:rFonts w:ascii="Arial Narrow" w:eastAsia="Arial" w:hAnsi="Arial Narrow" w:cs="Arial"/>
          <w:sz w:val="26"/>
          <w:szCs w:val="26"/>
          <w:lang w:eastAsia="es-MX"/>
        </w:rPr>
        <w:t xml:space="preserve">ederal que ha puesto como eje de prevención al deporte y programas sociales que permiten alejar a los adolescentes del crimen. Como ejemplo: “Jóvenes construyendo el futuro”. </w:t>
      </w:r>
      <w:r w:rsidR="0040638A" w:rsidRPr="00766412">
        <w:rPr>
          <w:rFonts w:ascii="Arial Narrow" w:eastAsia="Arial" w:hAnsi="Arial Narrow" w:cs="Arial"/>
          <w:sz w:val="26"/>
          <w:szCs w:val="26"/>
          <w:lang w:eastAsia="es-MX"/>
        </w:rPr>
        <w:t xml:space="preserve">Se están combatiendo las causas, y con esta reforma a la </w:t>
      </w:r>
      <w:r w:rsidR="0040638A">
        <w:rPr>
          <w:rFonts w:ascii="Arial Narrow" w:eastAsia="Arial" w:hAnsi="Arial Narrow" w:cs="Arial"/>
          <w:sz w:val="26"/>
          <w:szCs w:val="26"/>
          <w:lang w:eastAsia="es-MX"/>
        </w:rPr>
        <w:t>L</w:t>
      </w:r>
      <w:r w:rsidR="0040638A" w:rsidRPr="00766412">
        <w:rPr>
          <w:rFonts w:ascii="Arial Narrow" w:eastAsia="Arial" w:hAnsi="Arial Narrow" w:cs="Arial"/>
          <w:sz w:val="26"/>
          <w:szCs w:val="26"/>
          <w:lang w:eastAsia="es-MX"/>
        </w:rPr>
        <w:t>ey local avanzamos un poco más en un tema tan sensible. Basta ya de vacíos legales en este tema, hay que hacer todo lo posible para que nuestras niñas y niños cuenten con un entorno libre de cualquier tipo de violencia y menoscabo a la dignidad</w:t>
      </w:r>
      <w:r w:rsidR="0040638A" w:rsidRPr="00985063">
        <w:rPr>
          <w:rFonts w:ascii="Arial Narrow" w:eastAsia="Arial" w:hAnsi="Arial Narrow" w:cs="Arial"/>
          <w:b/>
          <w:bCs/>
          <w:sz w:val="26"/>
          <w:szCs w:val="26"/>
          <w:lang w:eastAsia="es-MX"/>
        </w:rPr>
        <w:t xml:space="preserve">. </w:t>
      </w:r>
      <w:r w:rsidR="0040638A" w:rsidRPr="00E4535F">
        <w:rPr>
          <w:rFonts w:ascii="Arial Narrow" w:eastAsia="Arial" w:hAnsi="Arial Narrow" w:cs="Arial"/>
          <w:sz w:val="26"/>
          <w:szCs w:val="26"/>
          <w:lang w:eastAsia="es-MX"/>
        </w:rPr>
        <w:t>Este cambio brinda certeza jurídica al qué hacer de las autoridades en el ámbito deportivo para eliminar escenarios de violencia.</w:t>
      </w:r>
      <w:r w:rsidR="0040638A">
        <w:rPr>
          <w:rFonts w:ascii="Arial Narrow" w:eastAsia="Arial" w:hAnsi="Arial Narrow" w:cs="Arial"/>
          <w:sz w:val="26"/>
          <w:szCs w:val="26"/>
          <w:lang w:eastAsia="es-MX"/>
        </w:rPr>
        <w:t xml:space="preserve"> </w:t>
      </w:r>
      <w:r w:rsidR="0040638A" w:rsidRPr="00766412">
        <w:rPr>
          <w:rFonts w:ascii="Arial Narrow" w:eastAsia="Arial" w:hAnsi="Arial Narrow" w:cs="Arial"/>
          <w:sz w:val="26"/>
          <w:szCs w:val="26"/>
          <w:lang w:eastAsia="es-MX"/>
        </w:rPr>
        <w:t xml:space="preserve">Ahora bien, hago votos para que las modificaciones a la Ley de Educación del Estado </w:t>
      </w:r>
      <w:r w:rsidR="0040638A" w:rsidRPr="00E4535F">
        <w:rPr>
          <w:rFonts w:ascii="Arial Narrow" w:eastAsia="Arial" w:hAnsi="Arial Narrow" w:cs="Arial"/>
          <w:sz w:val="26"/>
          <w:szCs w:val="26"/>
          <w:lang w:eastAsia="es-MX"/>
        </w:rPr>
        <w:t xml:space="preserve">de verdad se vuelvan herramientas que las maestras y maestros usen para ubicar, prevenir y acabar con todo tipo de violencia en las escuelas. </w:t>
      </w:r>
      <w:r w:rsidR="0040638A" w:rsidRPr="00766412">
        <w:rPr>
          <w:rFonts w:ascii="Arial Narrow" w:eastAsia="Arial" w:hAnsi="Arial Narrow" w:cs="Arial"/>
          <w:sz w:val="26"/>
          <w:szCs w:val="26"/>
          <w:lang w:eastAsia="es-MX"/>
        </w:rPr>
        <w:t xml:space="preserve">A veces no basta con legislar, hay que hacer que la ciudadanía conozca este tipo de reformas que ayudarán a tener entornos educativos más seguros y amigables. </w:t>
      </w:r>
      <w:r w:rsidR="0040638A" w:rsidRPr="00E4535F">
        <w:rPr>
          <w:rFonts w:ascii="Arial Narrow" w:eastAsia="Arial" w:hAnsi="Arial Narrow" w:cs="Arial"/>
          <w:sz w:val="26"/>
          <w:szCs w:val="26"/>
          <w:lang w:eastAsia="es-MX"/>
        </w:rPr>
        <w:t xml:space="preserve">Es indudable que las aulas se vuelven un hogar para las infancias y juventudes; en esa medida, estamos obligados a brindarles toda la seguridad posible para su desarrollo. </w:t>
      </w:r>
      <w:r w:rsidR="0040638A" w:rsidRPr="00766412">
        <w:rPr>
          <w:rFonts w:ascii="Arial Narrow" w:eastAsia="Arial" w:hAnsi="Arial Narrow" w:cs="Arial"/>
          <w:sz w:val="26"/>
          <w:szCs w:val="26"/>
          <w:lang w:eastAsia="es-MX"/>
        </w:rPr>
        <w:t xml:space="preserve">Considero significativas las motivaciones de la </w:t>
      </w:r>
      <w:r w:rsidR="0040638A">
        <w:rPr>
          <w:rFonts w:ascii="Arial Narrow" w:eastAsia="Arial" w:hAnsi="Arial Narrow" w:cs="Arial"/>
          <w:sz w:val="26"/>
          <w:szCs w:val="26"/>
          <w:lang w:eastAsia="es-MX"/>
        </w:rPr>
        <w:t>I</w:t>
      </w:r>
      <w:r w:rsidR="0040638A" w:rsidRPr="00766412">
        <w:rPr>
          <w:rFonts w:ascii="Arial Narrow" w:eastAsia="Arial" w:hAnsi="Arial Narrow" w:cs="Arial"/>
          <w:sz w:val="26"/>
          <w:szCs w:val="26"/>
          <w:lang w:eastAsia="es-MX"/>
        </w:rPr>
        <w:t xml:space="preserve">niciativa, es de vital importancia que en las escuelas se fomente la cultura de la denuncia para atender y acabar con estos antisociales. Pero que lo anterior no se vuelva en un estigma para los planteles educativos y resulte perjudicial para la </w:t>
      </w:r>
      <w:r w:rsidR="0040638A">
        <w:rPr>
          <w:rFonts w:ascii="Arial Narrow" w:eastAsia="Arial" w:hAnsi="Arial Narrow" w:cs="Arial"/>
          <w:sz w:val="26"/>
          <w:szCs w:val="26"/>
          <w:lang w:eastAsia="es-MX"/>
        </w:rPr>
        <w:t>I</w:t>
      </w:r>
      <w:r w:rsidR="0040638A" w:rsidRPr="00766412">
        <w:rPr>
          <w:rFonts w:ascii="Arial Narrow" w:eastAsia="Arial" w:hAnsi="Arial Narrow" w:cs="Arial"/>
          <w:sz w:val="26"/>
          <w:szCs w:val="26"/>
          <w:lang w:eastAsia="es-MX"/>
        </w:rPr>
        <w:t xml:space="preserve">nstitución, porque ello evita que estos casos salgan a la luz y se actúe en consecuencia. </w:t>
      </w:r>
      <w:r w:rsidR="0040638A" w:rsidRPr="00E4535F">
        <w:rPr>
          <w:rFonts w:ascii="Arial Narrow" w:eastAsia="Arial" w:hAnsi="Arial Narrow" w:cs="Arial"/>
          <w:sz w:val="26"/>
          <w:szCs w:val="26"/>
          <w:lang w:eastAsia="es-MX"/>
        </w:rPr>
        <w:t>Asimismo, es a</w:t>
      </w:r>
      <w:r w:rsidR="0040638A">
        <w:rPr>
          <w:rFonts w:ascii="Arial Narrow" w:eastAsia="Arial" w:hAnsi="Arial Narrow" w:cs="Arial"/>
          <w:sz w:val="26"/>
          <w:szCs w:val="26"/>
          <w:lang w:eastAsia="es-MX"/>
        </w:rPr>
        <w:t>ú</w:t>
      </w:r>
      <w:r w:rsidR="0040638A" w:rsidRPr="00E4535F">
        <w:rPr>
          <w:rFonts w:ascii="Arial Narrow" w:eastAsia="Arial" w:hAnsi="Arial Narrow" w:cs="Arial"/>
          <w:sz w:val="26"/>
          <w:szCs w:val="26"/>
          <w:lang w:eastAsia="es-MX"/>
        </w:rPr>
        <w:t xml:space="preserve">n más importante que el plantel docente sepa cómo actuar y que den parte a las autoridades cuando tengan conocimiento de hechos lamentables como el </w:t>
      </w:r>
      <w:proofErr w:type="spellStart"/>
      <w:r w:rsidR="0040638A" w:rsidRPr="00E4535F">
        <w:rPr>
          <w:rFonts w:ascii="Arial Narrow" w:eastAsia="Arial" w:hAnsi="Arial Narrow" w:cs="Arial"/>
          <w:sz w:val="26"/>
          <w:szCs w:val="26"/>
          <w:lang w:eastAsia="es-MX"/>
        </w:rPr>
        <w:t>bullying</w:t>
      </w:r>
      <w:proofErr w:type="spellEnd"/>
      <w:r w:rsidR="0040638A" w:rsidRPr="00E4535F">
        <w:rPr>
          <w:rFonts w:ascii="Arial Narrow" w:eastAsia="Arial" w:hAnsi="Arial Narrow" w:cs="Arial"/>
          <w:sz w:val="26"/>
          <w:szCs w:val="26"/>
          <w:lang w:eastAsia="es-MX"/>
        </w:rPr>
        <w:t xml:space="preserve"> o el acoso escolar. No se trata de penalizar a las y los maestros, se trata de que haya certeza </w:t>
      </w:r>
      <w:r w:rsidR="0040638A">
        <w:rPr>
          <w:rFonts w:ascii="Arial Narrow" w:eastAsia="Arial" w:hAnsi="Arial Narrow" w:cs="Arial"/>
          <w:sz w:val="26"/>
          <w:szCs w:val="26"/>
          <w:lang w:eastAsia="es-MX"/>
        </w:rPr>
        <w:t>en</w:t>
      </w:r>
      <w:r w:rsidR="0040638A" w:rsidRPr="00E4535F">
        <w:rPr>
          <w:rFonts w:ascii="Arial Narrow" w:eastAsia="Arial" w:hAnsi="Arial Narrow" w:cs="Arial"/>
          <w:sz w:val="26"/>
          <w:szCs w:val="26"/>
          <w:lang w:eastAsia="es-MX"/>
        </w:rPr>
        <w:t xml:space="preserve"> que su actuar hace la diferencia entre un niño violentado y un niño que puede tener un sano desarrollo humano y académico en las aulas escolares. Si legislamos con ese real compromiso de abatir cualquier tipo de violencia, estoy segura que mucho ayudaremos a cambiar el presente y futuro de las personas; actuar en contra de la violencia en cualquier espacio o modalidad nos hace mejores </w:t>
      </w:r>
      <w:r w:rsidR="0040638A">
        <w:rPr>
          <w:rFonts w:ascii="Arial Narrow" w:eastAsia="Arial" w:hAnsi="Arial Narrow" w:cs="Arial"/>
          <w:sz w:val="26"/>
          <w:szCs w:val="26"/>
          <w:lang w:eastAsia="es-MX"/>
        </w:rPr>
        <w:t>L</w:t>
      </w:r>
      <w:r w:rsidR="0040638A" w:rsidRPr="00E4535F">
        <w:rPr>
          <w:rFonts w:ascii="Arial Narrow" w:eastAsia="Arial" w:hAnsi="Arial Narrow" w:cs="Arial"/>
          <w:sz w:val="26"/>
          <w:szCs w:val="26"/>
          <w:lang w:eastAsia="es-MX"/>
        </w:rPr>
        <w:t xml:space="preserve">egisladores, nos hace ser garantes de la dignidad y el respeto hacia todas las personas. </w:t>
      </w:r>
      <w:r w:rsidR="0040638A" w:rsidRPr="00766412">
        <w:rPr>
          <w:rFonts w:ascii="Arial Narrow" w:eastAsia="Arial" w:hAnsi="Arial Narrow" w:cs="Arial"/>
          <w:sz w:val="26"/>
          <w:szCs w:val="26"/>
          <w:lang w:eastAsia="es-MX"/>
        </w:rPr>
        <w:t xml:space="preserve">Hoy damos un paso de avanzada en el fomento a la protección de los derechos de las infancias y juventudes en su desarrollo integral. </w:t>
      </w:r>
      <w:r w:rsidR="0040638A">
        <w:rPr>
          <w:rFonts w:ascii="Arial Narrow" w:eastAsia="Arial" w:hAnsi="Arial Narrow" w:cs="Arial"/>
          <w:sz w:val="26"/>
          <w:szCs w:val="26"/>
          <w:lang w:eastAsia="es-MX"/>
        </w:rPr>
        <w:t>Q</w:t>
      </w:r>
      <w:r w:rsidR="0040638A" w:rsidRPr="0049606A">
        <w:rPr>
          <w:rFonts w:ascii="Arial Narrow" w:eastAsia="Arial" w:hAnsi="Arial Narrow" w:cs="Arial"/>
          <w:sz w:val="26"/>
          <w:szCs w:val="26"/>
          <w:lang w:eastAsia="es-MX"/>
        </w:rPr>
        <w:t xml:space="preserve">uedan muchas </w:t>
      </w:r>
      <w:r w:rsidR="0040638A">
        <w:rPr>
          <w:rFonts w:ascii="Arial Narrow" w:eastAsia="Arial" w:hAnsi="Arial Narrow" w:cs="Arial"/>
          <w:sz w:val="26"/>
          <w:szCs w:val="26"/>
          <w:lang w:eastAsia="es-MX"/>
        </w:rPr>
        <w:t>I</w:t>
      </w:r>
      <w:r w:rsidR="0040638A" w:rsidRPr="0049606A">
        <w:rPr>
          <w:rFonts w:ascii="Arial Narrow" w:eastAsia="Arial" w:hAnsi="Arial Narrow" w:cs="Arial"/>
          <w:sz w:val="26"/>
          <w:szCs w:val="26"/>
          <w:lang w:eastAsia="es-MX"/>
        </w:rPr>
        <w:t xml:space="preserve">niciativas pendientes que pretenden seguir luchando contra el flagelo de la violencia contra los niños, niñas, adolescentes y las mujeres, ojalá y la </w:t>
      </w:r>
      <w:r w:rsidR="0040638A">
        <w:rPr>
          <w:rFonts w:ascii="Arial Narrow" w:eastAsia="Arial" w:hAnsi="Arial Narrow" w:cs="Arial"/>
          <w:sz w:val="26"/>
          <w:szCs w:val="26"/>
          <w:lang w:eastAsia="es-MX"/>
        </w:rPr>
        <w:t>L</w:t>
      </w:r>
      <w:r w:rsidR="0040638A" w:rsidRPr="0049606A">
        <w:rPr>
          <w:rFonts w:ascii="Arial Narrow" w:eastAsia="Arial" w:hAnsi="Arial Narrow" w:cs="Arial"/>
          <w:sz w:val="26"/>
          <w:szCs w:val="26"/>
          <w:lang w:eastAsia="es-MX"/>
        </w:rPr>
        <w:t xml:space="preserve">egislatura siga actuando con responsabilidad para aprobarlos y fortalecer la seguridad en </w:t>
      </w:r>
      <w:r w:rsidR="0040638A">
        <w:rPr>
          <w:rFonts w:ascii="Arial Narrow" w:eastAsia="Arial" w:hAnsi="Arial Narrow" w:cs="Arial"/>
          <w:sz w:val="26"/>
          <w:szCs w:val="26"/>
          <w:lang w:eastAsia="es-MX"/>
        </w:rPr>
        <w:t>Y</w:t>
      </w:r>
      <w:r w:rsidR="0040638A" w:rsidRPr="0049606A">
        <w:rPr>
          <w:rFonts w:ascii="Arial Narrow" w:eastAsia="Arial" w:hAnsi="Arial Narrow" w:cs="Arial"/>
          <w:sz w:val="26"/>
          <w:szCs w:val="26"/>
          <w:lang w:eastAsia="es-MX"/>
        </w:rPr>
        <w:t xml:space="preserve">ucatán. </w:t>
      </w:r>
      <w:r w:rsidR="0040638A">
        <w:rPr>
          <w:rFonts w:ascii="Arial Narrow" w:eastAsia="Arial" w:hAnsi="Arial Narrow" w:cs="Arial"/>
          <w:sz w:val="26"/>
          <w:szCs w:val="26"/>
          <w:lang w:eastAsia="es-MX"/>
        </w:rPr>
        <w:t>E</w:t>
      </w:r>
      <w:r w:rsidR="0040638A" w:rsidRPr="0049606A">
        <w:rPr>
          <w:rFonts w:ascii="Arial Narrow" w:eastAsia="Arial" w:hAnsi="Arial Narrow" w:cs="Arial"/>
          <w:sz w:val="26"/>
          <w:szCs w:val="26"/>
          <w:lang w:eastAsia="es-MX"/>
        </w:rPr>
        <w:t>sa que nos merecemos todos</w:t>
      </w:r>
      <w:r w:rsidR="0040638A">
        <w:rPr>
          <w:rFonts w:ascii="Arial Narrow" w:eastAsia="Arial" w:hAnsi="Arial Narrow" w:cs="Arial"/>
          <w:sz w:val="26"/>
          <w:szCs w:val="26"/>
          <w:lang w:eastAsia="es-MX"/>
        </w:rPr>
        <w:t xml:space="preserve"> ¡</w:t>
      </w:r>
      <w:r w:rsidR="0040638A" w:rsidRPr="00766412">
        <w:rPr>
          <w:rFonts w:ascii="Arial Narrow" w:eastAsia="Arial" w:hAnsi="Arial Narrow" w:cs="Arial"/>
          <w:sz w:val="26"/>
          <w:szCs w:val="26"/>
          <w:lang w:eastAsia="es-MX"/>
        </w:rPr>
        <w:t>Reitero</w:t>
      </w:r>
      <w:r w:rsidR="0040638A">
        <w:rPr>
          <w:rFonts w:ascii="Arial Narrow" w:eastAsia="Arial" w:hAnsi="Arial Narrow" w:cs="Arial"/>
          <w:sz w:val="26"/>
          <w:szCs w:val="26"/>
          <w:lang w:eastAsia="es-MX"/>
        </w:rPr>
        <w:t>!</w:t>
      </w:r>
      <w:r w:rsidR="0040638A" w:rsidRPr="00766412">
        <w:rPr>
          <w:rFonts w:ascii="Arial Narrow" w:eastAsia="Arial" w:hAnsi="Arial Narrow" w:cs="Arial"/>
          <w:sz w:val="26"/>
          <w:szCs w:val="26"/>
          <w:lang w:eastAsia="es-MX"/>
        </w:rPr>
        <w:t xml:space="preserve"> </w:t>
      </w:r>
      <w:r w:rsidR="0040638A">
        <w:rPr>
          <w:rFonts w:ascii="Arial Narrow" w:eastAsia="Arial" w:hAnsi="Arial Narrow" w:cs="Arial"/>
          <w:sz w:val="26"/>
          <w:szCs w:val="26"/>
          <w:lang w:eastAsia="es-MX"/>
        </w:rPr>
        <w:t>N</w:t>
      </w:r>
      <w:r w:rsidR="0040638A" w:rsidRPr="00766412">
        <w:rPr>
          <w:rFonts w:ascii="Arial Narrow" w:eastAsia="Arial" w:hAnsi="Arial Narrow" w:cs="Arial"/>
          <w:sz w:val="26"/>
          <w:szCs w:val="26"/>
          <w:lang w:eastAsia="es-MX"/>
        </w:rPr>
        <w:t>adie debe vivir y sufrir violencia de ningún tipo, aprendamos a sanar a la sociedad fundando una cultura de igualdad y respeto. Es cu</w:t>
      </w:r>
      <w:r w:rsidR="0040638A">
        <w:rPr>
          <w:rFonts w:ascii="Arial Narrow" w:eastAsia="Arial" w:hAnsi="Arial Narrow" w:cs="Arial"/>
          <w:sz w:val="26"/>
          <w:szCs w:val="26"/>
          <w:lang w:eastAsia="es-MX"/>
        </w:rPr>
        <w:t>a</w:t>
      </w:r>
      <w:r w:rsidR="0040638A" w:rsidRPr="00766412">
        <w:rPr>
          <w:rFonts w:ascii="Arial Narrow" w:eastAsia="Arial" w:hAnsi="Arial Narrow" w:cs="Arial"/>
          <w:sz w:val="26"/>
          <w:szCs w:val="26"/>
          <w:lang w:eastAsia="es-MX"/>
        </w:rPr>
        <w:t>nto</w:t>
      </w:r>
      <w:r w:rsidR="0040638A">
        <w:rPr>
          <w:rFonts w:ascii="Arial Narrow" w:eastAsia="Arial" w:hAnsi="Arial Narrow" w:cs="Arial"/>
          <w:sz w:val="26"/>
          <w:szCs w:val="26"/>
          <w:lang w:eastAsia="es-MX"/>
        </w:rPr>
        <w:t>”</w:t>
      </w:r>
      <w:r w:rsidR="0040638A" w:rsidRPr="00766412">
        <w:rPr>
          <w:rFonts w:ascii="Arial Narrow" w:eastAsia="Arial" w:hAnsi="Arial Narrow" w:cs="Arial"/>
          <w:sz w:val="26"/>
          <w:szCs w:val="26"/>
          <w:lang w:eastAsia="es-MX"/>
        </w:rPr>
        <w:t>.</w:t>
      </w:r>
    </w:p>
    <w:p w14:paraId="1709EC39" w14:textId="0B26DC16" w:rsidR="00173B5A" w:rsidRDefault="00173B5A" w:rsidP="00173B5A">
      <w:pPr>
        <w:autoSpaceDE w:val="0"/>
        <w:autoSpaceDN w:val="0"/>
        <w:adjustRightInd w:val="0"/>
        <w:ind w:left="567" w:firstLine="284"/>
        <w:jc w:val="both"/>
        <w:rPr>
          <w:rFonts w:ascii="Arial Narrow" w:eastAsiaTheme="minorHAnsi" w:hAnsi="Arial Narrow" w:cs="Arial Narrow"/>
          <w:sz w:val="26"/>
          <w:szCs w:val="26"/>
          <w:lang w:eastAsia="en-US"/>
        </w:rPr>
      </w:pPr>
    </w:p>
    <w:p w14:paraId="69995706" w14:textId="1F8E83E5" w:rsidR="00173B5A" w:rsidRPr="007A7EAD" w:rsidRDefault="008541EC" w:rsidP="007A7EAD">
      <w:pPr>
        <w:autoSpaceDE w:val="0"/>
        <w:autoSpaceDN w:val="0"/>
        <w:adjustRightInd w:val="0"/>
        <w:ind w:left="567" w:firstLine="284"/>
        <w:jc w:val="both"/>
        <w:rPr>
          <w:rFonts w:ascii="Arial Narrow" w:eastAsiaTheme="minorHAnsi" w:hAnsi="Arial Narrow" w:cs="Arial Narrow"/>
          <w:b/>
          <w:bCs/>
          <w:sz w:val="26"/>
          <w:szCs w:val="26"/>
          <w:lang w:eastAsia="en-US"/>
        </w:rPr>
      </w:pPr>
      <w:r>
        <w:rPr>
          <w:rFonts w:ascii="Arial Narrow" w:eastAsiaTheme="minorHAnsi" w:hAnsi="Arial Narrow" w:cs="Arial Narrow"/>
          <w:sz w:val="26"/>
          <w:szCs w:val="26"/>
          <w:lang w:eastAsia="en-US"/>
        </w:rPr>
        <w:t>Concluida la intervención de la Diputada Loeza Novelo, el Presidente de la Mesa Directiva preguntó; Diputadas y Diputados ¿Se considera el dictamen lo suficientemente discutido? Sí es así m</w:t>
      </w:r>
      <w:r w:rsidR="002A5B82">
        <w:rPr>
          <w:rFonts w:ascii="Arial Narrow" w:eastAsiaTheme="minorHAnsi" w:hAnsi="Arial Narrow" w:cs="Arial Narrow"/>
          <w:sz w:val="26"/>
          <w:szCs w:val="26"/>
          <w:lang w:eastAsia="en-US"/>
        </w:rPr>
        <w:t xml:space="preserve">anifestarlo en forma económica. </w:t>
      </w:r>
      <w:r>
        <w:rPr>
          <w:rFonts w:ascii="Arial Narrow" w:eastAsiaTheme="minorHAnsi" w:hAnsi="Arial Narrow" w:cs="Arial Narrow"/>
          <w:b/>
          <w:bCs/>
          <w:sz w:val="26"/>
          <w:szCs w:val="26"/>
          <w:lang w:eastAsia="en-US"/>
        </w:rPr>
        <w:t xml:space="preserve">Está suficientemente discutido el Dictamen por </w:t>
      </w:r>
      <w:r w:rsidR="002A5B82">
        <w:rPr>
          <w:rFonts w:ascii="Arial Narrow" w:eastAsiaTheme="minorHAnsi" w:hAnsi="Arial Narrow" w:cs="Arial Narrow"/>
          <w:b/>
          <w:bCs/>
          <w:sz w:val="26"/>
          <w:szCs w:val="26"/>
          <w:lang w:eastAsia="en-US"/>
        </w:rPr>
        <w:t>unanimidad</w:t>
      </w:r>
      <w:r>
        <w:rPr>
          <w:rFonts w:ascii="Arial Narrow" w:eastAsiaTheme="minorHAnsi" w:hAnsi="Arial Narrow" w:cs="Arial Narrow"/>
          <w:b/>
          <w:bCs/>
          <w:sz w:val="26"/>
          <w:szCs w:val="26"/>
          <w:lang w:eastAsia="en-US"/>
        </w:rPr>
        <w:t xml:space="preserve">. </w:t>
      </w:r>
      <w:r>
        <w:rPr>
          <w:rFonts w:ascii="Arial Narrow" w:eastAsiaTheme="minorHAnsi" w:hAnsi="Arial Narrow" w:cs="Arial Narrow"/>
          <w:sz w:val="26"/>
          <w:szCs w:val="26"/>
          <w:lang w:eastAsia="en-US"/>
        </w:rPr>
        <w:t xml:space="preserve">Sometió a votación el Dictamen, si lo aprueban, sírvanse manifestarlo en forma económica. </w:t>
      </w:r>
      <w:r>
        <w:rPr>
          <w:rFonts w:ascii="Arial Narrow" w:eastAsiaTheme="minorHAnsi" w:hAnsi="Arial Narrow" w:cs="Arial Narrow"/>
          <w:b/>
          <w:bCs/>
          <w:sz w:val="26"/>
          <w:szCs w:val="26"/>
          <w:lang w:eastAsia="en-US"/>
        </w:rPr>
        <w:t xml:space="preserve">Se aprueba por </w:t>
      </w:r>
      <w:r w:rsidR="002A5B82">
        <w:rPr>
          <w:rFonts w:ascii="Arial Narrow" w:eastAsiaTheme="minorHAnsi" w:hAnsi="Arial Narrow" w:cs="Arial Narrow"/>
          <w:b/>
          <w:bCs/>
          <w:sz w:val="26"/>
          <w:szCs w:val="26"/>
          <w:lang w:eastAsia="en-US"/>
        </w:rPr>
        <w:t>unanimidad.</w:t>
      </w:r>
      <w:r w:rsidR="007A7EAD">
        <w:rPr>
          <w:rFonts w:ascii="Arial Narrow" w:eastAsiaTheme="minorHAnsi" w:hAnsi="Arial Narrow" w:cs="Arial Narrow"/>
          <w:b/>
          <w:bCs/>
          <w:sz w:val="26"/>
          <w:szCs w:val="26"/>
          <w:lang w:eastAsia="en-US"/>
        </w:rPr>
        <w:t xml:space="preserve"> </w:t>
      </w:r>
      <w:r w:rsidR="002A5B82">
        <w:rPr>
          <w:rFonts w:ascii="Arial Narrow" w:eastAsiaTheme="minorHAnsi" w:hAnsi="Arial Narrow" w:cs="Arial Narrow"/>
          <w:sz w:val="26"/>
          <w:szCs w:val="26"/>
          <w:lang w:eastAsia="en-US"/>
        </w:rPr>
        <w:t>En tal virtud, se turna a la Secretaría de esta Mesa Directiva para que proceda  a elaborar la minuta del asunto aprobado.</w:t>
      </w:r>
    </w:p>
    <w:p w14:paraId="1E176D12" w14:textId="77777777" w:rsidR="00F760EC" w:rsidRPr="00F760EC" w:rsidRDefault="00F760EC" w:rsidP="007A7EAD">
      <w:pPr>
        <w:autoSpaceDE w:val="0"/>
        <w:autoSpaceDN w:val="0"/>
        <w:adjustRightInd w:val="0"/>
        <w:jc w:val="both"/>
        <w:rPr>
          <w:rFonts w:ascii="Arial Narrow" w:eastAsiaTheme="minorHAnsi" w:hAnsi="Arial Narrow" w:cs="Arial Narrow"/>
          <w:sz w:val="26"/>
          <w:szCs w:val="26"/>
          <w:lang w:eastAsia="en-US"/>
        </w:rPr>
      </w:pPr>
    </w:p>
    <w:p w14:paraId="00C0A5DB" w14:textId="65410C30" w:rsidR="001E45B9" w:rsidRPr="00F06D2B" w:rsidRDefault="009541B8" w:rsidP="00465585">
      <w:pPr>
        <w:ind w:left="567" w:firstLine="284"/>
        <w:jc w:val="both"/>
        <w:rPr>
          <w:rFonts w:ascii="Arial Narrow" w:hAnsi="Arial Narrow" w:cs="Courier New"/>
          <w:sz w:val="26"/>
          <w:szCs w:val="26"/>
        </w:rPr>
      </w:pPr>
      <w:bookmarkStart w:id="2" w:name="_Hlk106290617"/>
      <w:r>
        <w:rPr>
          <w:rFonts w:ascii="Arial Narrow" w:hAnsi="Arial Narrow" w:cs="Courier New"/>
          <w:sz w:val="26"/>
          <w:szCs w:val="26"/>
        </w:rPr>
        <w:t>La</w:t>
      </w:r>
      <w:r w:rsidR="001E45B9" w:rsidRPr="00F06D2B">
        <w:rPr>
          <w:rFonts w:ascii="Arial Narrow" w:hAnsi="Arial Narrow" w:cs="Courier New"/>
          <w:sz w:val="26"/>
          <w:szCs w:val="26"/>
        </w:rPr>
        <w:t xml:space="preserve"> Secretari</w:t>
      </w:r>
      <w:r>
        <w:rPr>
          <w:rFonts w:ascii="Arial Narrow" w:hAnsi="Arial Narrow" w:cs="Courier New"/>
          <w:sz w:val="26"/>
          <w:szCs w:val="26"/>
        </w:rPr>
        <w:t>a</w:t>
      </w:r>
      <w:r w:rsidR="001E45B9" w:rsidRPr="00F06D2B">
        <w:rPr>
          <w:rFonts w:ascii="Arial Narrow" w:hAnsi="Arial Narrow" w:cs="Courier New"/>
          <w:sz w:val="26"/>
          <w:szCs w:val="26"/>
        </w:rPr>
        <w:t xml:space="preserve"> Diputad</w:t>
      </w:r>
      <w:r>
        <w:rPr>
          <w:rFonts w:ascii="Arial Narrow" w:hAnsi="Arial Narrow" w:cs="Courier New"/>
          <w:sz w:val="26"/>
          <w:szCs w:val="26"/>
        </w:rPr>
        <w:t>a</w:t>
      </w:r>
      <w:r w:rsidR="001E45B9" w:rsidRPr="00F06D2B">
        <w:rPr>
          <w:rFonts w:ascii="Arial Narrow" w:hAnsi="Arial Narrow" w:cs="Courier New"/>
          <w:sz w:val="26"/>
          <w:szCs w:val="26"/>
        </w:rPr>
        <w:t xml:space="preserve"> </w:t>
      </w:r>
      <w:r w:rsidR="007A7EAD">
        <w:rPr>
          <w:rFonts w:ascii="Arial Narrow" w:hAnsi="Arial Narrow" w:cs="Courier New"/>
          <w:sz w:val="26"/>
          <w:szCs w:val="26"/>
          <w:lang w:val="es-MX"/>
        </w:rPr>
        <w:t>Rubí Argelia Be Chan</w:t>
      </w:r>
      <w:r w:rsidR="001E45B9" w:rsidRPr="00F06D2B">
        <w:rPr>
          <w:rFonts w:ascii="Arial Narrow" w:hAnsi="Arial Narrow" w:cs="Courier New"/>
          <w:sz w:val="26"/>
          <w:szCs w:val="26"/>
        </w:rPr>
        <w:t>, dio lectura al siguiente asunto en cartera:</w:t>
      </w:r>
    </w:p>
    <w:bookmarkEnd w:id="2"/>
    <w:p w14:paraId="176D4DD2" w14:textId="574F37CC" w:rsidR="008B1050" w:rsidRDefault="008B1050" w:rsidP="00465585">
      <w:pPr>
        <w:ind w:left="567" w:firstLine="284"/>
        <w:jc w:val="both"/>
        <w:rPr>
          <w:rFonts w:ascii="Arial Narrow" w:hAnsi="Arial Narrow" w:cs="Courier New"/>
          <w:sz w:val="26"/>
          <w:szCs w:val="26"/>
          <w:lang w:val="es-MX"/>
        </w:rPr>
      </w:pPr>
    </w:p>
    <w:p w14:paraId="25D51546" w14:textId="07F5FAE5" w:rsidR="007A7EAD" w:rsidRPr="007A7EAD" w:rsidRDefault="00144F0A" w:rsidP="007A7EAD">
      <w:pPr>
        <w:ind w:left="567"/>
        <w:jc w:val="both"/>
        <w:rPr>
          <w:rFonts w:ascii="Arial Narrow" w:hAnsi="Arial Narrow" w:cs="Tahoma"/>
          <w:iCs/>
          <w:sz w:val="26"/>
          <w:szCs w:val="26"/>
        </w:rPr>
      </w:pPr>
      <w:r>
        <w:rPr>
          <w:rFonts w:ascii="Arial Narrow" w:hAnsi="Arial Narrow" w:cs="Courier New"/>
          <w:b/>
          <w:bCs/>
          <w:sz w:val="26"/>
          <w:szCs w:val="26"/>
          <w:lang w:val="es-MX"/>
        </w:rPr>
        <w:t xml:space="preserve">     </w:t>
      </w:r>
      <w:r w:rsidR="006D0430" w:rsidRPr="00144F0A">
        <w:rPr>
          <w:rFonts w:ascii="Arial Narrow" w:hAnsi="Arial Narrow" w:cs="Courier New"/>
          <w:b/>
          <w:bCs/>
          <w:sz w:val="26"/>
          <w:szCs w:val="26"/>
          <w:lang w:val="es-MX"/>
        </w:rPr>
        <w:t>B</w:t>
      </w:r>
      <w:r w:rsidR="007A012A" w:rsidRPr="00144F0A">
        <w:rPr>
          <w:rFonts w:ascii="Arial Narrow" w:hAnsi="Arial Narrow" w:cs="Courier New"/>
          <w:b/>
          <w:bCs/>
          <w:sz w:val="26"/>
          <w:szCs w:val="26"/>
          <w:lang w:val="es-MX"/>
        </w:rPr>
        <w:t>)</w:t>
      </w:r>
      <w:r w:rsidR="009A71E8" w:rsidRPr="00144F0A">
        <w:rPr>
          <w:rFonts w:ascii="Arial Narrow" w:hAnsi="Arial Narrow" w:cs="Courier New"/>
          <w:b/>
          <w:bCs/>
          <w:sz w:val="26"/>
          <w:szCs w:val="26"/>
          <w:lang w:val="es-MX"/>
        </w:rPr>
        <w:t xml:space="preserve"> </w:t>
      </w:r>
      <w:r w:rsidR="007A7EAD" w:rsidRPr="007A7EAD">
        <w:rPr>
          <w:rFonts w:ascii="Arial Narrow" w:hAnsi="Arial Narrow" w:cs="Tahoma"/>
          <w:iCs/>
          <w:sz w:val="26"/>
          <w:szCs w:val="26"/>
        </w:rPr>
        <w:t>Dictamen de la Comisión Permanente de Justicia y Seguridad Pública, que modifica la Ley de la Fiscalía General del Estado de Yucatán, en materia de Organización y Funcionamiento de la Fiscalía General del Estado.</w:t>
      </w:r>
    </w:p>
    <w:p w14:paraId="46CE83E3" w14:textId="02A6DBD7" w:rsidR="009A19AD" w:rsidRDefault="007A7EAD" w:rsidP="00465585">
      <w:pPr>
        <w:ind w:left="567"/>
        <w:jc w:val="both"/>
        <w:rPr>
          <w:rFonts w:ascii="Arial Narrow" w:hAnsi="Arial Narrow" w:cs="Tahoma"/>
          <w:iCs/>
          <w:sz w:val="26"/>
          <w:szCs w:val="26"/>
        </w:rPr>
      </w:pPr>
      <w:r>
        <w:rPr>
          <w:rFonts w:ascii="Arial Narrow" w:hAnsi="Arial Narrow" w:cs="Tahoma"/>
          <w:iCs/>
          <w:sz w:val="26"/>
          <w:szCs w:val="26"/>
        </w:rPr>
        <w:t xml:space="preserve">            </w:t>
      </w:r>
    </w:p>
    <w:p w14:paraId="0653BDF5" w14:textId="63F71D2D" w:rsidR="00A51A4A" w:rsidRPr="00F06D2B" w:rsidRDefault="004627A2" w:rsidP="00465585">
      <w:pPr>
        <w:ind w:left="567" w:firstLine="284"/>
        <w:jc w:val="both"/>
        <w:rPr>
          <w:rFonts w:ascii="Arial Narrow" w:hAnsi="Arial Narrow"/>
          <w:b/>
          <w:sz w:val="26"/>
          <w:szCs w:val="26"/>
        </w:rPr>
      </w:pPr>
      <w:r>
        <w:rPr>
          <w:rFonts w:ascii="Arial Narrow" w:hAnsi="Arial Narrow"/>
          <w:sz w:val="26"/>
          <w:szCs w:val="26"/>
        </w:rPr>
        <w:t>Concluida la lectura, e</w:t>
      </w:r>
      <w:r w:rsidR="00A51A4A">
        <w:rPr>
          <w:rFonts w:ascii="Arial Narrow" w:hAnsi="Arial Narrow"/>
          <w:sz w:val="26"/>
          <w:szCs w:val="26"/>
        </w:rPr>
        <w:t>l Presidente</w:t>
      </w:r>
      <w:r w:rsidR="00E77718">
        <w:rPr>
          <w:rFonts w:ascii="Arial Narrow" w:hAnsi="Arial Narrow"/>
          <w:sz w:val="26"/>
          <w:szCs w:val="26"/>
        </w:rPr>
        <w:t>;</w:t>
      </w:r>
      <w:r w:rsidR="00A51A4A">
        <w:rPr>
          <w:rFonts w:ascii="Arial Narrow" w:hAnsi="Arial Narrow"/>
          <w:sz w:val="26"/>
          <w:szCs w:val="26"/>
        </w:rPr>
        <w:t xml:space="preserve"> </w:t>
      </w:r>
      <w:r w:rsidR="00E77718">
        <w:rPr>
          <w:rFonts w:ascii="Arial Narrow" w:hAnsi="Arial Narrow"/>
          <w:sz w:val="26"/>
          <w:szCs w:val="26"/>
        </w:rPr>
        <w:t xml:space="preserve">Diputadas y Diputados, </w:t>
      </w:r>
      <w:r w:rsidR="00A51A4A">
        <w:rPr>
          <w:rFonts w:ascii="Arial Narrow" w:hAnsi="Arial Narrow"/>
          <w:sz w:val="26"/>
          <w:szCs w:val="26"/>
        </w:rPr>
        <w:t xml:space="preserve">en virtud de que el </w:t>
      </w:r>
      <w:r>
        <w:rPr>
          <w:rFonts w:ascii="Arial Narrow" w:hAnsi="Arial Narrow"/>
          <w:sz w:val="26"/>
          <w:szCs w:val="26"/>
        </w:rPr>
        <w:t>D</w:t>
      </w:r>
      <w:r w:rsidR="00A51A4A">
        <w:rPr>
          <w:rFonts w:ascii="Arial Narrow" w:hAnsi="Arial Narrow"/>
          <w:sz w:val="26"/>
          <w:szCs w:val="26"/>
        </w:rPr>
        <w:t xml:space="preserve">ictamen ya </w:t>
      </w:r>
      <w:r>
        <w:rPr>
          <w:rFonts w:ascii="Arial Narrow" w:hAnsi="Arial Narrow"/>
          <w:sz w:val="26"/>
          <w:szCs w:val="26"/>
        </w:rPr>
        <w:t>fue</w:t>
      </w:r>
      <w:r w:rsidR="00A51A4A">
        <w:rPr>
          <w:rFonts w:ascii="Arial Narrow" w:hAnsi="Arial Narrow"/>
          <w:sz w:val="26"/>
          <w:szCs w:val="26"/>
        </w:rPr>
        <w:t xml:space="preserve"> sido distribuido en su oportunidad a todos y cada uno de los integrantes del </w:t>
      </w:r>
      <w:r>
        <w:rPr>
          <w:rFonts w:ascii="Arial Narrow" w:hAnsi="Arial Narrow"/>
          <w:sz w:val="26"/>
          <w:szCs w:val="26"/>
        </w:rPr>
        <w:t xml:space="preserve">este </w:t>
      </w:r>
      <w:r w:rsidR="00A51A4A">
        <w:rPr>
          <w:rFonts w:ascii="Arial Narrow" w:hAnsi="Arial Narrow"/>
          <w:sz w:val="26"/>
          <w:szCs w:val="26"/>
        </w:rPr>
        <w:t xml:space="preserve">Pleno, de conformidad con las facultades que </w:t>
      </w:r>
      <w:r>
        <w:rPr>
          <w:rFonts w:ascii="Arial Narrow" w:hAnsi="Arial Narrow"/>
          <w:sz w:val="26"/>
          <w:szCs w:val="26"/>
        </w:rPr>
        <w:t>m</w:t>
      </w:r>
      <w:r w:rsidR="00A51A4A">
        <w:rPr>
          <w:rFonts w:ascii="Arial Narrow" w:hAnsi="Arial Narrow"/>
          <w:sz w:val="26"/>
          <w:szCs w:val="26"/>
        </w:rPr>
        <w:t xml:space="preserve">e confiere el Artículo 34 Fracción VII de la Ley de Gobierno del Poder Legislativo del Estado de Yucatán, así como lo establecido en el Artículo 84 de su propio Reglamento, </w:t>
      </w:r>
      <w:r w:rsidR="00A51A4A" w:rsidRPr="00DD0210">
        <w:rPr>
          <w:rFonts w:ascii="Arial Narrow" w:hAnsi="Arial Narrow"/>
          <w:bCs/>
          <w:sz w:val="26"/>
          <w:szCs w:val="26"/>
        </w:rPr>
        <w:t xml:space="preserve">solicitó la dispensa del trámite de lectura del </w:t>
      </w:r>
      <w:r w:rsidRPr="00DD0210">
        <w:rPr>
          <w:rFonts w:ascii="Arial Narrow" w:hAnsi="Arial Narrow"/>
          <w:bCs/>
          <w:sz w:val="26"/>
          <w:szCs w:val="26"/>
        </w:rPr>
        <w:t>D</w:t>
      </w:r>
      <w:r w:rsidR="00A51A4A" w:rsidRPr="00DD0210">
        <w:rPr>
          <w:rFonts w:ascii="Arial Narrow" w:hAnsi="Arial Narrow"/>
          <w:bCs/>
          <w:sz w:val="26"/>
          <w:szCs w:val="26"/>
        </w:rPr>
        <w:t>ictamen,</w:t>
      </w:r>
      <w:r w:rsidR="00A51A4A">
        <w:rPr>
          <w:rFonts w:ascii="Arial Narrow" w:hAnsi="Arial Narrow"/>
          <w:sz w:val="26"/>
          <w:szCs w:val="26"/>
        </w:rPr>
        <w:t xml:space="preserve"> con el objeto de que sea leído únicamente el </w:t>
      </w:r>
      <w:r>
        <w:rPr>
          <w:rFonts w:ascii="Arial Narrow" w:hAnsi="Arial Narrow"/>
          <w:sz w:val="26"/>
          <w:szCs w:val="26"/>
        </w:rPr>
        <w:t>D</w:t>
      </w:r>
      <w:r w:rsidR="00A51A4A">
        <w:rPr>
          <w:rFonts w:ascii="Arial Narrow" w:hAnsi="Arial Narrow"/>
          <w:sz w:val="26"/>
          <w:szCs w:val="26"/>
        </w:rPr>
        <w:t>ecreto contenido en el mismo.</w:t>
      </w:r>
      <w:r w:rsidR="00F06D2B">
        <w:rPr>
          <w:rFonts w:ascii="Arial Narrow" w:hAnsi="Arial Narrow"/>
          <w:sz w:val="26"/>
          <w:szCs w:val="26"/>
        </w:rPr>
        <w:t xml:space="preserve"> Las y los Diputados que estén a favor de conceder la dispensa del trámite solicitado sírvanse manifestarlo de forma económica</w:t>
      </w:r>
      <w:r w:rsidR="00CA335B">
        <w:rPr>
          <w:rFonts w:ascii="Arial Narrow" w:hAnsi="Arial Narrow"/>
          <w:sz w:val="26"/>
          <w:szCs w:val="26"/>
        </w:rPr>
        <w:t>, quienes estén en contra sírvanse manifestarlo de la misma manera</w:t>
      </w:r>
      <w:r w:rsidR="000D1712">
        <w:rPr>
          <w:rFonts w:ascii="Arial Narrow" w:hAnsi="Arial Narrow"/>
          <w:sz w:val="26"/>
          <w:szCs w:val="26"/>
        </w:rPr>
        <w:t>,</w:t>
      </w:r>
      <w:r w:rsidR="00F06D2B">
        <w:rPr>
          <w:rFonts w:ascii="Arial Narrow" w:hAnsi="Arial Narrow"/>
          <w:sz w:val="26"/>
          <w:szCs w:val="26"/>
        </w:rPr>
        <w:t xml:space="preserve"> </w:t>
      </w:r>
      <w:r w:rsidR="000D1712">
        <w:rPr>
          <w:rFonts w:ascii="Arial Narrow" w:hAnsi="Arial Narrow"/>
          <w:b/>
          <w:sz w:val="26"/>
          <w:szCs w:val="26"/>
        </w:rPr>
        <w:t>A</w:t>
      </w:r>
      <w:r w:rsidR="00F06D2B" w:rsidRPr="00F06D2B">
        <w:rPr>
          <w:rFonts w:ascii="Arial Narrow" w:hAnsi="Arial Narrow"/>
          <w:b/>
          <w:sz w:val="26"/>
          <w:szCs w:val="26"/>
        </w:rPr>
        <w:t xml:space="preserve">probado por </w:t>
      </w:r>
      <w:r w:rsidR="00CA335B">
        <w:rPr>
          <w:rFonts w:ascii="Arial Narrow" w:hAnsi="Arial Narrow"/>
          <w:b/>
          <w:sz w:val="26"/>
          <w:szCs w:val="26"/>
        </w:rPr>
        <w:t>mayoría</w:t>
      </w:r>
      <w:r w:rsidR="00F06D2B" w:rsidRPr="00F06D2B">
        <w:rPr>
          <w:rFonts w:ascii="Arial Narrow" w:hAnsi="Arial Narrow"/>
          <w:b/>
          <w:sz w:val="26"/>
          <w:szCs w:val="26"/>
        </w:rPr>
        <w:t>.</w:t>
      </w:r>
    </w:p>
    <w:p w14:paraId="51DE27A9" w14:textId="77777777" w:rsidR="00465585" w:rsidRDefault="00465585" w:rsidP="00465585">
      <w:pPr>
        <w:ind w:left="567" w:firstLine="284"/>
        <w:jc w:val="both"/>
        <w:rPr>
          <w:rFonts w:ascii="Arial Narrow" w:hAnsi="Arial Narrow" w:cs="Tahoma"/>
          <w:iCs/>
          <w:sz w:val="26"/>
          <w:szCs w:val="26"/>
        </w:rPr>
      </w:pPr>
    </w:p>
    <w:p w14:paraId="4A98A8AD" w14:textId="77777777" w:rsidR="002E32F8" w:rsidRDefault="002E32F8" w:rsidP="00465585">
      <w:pPr>
        <w:ind w:left="567" w:firstLine="284"/>
        <w:jc w:val="both"/>
        <w:rPr>
          <w:rFonts w:ascii="Arial Narrow" w:hAnsi="Arial Narrow" w:cs="Courier New"/>
          <w:sz w:val="26"/>
          <w:szCs w:val="26"/>
        </w:rPr>
      </w:pPr>
    </w:p>
    <w:p w14:paraId="64D6849A" w14:textId="2EA3DFE4" w:rsidR="00F06D2B" w:rsidRDefault="004627A2" w:rsidP="00465585">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Secretari</w:t>
      </w:r>
      <w:r>
        <w:rPr>
          <w:rFonts w:ascii="Arial Narrow" w:hAnsi="Arial Narrow" w:cs="Courier New"/>
          <w:sz w:val="26"/>
          <w:szCs w:val="26"/>
        </w:rPr>
        <w:t>a</w:t>
      </w:r>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sidR="000C72E2">
        <w:rPr>
          <w:rFonts w:ascii="Arial Narrow" w:hAnsi="Arial Narrow" w:cs="Courier New"/>
          <w:sz w:val="26"/>
          <w:szCs w:val="26"/>
          <w:lang w:val="es-MX"/>
        </w:rPr>
        <w:t>Rubí Argelia Be Chan</w:t>
      </w:r>
      <w:r w:rsidRPr="00F06D2B">
        <w:rPr>
          <w:rFonts w:ascii="Arial Narrow" w:hAnsi="Arial Narrow" w:cs="Courier New"/>
          <w:sz w:val="26"/>
          <w:szCs w:val="26"/>
        </w:rPr>
        <w:t>, dio lectura al</w:t>
      </w:r>
      <w:r>
        <w:rPr>
          <w:rFonts w:ascii="Arial Narrow" w:hAnsi="Arial Narrow" w:cs="Courier New"/>
          <w:sz w:val="26"/>
          <w:szCs w:val="26"/>
        </w:rPr>
        <w:t xml:space="preserve"> </w:t>
      </w:r>
      <w:r w:rsidR="00F06D2B">
        <w:rPr>
          <w:rFonts w:ascii="Arial Narrow" w:hAnsi="Arial Narrow" w:cs="Courier New"/>
          <w:sz w:val="26"/>
          <w:szCs w:val="26"/>
        </w:rPr>
        <w:t>Decreto:</w:t>
      </w:r>
    </w:p>
    <w:p w14:paraId="7191EC23" w14:textId="77777777" w:rsidR="00A51A4A" w:rsidRDefault="00A51A4A" w:rsidP="00465585">
      <w:pPr>
        <w:ind w:left="567" w:firstLine="284"/>
        <w:jc w:val="both"/>
        <w:rPr>
          <w:rFonts w:ascii="Arial Narrow" w:hAnsi="Arial Narrow" w:cs="Tahoma"/>
          <w:iCs/>
          <w:sz w:val="26"/>
          <w:szCs w:val="26"/>
        </w:rPr>
      </w:pPr>
    </w:p>
    <w:p w14:paraId="476783FA" w14:textId="0213073D" w:rsidR="00DE1F09" w:rsidRPr="00D97E4C" w:rsidRDefault="0002134E" w:rsidP="00DE1F09">
      <w:pPr>
        <w:ind w:left="567"/>
        <w:jc w:val="both"/>
        <w:rPr>
          <w:rFonts w:ascii="Arial Narrow" w:hAnsi="Arial Narrow" w:cs="Tahoma"/>
          <w:b/>
          <w:iCs/>
          <w:sz w:val="26"/>
          <w:szCs w:val="26"/>
        </w:rPr>
      </w:pPr>
      <w:r w:rsidRPr="0002134E">
        <w:rPr>
          <w:rFonts w:ascii="Arial Narrow" w:hAnsi="Arial Narrow" w:cs="Tahoma"/>
          <w:b/>
          <w:iCs/>
          <w:sz w:val="26"/>
          <w:szCs w:val="26"/>
        </w:rPr>
        <w:t>D E C R E T O</w:t>
      </w:r>
      <w:r w:rsidR="00162E8A">
        <w:rPr>
          <w:rFonts w:ascii="Arial Narrow" w:hAnsi="Arial Narrow" w:cs="Tahoma"/>
          <w:b/>
          <w:iCs/>
          <w:sz w:val="26"/>
          <w:szCs w:val="26"/>
        </w:rPr>
        <w:t xml:space="preserve"> </w:t>
      </w:r>
      <w:r w:rsidR="00DE1F09">
        <w:rPr>
          <w:rFonts w:ascii="Arial Narrow" w:hAnsi="Arial Narrow" w:cs="Tahoma"/>
          <w:b/>
          <w:iCs/>
          <w:sz w:val="26"/>
          <w:szCs w:val="26"/>
        </w:rPr>
        <w:t>Q</w:t>
      </w:r>
      <w:r w:rsidR="00DE1F09" w:rsidRPr="00DE1F09">
        <w:rPr>
          <w:rFonts w:ascii="Arial Narrow" w:hAnsi="Arial Narrow" w:cs="Tahoma"/>
          <w:b/>
          <w:iCs/>
          <w:sz w:val="26"/>
          <w:szCs w:val="26"/>
        </w:rPr>
        <w:t>ue modifica la Ley de la Fiscalía General del Es</w:t>
      </w:r>
      <w:r w:rsidR="000D1712">
        <w:rPr>
          <w:rFonts w:ascii="Arial Narrow" w:hAnsi="Arial Narrow" w:cs="Tahoma"/>
          <w:b/>
          <w:iCs/>
          <w:sz w:val="26"/>
          <w:szCs w:val="26"/>
        </w:rPr>
        <w:t>tado de Yucatán, en materia de organización y funcionamiento de la F</w:t>
      </w:r>
      <w:r w:rsidR="00DE1F09" w:rsidRPr="00DE1F09">
        <w:rPr>
          <w:rFonts w:ascii="Arial Narrow" w:hAnsi="Arial Narrow" w:cs="Tahoma"/>
          <w:b/>
          <w:iCs/>
          <w:sz w:val="26"/>
          <w:szCs w:val="26"/>
        </w:rPr>
        <w:t>iscalía General del Estado.</w:t>
      </w:r>
      <w:r w:rsidR="00DE1F09">
        <w:rPr>
          <w:rFonts w:ascii="Arial Narrow" w:hAnsi="Arial Narrow" w:cs="Tahoma"/>
          <w:b/>
          <w:iCs/>
          <w:sz w:val="26"/>
          <w:szCs w:val="26"/>
        </w:rPr>
        <w:t xml:space="preserve"> Artículo único.- </w:t>
      </w:r>
      <w:r w:rsidR="000D1712">
        <w:rPr>
          <w:rFonts w:ascii="Arial Narrow" w:hAnsi="Arial Narrow" w:cs="Tahoma"/>
          <w:iCs/>
          <w:sz w:val="26"/>
          <w:szCs w:val="26"/>
        </w:rPr>
        <w:t>Se reforma el párrafo cuarto y se adiciona el párrafo quinto</w:t>
      </w:r>
      <w:r w:rsidR="00DE1F09">
        <w:rPr>
          <w:rFonts w:ascii="Arial Narrow" w:hAnsi="Arial Narrow" w:cs="Tahoma"/>
          <w:iCs/>
          <w:sz w:val="26"/>
          <w:szCs w:val="26"/>
        </w:rPr>
        <w:t xml:space="preserve"> al artículo 7</w:t>
      </w:r>
      <w:r w:rsidR="005E77A0">
        <w:rPr>
          <w:rFonts w:ascii="Arial Narrow" w:hAnsi="Arial Narrow" w:cs="Tahoma"/>
          <w:iCs/>
          <w:sz w:val="26"/>
          <w:szCs w:val="26"/>
        </w:rPr>
        <w:t>, se adiciona el artículo 11 quinqu</w:t>
      </w:r>
      <w:r w:rsidR="000D1712">
        <w:rPr>
          <w:rFonts w:ascii="Arial Narrow" w:hAnsi="Arial Narrow" w:cs="Tahoma"/>
          <w:iCs/>
          <w:sz w:val="26"/>
          <w:szCs w:val="26"/>
        </w:rPr>
        <w:t>ies;</w:t>
      </w:r>
      <w:r w:rsidR="005E77A0">
        <w:rPr>
          <w:rFonts w:ascii="Arial Narrow" w:hAnsi="Arial Narrow" w:cs="Tahoma"/>
          <w:iCs/>
          <w:sz w:val="26"/>
          <w:szCs w:val="26"/>
        </w:rPr>
        <w:t xml:space="preserve"> se reforman los artículos 12 y 13 </w:t>
      </w:r>
      <w:r w:rsidR="000D1712">
        <w:rPr>
          <w:rFonts w:ascii="Arial Narrow" w:hAnsi="Arial Narrow" w:cs="Tahoma"/>
          <w:iCs/>
          <w:sz w:val="26"/>
          <w:szCs w:val="26"/>
        </w:rPr>
        <w:t>b</w:t>
      </w:r>
      <w:r w:rsidR="005E77A0">
        <w:rPr>
          <w:rFonts w:ascii="Arial Narrow" w:hAnsi="Arial Narrow" w:cs="Tahoma"/>
          <w:iCs/>
          <w:sz w:val="26"/>
          <w:szCs w:val="26"/>
        </w:rPr>
        <w:t>is</w:t>
      </w:r>
      <w:r w:rsidR="000D1712">
        <w:rPr>
          <w:rFonts w:ascii="Arial Narrow" w:hAnsi="Arial Narrow" w:cs="Tahoma"/>
          <w:iCs/>
          <w:sz w:val="26"/>
          <w:szCs w:val="26"/>
        </w:rPr>
        <w:t>;</w:t>
      </w:r>
      <w:r w:rsidR="00EE18B0">
        <w:rPr>
          <w:rFonts w:ascii="Arial Narrow" w:hAnsi="Arial Narrow" w:cs="Tahoma"/>
          <w:iCs/>
          <w:sz w:val="26"/>
          <w:szCs w:val="26"/>
        </w:rPr>
        <w:t xml:space="preserve"> se adiciona el artículo 13 bis-1;</w:t>
      </w:r>
      <w:r w:rsidR="005E77A0">
        <w:rPr>
          <w:rFonts w:ascii="Arial Narrow" w:hAnsi="Arial Narrow" w:cs="Tahoma"/>
          <w:iCs/>
          <w:sz w:val="26"/>
          <w:szCs w:val="26"/>
        </w:rPr>
        <w:t xml:space="preserve"> </w:t>
      </w:r>
      <w:r w:rsidR="00EE18B0">
        <w:rPr>
          <w:rFonts w:ascii="Arial Narrow" w:hAnsi="Arial Narrow" w:cs="Tahoma"/>
          <w:iCs/>
          <w:sz w:val="26"/>
          <w:szCs w:val="26"/>
        </w:rPr>
        <w:t>se reforma la denominación del C</w:t>
      </w:r>
      <w:r w:rsidR="005E77A0">
        <w:rPr>
          <w:rFonts w:ascii="Arial Narrow" w:hAnsi="Arial Narrow" w:cs="Tahoma"/>
          <w:iCs/>
          <w:sz w:val="26"/>
          <w:szCs w:val="26"/>
        </w:rPr>
        <w:t xml:space="preserve">apítulo </w:t>
      </w:r>
      <w:r w:rsidR="00EE18B0">
        <w:rPr>
          <w:rFonts w:ascii="Arial Narrow" w:hAnsi="Arial Narrow" w:cs="Tahoma"/>
          <w:iCs/>
          <w:sz w:val="26"/>
          <w:szCs w:val="26"/>
        </w:rPr>
        <w:t>V para pasar a ser “R</w:t>
      </w:r>
      <w:r w:rsidR="005E77A0">
        <w:rPr>
          <w:rFonts w:ascii="Arial Narrow" w:hAnsi="Arial Narrow" w:cs="Tahoma"/>
          <w:iCs/>
          <w:sz w:val="26"/>
          <w:szCs w:val="26"/>
        </w:rPr>
        <w:t>esponsabilidades administrativas, incumplimiento de obligación y sanciones</w:t>
      </w:r>
      <w:r w:rsidR="00EE18B0">
        <w:rPr>
          <w:rFonts w:ascii="Arial Narrow" w:hAnsi="Arial Narrow" w:cs="Tahoma"/>
          <w:iCs/>
          <w:sz w:val="26"/>
          <w:szCs w:val="26"/>
        </w:rPr>
        <w:t>”, se reforma el artículo 17;</w:t>
      </w:r>
      <w:r w:rsidR="005E77A0">
        <w:rPr>
          <w:rFonts w:ascii="Arial Narrow" w:hAnsi="Arial Narrow" w:cs="Tahoma"/>
          <w:iCs/>
          <w:sz w:val="26"/>
          <w:szCs w:val="26"/>
        </w:rPr>
        <w:t xml:space="preserve"> se adiciona el artícu</w:t>
      </w:r>
      <w:r w:rsidR="00EE18B0">
        <w:rPr>
          <w:rFonts w:ascii="Arial Narrow" w:hAnsi="Arial Narrow" w:cs="Tahoma"/>
          <w:iCs/>
          <w:sz w:val="26"/>
          <w:szCs w:val="26"/>
        </w:rPr>
        <w:t>lo 17 b</w:t>
      </w:r>
      <w:r w:rsidR="005E77A0">
        <w:rPr>
          <w:rFonts w:ascii="Arial Narrow" w:hAnsi="Arial Narrow" w:cs="Tahoma"/>
          <w:iCs/>
          <w:sz w:val="26"/>
          <w:szCs w:val="26"/>
        </w:rPr>
        <w:t>is</w:t>
      </w:r>
      <w:r w:rsidR="00EE18B0">
        <w:rPr>
          <w:rFonts w:ascii="Arial Narrow" w:hAnsi="Arial Narrow" w:cs="Tahoma"/>
          <w:iCs/>
          <w:sz w:val="26"/>
          <w:szCs w:val="26"/>
        </w:rPr>
        <w:t>,</w:t>
      </w:r>
      <w:r w:rsidR="005E77A0">
        <w:rPr>
          <w:rFonts w:ascii="Arial Narrow" w:hAnsi="Arial Narrow" w:cs="Tahoma"/>
          <w:iCs/>
          <w:sz w:val="26"/>
          <w:szCs w:val="26"/>
        </w:rPr>
        <w:t xml:space="preserve"> y se reforma el artículo 18, todos de la Ley de la Fiscalía General del Estado de Yucatán. </w:t>
      </w:r>
      <w:r w:rsidR="005E77A0">
        <w:rPr>
          <w:rFonts w:ascii="Arial Narrow" w:hAnsi="Arial Narrow" w:cs="Tahoma"/>
          <w:b/>
          <w:iCs/>
          <w:sz w:val="26"/>
          <w:szCs w:val="26"/>
        </w:rPr>
        <w:t>T</w:t>
      </w:r>
      <w:r w:rsidR="00EE18B0">
        <w:rPr>
          <w:rFonts w:ascii="Arial Narrow" w:hAnsi="Arial Narrow" w:cs="Tahoma"/>
          <w:b/>
          <w:iCs/>
          <w:sz w:val="26"/>
          <w:szCs w:val="26"/>
        </w:rPr>
        <w:t xml:space="preserve"> </w:t>
      </w:r>
      <w:r w:rsidR="005E77A0">
        <w:rPr>
          <w:rFonts w:ascii="Arial Narrow" w:hAnsi="Arial Narrow" w:cs="Tahoma"/>
          <w:b/>
          <w:iCs/>
          <w:sz w:val="26"/>
          <w:szCs w:val="26"/>
        </w:rPr>
        <w:t>r</w:t>
      </w:r>
      <w:r w:rsidR="00EE18B0">
        <w:rPr>
          <w:rFonts w:ascii="Arial Narrow" w:hAnsi="Arial Narrow" w:cs="Tahoma"/>
          <w:b/>
          <w:iCs/>
          <w:sz w:val="26"/>
          <w:szCs w:val="26"/>
        </w:rPr>
        <w:t xml:space="preserve"> </w:t>
      </w:r>
      <w:r w:rsidR="005E77A0">
        <w:rPr>
          <w:rFonts w:ascii="Arial Narrow" w:hAnsi="Arial Narrow" w:cs="Tahoma"/>
          <w:b/>
          <w:iCs/>
          <w:sz w:val="26"/>
          <w:szCs w:val="26"/>
        </w:rPr>
        <w:t>a</w:t>
      </w:r>
      <w:r w:rsidR="00EE18B0">
        <w:rPr>
          <w:rFonts w:ascii="Arial Narrow" w:hAnsi="Arial Narrow" w:cs="Tahoma"/>
          <w:b/>
          <w:iCs/>
          <w:sz w:val="26"/>
          <w:szCs w:val="26"/>
        </w:rPr>
        <w:t xml:space="preserve"> </w:t>
      </w:r>
      <w:r w:rsidR="005E77A0">
        <w:rPr>
          <w:rFonts w:ascii="Arial Narrow" w:hAnsi="Arial Narrow" w:cs="Tahoma"/>
          <w:b/>
          <w:iCs/>
          <w:sz w:val="26"/>
          <w:szCs w:val="26"/>
        </w:rPr>
        <w:t>n</w:t>
      </w:r>
      <w:r w:rsidR="00EE18B0">
        <w:rPr>
          <w:rFonts w:ascii="Arial Narrow" w:hAnsi="Arial Narrow" w:cs="Tahoma"/>
          <w:b/>
          <w:iCs/>
          <w:sz w:val="26"/>
          <w:szCs w:val="26"/>
        </w:rPr>
        <w:t xml:space="preserve"> </w:t>
      </w:r>
      <w:r w:rsidR="005E77A0">
        <w:rPr>
          <w:rFonts w:ascii="Arial Narrow" w:hAnsi="Arial Narrow" w:cs="Tahoma"/>
          <w:b/>
          <w:iCs/>
          <w:sz w:val="26"/>
          <w:szCs w:val="26"/>
        </w:rPr>
        <w:t>s</w:t>
      </w:r>
      <w:r w:rsidR="00EE18B0">
        <w:rPr>
          <w:rFonts w:ascii="Arial Narrow" w:hAnsi="Arial Narrow" w:cs="Tahoma"/>
          <w:b/>
          <w:iCs/>
          <w:sz w:val="26"/>
          <w:szCs w:val="26"/>
        </w:rPr>
        <w:t xml:space="preserve"> </w:t>
      </w:r>
      <w:r w:rsidR="005E77A0">
        <w:rPr>
          <w:rFonts w:ascii="Arial Narrow" w:hAnsi="Arial Narrow" w:cs="Tahoma"/>
          <w:b/>
          <w:iCs/>
          <w:sz w:val="26"/>
          <w:szCs w:val="26"/>
        </w:rPr>
        <w:t>i</w:t>
      </w:r>
      <w:r w:rsidR="00EE18B0">
        <w:rPr>
          <w:rFonts w:ascii="Arial Narrow" w:hAnsi="Arial Narrow" w:cs="Tahoma"/>
          <w:b/>
          <w:iCs/>
          <w:sz w:val="26"/>
          <w:szCs w:val="26"/>
        </w:rPr>
        <w:t xml:space="preserve"> </w:t>
      </w:r>
      <w:r w:rsidR="005E77A0">
        <w:rPr>
          <w:rFonts w:ascii="Arial Narrow" w:hAnsi="Arial Narrow" w:cs="Tahoma"/>
          <w:b/>
          <w:iCs/>
          <w:sz w:val="26"/>
          <w:szCs w:val="26"/>
        </w:rPr>
        <w:t>t</w:t>
      </w:r>
      <w:r w:rsidR="00EE18B0">
        <w:rPr>
          <w:rFonts w:ascii="Arial Narrow" w:hAnsi="Arial Narrow" w:cs="Tahoma"/>
          <w:b/>
          <w:iCs/>
          <w:sz w:val="26"/>
          <w:szCs w:val="26"/>
        </w:rPr>
        <w:t xml:space="preserve"> </w:t>
      </w:r>
      <w:r w:rsidR="005E77A0">
        <w:rPr>
          <w:rFonts w:ascii="Arial Narrow" w:hAnsi="Arial Narrow" w:cs="Tahoma"/>
          <w:b/>
          <w:iCs/>
          <w:sz w:val="26"/>
          <w:szCs w:val="26"/>
        </w:rPr>
        <w:t>o</w:t>
      </w:r>
      <w:r w:rsidR="00EE18B0">
        <w:rPr>
          <w:rFonts w:ascii="Arial Narrow" w:hAnsi="Arial Narrow" w:cs="Tahoma"/>
          <w:b/>
          <w:iCs/>
          <w:sz w:val="26"/>
          <w:szCs w:val="26"/>
        </w:rPr>
        <w:t xml:space="preserve"> </w:t>
      </w:r>
      <w:r w:rsidR="005E77A0">
        <w:rPr>
          <w:rFonts w:ascii="Arial Narrow" w:hAnsi="Arial Narrow" w:cs="Tahoma"/>
          <w:b/>
          <w:iCs/>
          <w:sz w:val="26"/>
          <w:szCs w:val="26"/>
        </w:rPr>
        <w:t>r</w:t>
      </w:r>
      <w:r w:rsidR="00EE18B0">
        <w:rPr>
          <w:rFonts w:ascii="Arial Narrow" w:hAnsi="Arial Narrow" w:cs="Tahoma"/>
          <w:b/>
          <w:iCs/>
          <w:sz w:val="26"/>
          <w:szCs w:val="26"/>
        </w:rPr>
        <w:t xml:space="preserve"> </w:t>
      </w:r>
      <w:r w:rsidR="005E77A0">
        <w:rPr>
          <w:rFonts w:ascii="Arial Narrow" w:hAnsi="Arial Narrow" w:cs="Tahoma"/>
          <w:b/>
          <w:iCs/>
          <w:sz w:val="26"/>
          <w:szCs w:val="26"/>
        </w:rPr>
        <w:t>i</w:t>
      </w:r>
      <w:r w:rsidR="00EE18B0">
        <w:rPr>
          <w:rFonts w:ascii="Arial Narrow" w:hAnsi="Arial Narrow" w:cs="Tahoma"/>
          <w:b/>
          <w:iCs/>
          <w:sz w:val="26"/>
          <w:szCs w:val="26"/>
        </w:rPr>
        <w:t xml:space="preserve"> </w:t>
      </w:r>
      <w:r w:rsidR="005E77A0">
        <w:rPr>
          <w:rFonts w:ascii="Arial Narrow" w:hAnsi="Arial Narrow" w:cs="Tahoma"/>
          <w:b/>
          <w:iCs/>
          <w:sz w:val="26"/>
          <w:szCs w:val="26"/>
        </w:rPr>
        <w:t>o</w:t>
      </w:r>
      <w:r w:rsidR="00EE18B0">
        <w:rPr>
          <w:rFonts w:ascii="Arial Narrow" w:hAnsi="Arial Narrow" w:cs="Tahoma"/>
          <w:b/>
          <w:iCs/>
          <w:sz w:val="26"/>
          <w:szCs w:val="26"/>
        </w:rPr>
        <w:t xml:space="preserve"> </w:t>
      </w:r>
      <w:r w:rsidR="005E77A0">
        <w:rPr>
          <w:rFonts w:ascii="Arial Narrow" w:hAnsi="Arial Narrow" w:cs="Tahoma"/>
          <w:b/>
          <w:iCs/>
          <w:sz w:val="26"/>
          <w:szCs w:val="26"/>
        </w:rPr>
        <w:t>s</w:t>
      </w:r>
      <w:r w:rsidR="00EE18B0">
        <w:rPr>
          <w:rFonts w:ascii="Arial Narrow" w:hAnsi="Arial Narrow" w:cs="Tahoma"/>
          <w:b/>
          <w:iCs/>
          <w:sz w:val="26"/>
          <w:szCs w:val="26"/>
        </w:rPr>
        <w:t>:</w:t>
      </w:r>
      <w:r w:rsidR="005E77A0">
        <w:rPr>
          <w:rFonts w:ascii="Arial Narrow" w:hAnsi="Arial Narrow" w:cs="Tahoma"/>
          <w:b/>
          <w:iCs/>
          <w:sz w:val="26"/>
          <w:szCs w:val="26"/>
        </w:rPr>
        <w:t xml:space="preserve"> </w:t>
      </w:r>
      <w:r w:rsidR="00D97E4C">
        <w:rPr>
          <w:rFonts w:ascii="Arial Narrow" w:eastAsiaTheme="minorHAnsi" w:hAnsi="Arial Narrow" w:cs="Arial Narrow"/>
          <w:b/>
          <w:bCs/>
          <w:sz w:val="26"/>
          <w:szCs w:val="26"/>
          <w:lang w:val="es-MX" w:eastAsia="en-US"/>
        </w:rPr>
        <w:t xml:space="preserve">Entrada en vigor Artículo primero. </w:t>
      </w:r>
      <w:r w:rsidR="00D97E4C">
        <w:rPr>
          <w:rFonts w:ascii="Arial Narrow" w:eastAsiaTheme="minorHAnsi" w:hAnsi="Arial Narrow" w:cs="Arial Narrow"/>
          <w:sz w:val="26"/>
          <w:szCs w:val="26"/>
          <w:lang w:val="es-MX" w:eastAsia="en-US"/>
        </w:rPr>
        <w:t xml:space="preserve">Este decreto entrará en vigor al día siguiente de su publicación en el Diario Oficial del Gobierno del Estado de Yucatán. </w:t>
      </w:r>
      <w:r w:rsidR="00FC3058">
        <w:rPr>
          <w:rFonts w:ascii="Arial Narrow" w:eastAsiaTheme="minorHAnsi" w:hAnsi="Arial Narrow" w:cs="Arial Narrow"/>
          <w:b/>
          <w:sz w:val="26"/>
          <w:szCs w:val="26"/>
          <w:lang w:val="es-MX" w:eastAsia="en-US"/>
        </w:rPr>
        <w:t>Ajustes p</w:t>
      </w:r>
      <w:r w:rsidR="00D97E4C">
        <w:rPr>
          <w:rFonts w:ascii="Arial Narrow" w:eastAsiaTheme="minorHAnsi" w:hAnsi="Arial Narrow" w:cs="Arial Narrow"/>
          <w:b/>
          <w:sz w:val="26"/>
          <w:szCs w:val="26"/>
          <w:lang w:val="es-MX" w:eastAsia="en-US"/>
        </w:rPr>
        <w:t xml:space="preserve">resupuestales Artículo segundo. </w:t>
      </w:r>
      <w:r w:rsidR="00D97E4C">
        <w:rPr>
          <w:rFonts w:ascii="Arial Narrow" w:eastAsiaTheme="minorHAnsi" w:hAnsi="Arial Narrow" w:cs="Arial Narrow"/>
          <w:sz w:val="26"/>
          <w:szCs w:val="26"/>
          <w:lang w:val="es-MX" w:eastAsia="en-US"/>
        </w:rPr>
        <w:t>La Fiscalía General del Estado</w:t>
      </w:r>
      <w:r w:rsidR="00FC3058">
        <w:rPr>
          <w:rFonts w:ascii="Arial Narrow" w:eastAsiaTheme="minorHAnsi" w:hAnsi="Arial Narrow" w:cs="Arial Narrow"/>
          <w:sz w:val="26"/>
          <w:szCs w:val="26"/>
          <w:lang w:val="es-MX" w:eastAsia="en-US"/>
        </w:rPr>
        <w:t>,</w:t>
      </w:r>
      <w:r w:rsidR="00D97E4C">
        <w:rPr>
          <w:rFonts w:ascii="Arial Narrow" w:eastAsiaTheme="minorHAnsi" w:hAnsi="Arial Narrow" w:cs="Arial Narrow"/>
          <w:sz w:val="26"/>
          <w:szCs w:val="26"/>
          <w:lang w:val="es-MX" w:eastAsia="en-US"/>
        </w:rPr>
        <w:t xml:space="preserve"> deberá realizar</w:t>
      </w:r>
      <w:r w:rsidR="00FC3058">
        <w:rPr>
          <w:rFonts w:ascii="Arial Narrow" w:eastAsiaTheme="minorHAnsi" w:hAnsi="Arial Narrow" w:cs="Arial Narrow"/>
          <w:sz w:val="26"/>
          <w:szCs w:val="26"/>
          <w:lang w:val="es-MX" w:eastAsia="en-US"/>
        </w:rPr>
        <w:t>,</w:t>
      </w:r>
      <w:r w:rsidR="00D97E4C">
        <w:rPr>
          <w:rFonts w:ascii="Arial Narrow" w:eastAsiaTheme="minorHAnsi" w:hAnsi="Arial Narrow" w:cs="Arial Narrow"/>
          <w:sz w:val="26"/>
          <w:szCs w:val="26"/>
          <w:lang w:val="es-MX" w:eastAsia="en-US"/>
        </w:rPr>
        <w:t xml:space="preserve"> de conformidad con las disposiciones jurídicas aplicables</w:t>
      </w:r>
      <w:r w:rsidR="00FC3058">
        <w:rPr>
          <w:rFonts w:ascii="Arial Narrow" w:eastAsiaTheme="minorHAnsi" w:hAnsi="Arial Narrow" w:cs="Arial Narrow"/>
          <w:sz w:val="26"/>
          <w:szCs w:val="26"/>
          <w:lang w:val="es-MX" w:eastAsia="en-US"/>
        </w:rPr>
        <w:t>,</w:t>
      </w:r>
      <w:r w:rsidR="00D97E4C">
        <w:rPr>
          <w:rFonts w:ascii="Arial Narrow" w:eastAsiaTheme="minorHAnsi" w:hAnsi="Arial Narrow" w:cs="Arial Narrow"/>
          <w:sz w:val="26"/>
          <w:szCs w:val="26"/>
          <w:lang w:val="es-MX" w:eastAsia="en-US"/>
        </w:rPr>
        <w:t xml:space="preserve"> las adecuaciones presupuestales necesarias para la aplicación de este decreto. </w:t>
      </w:r>
      <w:r w:rsidR="00D97E4C">
        <w:rPr>
          <w:rFonts w:ascii="Arial Narrow" w:eastAsiaTheme="minorHAnsi" w:hAnsi="Arial Narrow" w:cs="Arial Narrow"/>
          <w:b/>
          <w:sz w:val="26"/>
          <w:szCs w:val="26"/>
          <w:lang w:val="es-MX" w:eastAsia="en-US"/>
        </w:rPr>
        <w:t>DADO EN LA SALA DE USOS MÚLTIPLES “MAESTRA CONSUELO ZAVALA CASTILLO” DEL RECINTO DEL PODER LEGISLATIVO EN LA CIUDAD DE MÉRIDA, YUCATÁN, A LOS DIECIOCHO DÍAS DEL MES DE JUNIO DEL AÑO DOS MIL VEINTICUATRO</w:t>
      </w:r>
      <w:r w:rsidR="00D06766">
        <w:rPr>
          <w:rFonts w:ascii="Arial Narrow" w:eastAsiaTheme="minorHAnsi" w:hAnsi="Arial Narrow" w:cs="Arial Narrow"/>
          <w:b/>
          <w:sz w:val="26"/>
          <w:szCs w:val="26"/>
          <w:lang w:val="es-MX" w:eastAsia="en-US"/>
        </w:rPr>
        <w:t>. COMISIÓN PERMANENTE DE JUSTICIA Y SEGURIDAD PÚBLICA.</w:t>
      </w:r>
      <w:r w:rsidR="00FC3058">
        <w:rPr>
          <w:rFonts w:ascii="Arial Narrow" w:eastAsiaTheme="minorHAnsi" w:hAnsi="Arial Narrow" w:cs="Arial Narrow"/>
          <w:b/>
          <w:sz w:val="26"/>
          <w:szCs w:val="26"/>
          <w:lang w:val="es-MX" w:eastAsia="en-US"/>
        </w:rPr>
        <w:t xml:space="preserve"> PRESIDENTE: DIP. GASPAR ARMANDO QUINTAL PARRA; VICEPRESIDENTE: DIP. LUIS RENÉ FERNÁNDEZ VIDAL; SECRETARIO: DIP. EDUARDO SOBRINO SIERRA; </w:t>
      </w:r>
      <w:r w:rsidR="00A75446">
        <w:rPr>
          <w:rFonts w:ascii="Arial Narrow" w:eastAsiaTheme="minorHAnsi" w:hAnsi="Arial Narrow" w:cs="Arial Narrow"/>
          <w:b/>
          <w:sz w:val="26"/>
          <w:szCs w:val="26"/>
          <w:lang w:val="es-MX" w:eastAsia="en-US"/>
        </w:rPr>
        <w:t>SECRETARIA: DIP. DAFNE CELINA LÓPEZ OSORIO; VOCAL: DIP. JESÚS EFRÉN PÉREZ BALLOTE; VOCAL: DIP. RAFAEL ALEJANDRO ECHAZARRETA TORRES; VOCAL: DIP. JAZMÍN YANELI VILLANUEVA MOO; VOCAL: DIP. CARMEN GUADALUPE GONZÁLEZ MARTÍN; VOCAL: DIP. VICTOR HUGO LOZANO POVEDA.</w:t>
      </w:r>
    </w:p>
    <w:p w14:paraId="59407037" w14:textId="77777777" w:rsidR="002E32F8" w:rsidRDefault="002E32F8" w:rsidP="00D06766">
      <w:pPr>
        <w:jc w:val="both"/>
        <w:rPr>
          <w:rFonts w:ascii="Arial Narrow" w:hAnsi="Arial Narrow" w:cs="Tahoma"/>
          <w:iCs/>
          <w:sz w:val="26"/>
          <w:szCs w:val="26"/>
        </w:rPr>
      </w:pPr>
    </w:p>
    <w:p w14:paraId="1AE9BB6C" w14:textId="6EF6A6C7" w:rsidR="005C17F7" w:rsidRPr="007D5FD3" w:rsidRDefault="001517F8" w:rsidP="00552CA7">
      <w:pPr>
        <w:ind w:left="567"/>
        <w:jc w:val="both"/>
        <w:rPr>
          <w:rFonts w:ascii="Arial Narrow" w:hAnsi="Arial Narrow" w:cs="Courier New"/>
          <w:b/>
          <w:sz w:val="26"/>
          <w:szCs w:val="26"/>
        </w:rPr>
      </w:pPr>
      <w:r>
        <w:rPr>
          <w:rFonts w:ascii="Arial Narrow" w:hAnsi="Arial Narrow" w:cs="Tahoma"/>
          <w:iCs/>
          <w:sz w:val="26"/>
          <w:szCs w:val="26"/>
        </w:rPr>
        <w:t>El Presidente</w:t>
      </w:r>
      <w:r w:rsidR="00097D21">
        <w:rPr>
          <w:rFonts w:ascii="Arial Narrow" w:hAnsi="Arial Narrow" w:cs="Tahoma"/>
          <w:iCs/>
          <w:sz w:val="26"/>
          <w:szCs w:val="26"/>
        </w:rPr>
        <w:t xml:space="preserve"> de la Mesa Directiva, manifestó</w:t>
      </w:r>
      <w:r>
        <w:rPr>
          <w:rFonts w:ascii="Arial Narrow" w:hAnsi="Arial Narrow" w:cs="Tahoma"/>
          <w:iCs/>
          <w:sz w:val="26"/>
          <w:szCs w:val="26"/>
        </w:rPr>
        <w:t xml:space="preserve">; </w:t>
      </w:r>
      <w:r w:rsidR="00097D21">
        <w:rPr>
          <w:rFonts w:ascii="Arial Narrow" w:hAnsi="Arial Narrow" w:cs="Tahoma"/>
          <w:iCs/>
          <w:sz w:val="26"/>
          <w:szCs w:val="26"/>
        </w:rPr>
        <w:t xml:space="preserve">Honorable Asamblea, el presente Dictamen contiene el </w:t>
      </w:r>
      <w:r w:rsidR="00D06766">
        <w:rPr>
          <w:rFonts w:ascii="Arial Narrow" w:hAnsi="Arial Narrow" w:cs="Tahoma"/>
          <w:iCs/>
          <w:sz w:val="26"/>
          <w:szCs w:val="26"/>
        </w:rPr>
        <w:t xml:space="preserve">Decreto </w:t>
      </w:r>
      <w:r w:rsidR="00D06766" w:rsidRPr="007A7EAD">
        <w:rPr>
          <w:rFonts w:ascii="Arial Narrow" w:hAnsi="Arial Narrow" w:cs="Tahoma"/>
          <w:iCs/>
          <w:sz w:val="26"/>
          <w:szCs w:val="26"/>
        </w:rPr>
        <w:t>que modifica la Ley de la Fiscalía General del Estado de Yucatán, en materia de Organización y Funcionamiento de la Fiscalía Gen</w:t>
      </w:r>
      <w:r w:rsidR="00D06766">
        <w:rPr>
          <w:rFonts w:ascii="Arial Narrow" w:hAnsi="Arial Narrow" w:cs="Tahoma"/>
          <w:iCs/>
          <w:sz w:val="26"/>
          <w:szCs w:val="26"/>
        </w:rPr>
        <w:t>eral del Estado, otorgando certeza jurídica tanto a las personas servidores públicos de la fiscalía general como a la ciudadanía en general. En consecuencia</w:t>
      </w:r>
      <w:r w:rsidR="00552CA7">
        <w:rPr>
          <w:rFonts w:ascii="Arial Narrow" w:hAnsi="Arial Narrow" w:cs="Tahoma"/>
          <w:iCs/>
          <w:sz w:val="26"/>
          <w:szCs w:val="26"/>
        </w:rPr>
        <w:t xml:space="preserve">, </w:t>
      </w:r>
      <w:r w:rsidR="005C17F7">
        <w:rPr>
          <w:rFonts w:ascii="Arial Narrow" w:hAnsi="Arial Narrow" w:cs="Courier New"/>
          <w:sz w:val="26"/>
          <w:szCs w:val="26"/>
        </w:rPr>
        <w:t xml:space="preserve">con fundamento en el </w:t>
      </w:r>
      <w:r w:rsidR="00097D21">
        <w:rPr>
          <w:rFonts w:ascii="Arial Narrow" w:hAnsi="Arial Narrow" w:cs="Courier New"/>
          <w:sz w:val="26"/>
          <w:szCs w:val="26"/>
        </w:rPr>
        <w:t>A</w:t>
      </w:r>
      <w:r w:rsidR="005C17F7">
        <w:rPr>
          <w:rFonts w:ascii="Arial Narrow" w:hAnsi="Arial Narrow" w:cs="Courier New"/>
          <w:sz w:val="26"/>
          <w:szCs w:val="26"/>
        </w:rPr>
        <w:t xml:space="preserve">rtículo 34 Fracción VII de la Ley de Gobierno del Poder Legislativo del Estado de Yucatán, así como lo establecido en el artículo 84 del Reglamento de la Ley de Gobierno del Poder Legislativo del Estado de Yucatán, </w:t>
      </w:r>
      <w:r w:rsidR="005C17F7" w:rsidRPr="001C2395">
        <w:rPr>
          <w:rFonts w:ascii="Arial Narrow" w:hAnsi="Arial Narrow" w:cs="Courier New"/>
          <w:sz w:val="26"/>
          <w:szCs w:val="26"/>
        </w:rPr>
        <w:t>solicitó la dispensa del trámite de discusión y votación en una sesión posterior</w:t>
      </w:r>
      <w:r w:rsidR="005C17F7">
        <w:rPr>
          <w:rFonts w:ascii="Arial Narrow" w:hAnsi="Arial Narrow" w:cs="Courier New"/>
          <w:sz w:val="26"/>
          <w:szCs w:val="26"/>
        </w:rPr>
        <w:t xml:space="preserve"> y dicho procedimiento se efectu</w:t>
      </w:r>
      <w:r w:rsidR="00552CA7">
        <w:rPr>
          <w:rFonts w:ascii="Arial Narrow" w:hAnsi="Arial Narrow" w:cs="Courier New"/>
          <w:sz w:val="26"/>
          <w:szCs w:val="26"/>
        </w:rPr>
        <w:t>ará</w:t>
      </w:r>
      <w:r w:rsidR="005C17F7">
        <w:rPr>
          <w:rFonts w:ascii="Arial Narrow" w:hAnsi="Arial Narrow" w:cs="Courier New"/>
          <w:sz w:val="26"/>
          <w:szCs w:val="26"/>
        </w:rPr>
        <w:t xml:space="preserve"> en esos momentos.</w:t>
      </w:r>
      <w:r w:rsidR="00097D21">
        <w:rPr>
          <w:rFonts w:ascii="Arial Narrow" w:hAnsi="Arial Narrow" w:cs="Courier New"/>
          <w:sz w:val="26"/>
          <w:szCs w:val="26"/>
        </w:rPr>
        <w:t xml:space="preserve"> Las Diputadas y los Diputados </w:t>
      </w:r>
      <w:r w:rsidR="005C17F7">
        <w:rPr>
          <w:rFonts w:ascii="Arial Narrow" w:hAnsi="Arial Narrow" w:cs="Courier New"/>
          <w:sz w:val="26"/>
          <w:szCs w:val="26"/>
        </w:rPr>
        <w:t xml:space="preserve">que estén </w:t>
      </w:r>
      <w:r w:rsidR="005C17F7" w:rsidRPr="00A46E29">
        <w:rPr>
          <w:rFonts w:ascii="Arial Narrow" w:hAnsi="Arial Narrow" w:cs="Courier New"/>
          <w:sz w:val="26"/>
          <w:szCs w:val="26"/>
        </w:rPr>
        <w:t>a favor de conceder la dispensa del trámite solicitado, sírvanse manifestarlo en forma económica</w:t>
      </w:r>
      <w:r w:rsidR="00397F3E">
        <w:rPr>
          <w:rFonts w:ascii="Arial Narrow" w:hAnsi="Arial Narrow" w:cs="Courier New"/>
          <w:sz w:val="26"/>
          <w:szCs w:val="26"/>
        </w:rPr>
        <w:t>;</w:t>
      </w:r>
      <w:r w:rsidR="00552CA7">
        <w:rPr>
          <w:rFonts w:ascii="Arial Narrow" w:hAnsi="Arial Narrow" w:cs="Courier New"/>
          <w:sz w:val="26"/>
          <w:szCs w:val="26"/>
        </w:rPr>
        <w:t xml:space="preserve"> quienes estén en contra manifestarlo de la misma manera,</w:t>
      </w:r>
      <w:r w:rsidR="005C17F7" w:rsidRPr="00A46E29">
        <w:rPr>
          <w:rFonts w:ascii="Arial Narrow" w:hAnsi="Arial Narrow" w:cs="Courier New"/>
          <w:sz w:val="26"/>
          <w:szCs w:val="26"/>
        </w:rPr>
        <w:t xml:space="preserve"> </w:t>
      </w:r>
      <w:r w:rsidR="005C17F7" w:rsidRPr="00A46E29">
        <w:rPr>
          <w:rFonts w:ascii="Arial Narrow" w:hAnsi="Arial Narrow" w:cs="Courier New"/>
          <w:b/>
          <w:sz w:val="26"/>
          <w:szCs w:val="26"/>
        </w:rPr>
        <w:t>aprobado por</w:t>
      </w:r>
      <w:r w:rsidR="00552CA7">
        <w:rPr>
          <w:rFonts w:ascii="Arial Narrow" w:hAnsi="Arial Narrow" w:cs="Courier New"/>
          <w:b/>
          <w:sz w:val="26"/>
          <w:szCs w:val="26"/>
        </w:rPr>
        <w:t xml:space="preserve"> mayoría</w:t>
      </w:r>
      <w:r w:rsidR="005C17F7" w:rsidRPr="00A46E29">
        <w:rPr>
          <w:rFonts w:ascii="Arial Narrow" w:hAnsi="Arial Narrow" w:cs="Courier New"/>
          <w:b/>
          <w:sz w:val="26"/>
          <w:szCs w:val="26"/>
        </w:rPr>
        <w:t>.</w:t>
      </w:r>
    </w:p>
    <w:p w14:paraId="4B1E1152" w14:textId="3EE61B99" w:rsidR="00144F0A" w:rsidRPr="001517F8" w:rsidRDefault="00C352B6" w:rsidP="00465585">
      <w:pPr>
        <w:ind w:left="567"/>
        <w:jc w:val="both"/>
        <w:rPr>
          <w:rFonts w:ascii="Arial Narrow" w:hAnsi="Arial Narrow" w:cs="Tahoma"/>
          <w:iCs/>
          <w:sz w:val="26"/>
          <w:szCs w:val="26"/>
        </w:rPr>
      </w:pPr>
      <w:r>
        <w:rPr>
          <w:rFonts w:ascii="Arial Narrow" w:hAnsi="Arial Narrow" w:cs="Tahoma"/>
          <w:iCs/>
          <w:sz w:val="26"/>
          <w:szCs w:val="26"/>
        </w:rPr>
        <w:t xml:space="preserve">  </w:t>
      </w:r>
    </w:p>
    <w:p w14:paraId="2F039696" w14:textId="3731DD70" w:rsidR="000F0902" w:rsidRDefault="002A3013" w:rsidP="00465585">
      <w:pPr>
        <w:ind w:left="567" w:firstLine="284"/>
        <w:jc w:val="both"/>
        <w:rPr>
          <w:rFonts w:ascii="Arial Narrow" w:hAnsi="Arial Narrow" w:cs="Tahoma"/>
          <w:iCs/>
          <w:sz w:val="26"/>
          <w:szCs w:val="26"/>
        </w:rPr>
      </w:pPr>
      <w:r>
        <w:rPr>
          <w:rFonts w:ascii="Arial Narrow" w:hAnsi="Arial Narrow" w:cs="Tahoma"/>
          <w:iCs/>
          <w:sz w:val="26"/>
          <w:szCs w:val="26"/>
        </w:rPr>
        <w:t xml:space="preserve">Seguidamente, el Presidente indicó; con fundamento en el Artículo 34 Fracción VII de la Ley de Gobierno del Poder Legislativo del Estado de Yucatán, así como lo establecido en los Artículos 82 y 89 Fracción III de su propio Reglamento, puso a discusión el Dictamen. Las </w:t>
      </w:r>
      <w:r w:rsidR="000F0902">
        <w:rPr>
          <w:rFonts w:ascii="Arial Narrow" w:hAnsi="Arial Narrow" w:cs="Tahoma"/>
          <w:iCs/>
          <w:sz w:val="26"/>
          <w:szCs w:val="26"/>
        </w:rPr>
        <w:t xml:space="preserve">Diputadas </w:t>
      </w:r>
      <w:r>
        <w:rPr>
          <w:rFonts w:ascii="Arial Narrow" w:hAnsi="Arial Narrow" w:cs="Tahoma"/>
          <w:iCs/>
          <w:sz w:val="26"/>
          <w:szCs w:val="26"/>
        </w:rPr>
        <w:t xml:space="preserve">y los Diputados que deseen hacer uso de la palabra en contra, </w:t>
      </w:r>
      <w:r w:rsidR="00EA1762">
        <w:rPr>
          <w:rFonts w:ascii="Arial Narrow" w:hAnsi="Arial Narrow" w:cs="Tahoma"/>
          <w:iCs/>
          <w:sz w:val="26"/>
          <w:szCs w:val="26"/>
        </w:rPr>
        <w:t xml:space="preserve">pueden </w:t>
      </w:r>
      <w:r>
        <w:rPr>
          <w:rFonts w:ascii="Arial Narrow" w:hAnsi="Arial Narrow" w:cs="Tahoma"/>
          <w:iCs/>
          <w:sz w:val="26"/>
          <w:szCs w:val="26"/>
        </w:rPr>
        <w:t>inscribirse con l</w:t>
      </w:r>
      <w:r w:rsidR="000F0902">
        <w:rPr>
          <w:rFonts w:ascii="Arial Narrow" w:hAnsi="Arial Narrow" w:cs="Tahoma"/>
          <w:iCs/>
          <w:sz w:val="26"/>
          <w:szCs w:val="26"/>
        </w:rPr>
        <w:t>a</w:t>
      </w:r>
      <w:r>
        <w:rPr>
          <w:rFonts w:ascii="Arial Narrow" w:hAnsi="Arial Narrow" w:cs="Tahoma"/>
          <w:iCs/>
          <w:sz w:val="26"/>
          <w:szCs w:val="26"/>
        </w:rPr>
        <w:t xml:space="preserve"> Secretari</w:t>
      </w:r>
      <w:r w:rsidR="000F0902">
        <w:rPr>
          <w:rFonts w:ascii="Arial Narrow" w:hAnsi="Arial Narrow" w:cs="Tahoma"/>
          <w:iCs/>
          <w:sz w:val="26"/>
          <w:szCs w:val="26"/>
        </w:rPr>
        <w:t>a</w:t>
      </w:r>
      <w:r>
        <w:rPr>
          <w:rFonts w:ascii="Arial Narrow" w:hAnsi="Arial Narrow" w:cs="Tahoma"/>
          <w:iCs/>
          <w:sz w:val="26"/>
          <w:szCs w:val="26"/>
        </w:rPr>
        <w:t xml:space="preserve"> Diputad</w:t>
      </w:r>
      <w:r w:rsidR="000F0902">
        <w:rPr>
          <w:rFonts w:ascii="Arial Narrow" w:hAnsi="Arial Narrow" w:cs="Tahoma"/>
          <w:iCs/>
          <w:sz w:val="26"/>
          <w:szCs w:val="26"/>
        </w:rPr>
        <w:t>a</w:t>
      </w:r>
      <w:r>
        <w:rPr>
          <w:rFonts w:ascii="Arial Narrow" w:hAnsi="Arial Narrow" w:cs="Tahoma"/>
          <w:iCs/>
          <w:sz w:val="26"/>
          <w:szCs w:val="26"/>
        </w:rPr>
        <w:t xml:space="preserve"> </w:t>
      </w:r>
      <w:r w:rsidR="00552CA7">
        <w:rPr>
          <w:rFonts w:ascii="Arial Narrow" w:hAnsi="Arial Narrow" w:cs="Tahoma"/>
          <w:iCs/>
          <w:sz w:val="26"/>
          <w:szCs w:val="26"/>
        </w:rPr>
        <w:t>Rubí Argelia Be Chan</w:t>
      </w:r>
      <w:r>
        <w:rPr>
          <w:rFonts w:ascii="Arial Narrow" w:hAnsi="Arial Narrow" w:cs="Tahoma"/>
          <w:iCs/>
          <w:sz w:val="26"/>
          <w:szCs w:val="26"/>
        </w:rPr>
        <w:t xml:space="preserve"> y </w:t>
      </w:r>
      <w:r w:rsidR="00330F2D">
        <w:rPr>
          <w:rFonts w:ascii="Arial Narrow" w:hAnsi="Arial Narrow" w:cs="Tahoma"/>
          <w:iCs/>
          <w:sz w:val="26"/>
          <w:szCs w:val="26"/>
        </w:rPr>
        <w:t>quienes</w:t>
      </w:r>
      <w:r>
        <w:rPr>
          <w:rFonts w:ascii="Arial Narrow" w:hAnsi="Arial Narrow" w:cs="Tahoma"/>
          <w:iCs/>
          <w:sz w:val="26"/>
          <w:szCs w:val="26"/>
        </w:rPr>
        <w:t xml:space="preserve"> estén a favor, con la Secretaria Diputada Karla Vanessa Salazar González. Recordándoles que podrían hacer uso de la palabra hasta cinco Diputadas o Diputados a favor y hasta cinco </w:t>
      </w:r>
      <w:r w:rsidR="00330F2D">
        <w:rPr>
          <w:rFonts w:ascii="Arial Narrow" w:hAnsi="Arial Narrow" w:cs="Tahoma"/>
          <w:iCs/>
          <w:sz w:val="26"/>
          <w:szCs w:val="26"/>
        </w:rPr>
        <w:t xml:space="preserve">Diputadas o Diputados </w:t>
      </w:r>
      <w:r>
        <w:rPr>
          <w:rFonts w:ascii="Arial Narrow" w:hAnsi="Arial Narrow" w:cs="Tahoma"/>
          <w:iCs/>
          <w:sz w:val="26"/>
          <w:szCs w:val="26"/>
        </w:rPr>
        <w:t xml:space="preserve">en contra, hasta por siete minutos. </w:t>
      </w:r>
    </w:p>
    <w:p w14:paraId="2E7FFDDB" w14:textId="77777777" w:rsidR="000F0902" w:rsidRDefault="000F0902" w:rsidP="00465585">
      <w:pPr>
        <w:ind w:left="567" w:firstLine="284"/>
        <w:jc w:val="both"/>
        <w:rPr>
          <w:rFonts w:ascii="Arial Narrow" w:hAnsi="Arial Narrow" w:cs="Tahoma"/>
          <w:iCs/>
          <w:sz w:val="26"/>
          <w:szCs w:val="26"/>
        </w:rPr>
      </w:pPr>
    </w:p>
    <w:p w14:paraId="2021B791" w14:textId="77777777" w:rsidR="00E91FA2" w:rsidRDefault="002A3013" w:rsidP="00E40BB2">
      <w:pPr>
        <w:ind w:left="567" w:firstLine="284"/>
        <w:jc w:val="both"/>
        <w:rPr>
          <w:rFonts w:ascii="Arial Narrow" w:hAnsi="Arial Narrow" w:cs="Tahoma"/>
          <w:iCs/>
          <w:sz w:val="26"/>
          <w:szCs w:val="26"/>
        </w:rPr>
      </w:pPr>
      <w:r>
        <w:rPr>
          <w:rFonts w:ascii="Arial Narrow" w:hAnsi="Arial Narrow" w:cs="Tahoma"/>
          <w:iCs/>
          <w:sz w:val="26"/>
          <w:szCs w:val="26"/>
        </w:rPr>
        <w:t xml:space="preserve">El Presidente de la Mesa Directiva </w:t>
      </w:r>
      <w:r w:rsidR="000F0902">
        <w:rPr>
          <w:rFonts w:ascii="Arial Narrow" w:hAnsi="Arial Narrow" w:cs="Tahoma"/>
          <w:iCs/>
          <w:sz w:val="26"/>
          <w:szCs w:val="26"/>
        </w:rPr>
        <w:t>expuso</w:t>
      </w:r>
      <w:r>
        <w:rPr>
          <w:rFonts w:ascii="Arial Narrow" w:hAnsi="Arial Narrow" w:cs="Tahoma"/>
          <w:iCs/>
          <w:sz w:val="26"/>
          <w:szCs w:val="26"/>
        </w:rPr>
        <w:t xml:space="preserve">;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mismas que no </w:t>
      </w:r>
      <w:r w:rsidRPr="00C5101D">
        <w:rPr>
          <w:rFonts w:ascii="Arial Narrow" w:hAnsi="Arial Narrow" w:cs="Tahoma"/>
          <w:iCs/>
          <w:sz w:val="26"/>
          <w:szCs w:val="26"/>
        </w:rPr>
        <w:t xml:space="preserve">podrán ser modificadas a fin de adicionar oradores. </w:t>
      </w:r>
      <w:r w:rsidR="00330F2D">
        <w:rPr>
          <w:rFonts w:ascii="Arial Narrow" w:hAnsi="Arial Narrow" w:cs="Tahoma"/>
          <w:iCs/>
          <w:sz w:val="26"/>
          <w:szCs w:val="26"/>
        </w:rPr>
        <w:t>La</w:t>
      </w:r>
      <w:r w:rsidRPr="00C5101D">
        <w:rPr>
          <w:rFonts w:ascii="Arial Narrow" w:hAnsi="Arial Narrow" w:cs="Tahoma"/>
          <w:iCs/>
          <w:sz w:val="26"/>
          <w:szCs w:val="26"/>
        </w:rPr>
        <w:t xml:space="preserve"> Diputada </w:t>
      </w:r>
      <w:r w:rsidR="000F0902">
        <w:rPr>
          <w:rFonts w:ascii="Arial Narrow" w:hAnsi="Arial Narrow" w:cs="Tahoma"/>
          <w:iCs/>
          <w:sz w:val="26"/>
          <w:szCs w:val="26"/>
        </w:rPr>
        <w:t>Fabiola Loeza Novelo</w:t>
      </w:r>
      <w:r w:rsidR="00E91FA2">
        <w:rPr>
          <w:rFonts w:ascii="Arial Narrow" w:hAnsi="Arial Narrow" w:cs="Tahoma"/>
          <w:iCs/>
          <w:sz w:val="26"/>
          <w:szCs w:val="26"/>
        </w:rPr>
        <w:t xml:space="preserve"> para posicionar en contra.</w:t>
      </w:r>
    </w:p>
    <w:p w14:paraId="5B836642" w14:textId="488BED6C" w:rsidR="00E40BB2" w:rsidRDefault="00E91FA2" w:rsidP="00E40BB2">
      <w:pPr>
        <w:ind w:left="567" w:firstLine="284"/>
        <w:jc w:val="both"/>
        <w:rPr>
          <w:rFonts w:ascii="Arial Narrow" w:hAnsi="Arial Narrow" w:cs="Tahoma"/>
          <w:iCs/>
          <w:sz w:val="26"/>
          <w:szCs w:val="26"/>
        </w:rPr>
      </w:pPr>
      <w:r>
        <w:rPr>
          <w:rFonts w:ascii="Arial Narrow" w:hAnsi="Arial Narrow" w:cs="Tahoma"/>
          <w:iCs/>
          <w:sz w:val="26"/>
          <w:szCs w:val="26"/>
        </w:rPr>
        <w:t xml:space="preserve"> </w:t>
      </w:r>
    </w:p>
    <w:p w14:paraId="2415C0A6" w14:textId="6C48E066" w:rsidR="00320C18" w:rsidRPr="00320C18" w:rsidRDefault="00E91FA2" w:rsidP="00320C18">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Se</w:t>
      </w:r>
      <w:r w:rsidR="00E40BB2" w:rsidRPr="00E40BB2">
        <w:rPr>
          <w:rFonts w:ascii="Arial Narrow" w:eastAsia="Calibri" w:hAnsi="Arial Narrow"/>
          <w:kern w:val="2"/>
          <w:sz w:val="26"/>
          <w:szCs w:val="26"/>
          <w:lang w:val="es-MX" w:eastAsia="en-US"/>
          <w14:ligatures w14:val="standardContextual"/>
        </w:rPr>
        <w:t xml:space="preserve"> le otorgó el uso de la </w:t>
      </w:r>
      <w:r w:rsidR="00330F2D">
        <w:rPr>
          <w:rFonts w:ascii="Arial Narrow" w:eastAsia="Calibri" w:hAnsi="Arial Narrow"/>
          <w:kern w:val="2"/>
          <w:sz w:val="26"/>
          <w:szCs w:val="26"/>
          <w:lang w:val="es-MX" w:eastAsia="en-US"/>
          <w14:ligatures w14:val="standardContextual"/>
        </w:rPr>
        <w:t>tribuna</w:t>
      </w:r>
      <w:r w:rsidR="00DE3601">
        <w:rPr>
          <w:rFonts w:ascii="Arial Narrow" w:eastAsia="Calibri" w:hAnsi="Arial Narrow"/>
          <w:kern w:val="2"/>
          <w:sz w:val="26"/>
          <w:szCs w:val="26"/>
          <w:lang w:val="es-MX" w:eastAsia="en-US"/>
          <w14:ligatures w14:val="standardContextual"/>
        </w:rPr>
        <w:t xml:space="preserve"> para hablar en contra a</w:t>
      </w:r>
      <w:r w:rsidR="00E40BB2" w:rsidRPr="00E40BB2">
        <w:rPr>
          <w:rFonts w:ascii="Arial Narrow" w:eastAsia="Calibri" w:hAnsi="Arial Narrow"/>
          <w:kern w:val="2"/>
          <w:sz w:val="26"/>
          <w:szCs w:val="26"/>
          <w:lang w:val="es-MX" w:eastAsia="en-US"/>
          <w14:ligatures w14:val="standardContextual"/>
        </w:rPr>
        <w:t xml:space="preserve"> la </w:t>
      </w:r>
      <w:r w:rsidR="00E40BB2" w:rsidRPr="00E40BB2">
        <w:rPr>
          <w:rFonts w:ascii="Arial Narrow" w:eastAsia="Calibri" w:hAnsi="Arial Narrow"/>
          <w:b/>
          <w:bCs/>
          <w:kern w:val="2"/>
          <w:sz w:val="26"/>
          <w:szCs w:val="26"/>
          <w:lang w:val="es-MX" w:eastAsia="en-US"/>
          <w14:ligatures w14:val="standardContextual"/>
        </w:rPr>
        <w:t>Diputada Fabiola Loeza Novelo</w:t>
      </w:r>
      <w:r w:rsidR="00E40BB2" w:rsidRPr="00E40BB2">
        <w:rPr>
          <w:rFonts w:ascii="Arial Narrow" w:eastAsia="Calibri" w:hAnsi="Arial Narrow"/>
          <w:kern w:val="2"/>
          <w:sz w:val="26"/>
          <w:szCs w:val="26"/>
          <w:lang w:val="es-MX" w:eastAsia="en-US"/>
          <w14:ligatures w14:val="standardContextual"/>
        </w:rPr>
        <w:t xml:space="preserve">, quien manifestó: </w:t>
      </w:r>
      <w:r w:rsidR="00320C18" w:rsidRPr="00DB34C4">
        <w:rPr>
          <w:rFonts w:ascii="Arial Narrow" w:hAnsi="Arial Narrow"/>
          <w:sz w:val="26"/>
          <w:szCs w:val="26"/>
        </w:rPr>
        <w:t>“</w:t>
      </w:r>
      <w:r w:rsidR="00320C18">
        <w:rPr>
          <w:rFonts w:ascii="Arial Narrow" w:hAnsi="Arial Narrow"/>
          <w:sz w:val="26"/>
          <w:szCs w:val="26"/>
        </w:rPr>
        <w:t xml:space="preserve">Gracias Presidente. </w:t>
      </w:r>
      <w:r w:rsidR="00320C18" w:rsidRPr="00DB34C4">
        <w:rPr>
          <w:rFonts w:ascii="Arial Narrow" w:eastAsia="Calibri" w:hAnsi="Arial Narrow"/>
          <w:sz w:val="26"/>
          <w:szCs w:val="26"/>
        </w:rPr>
        <w:t xml:space="preserve">Con el permiso de la </w:t>
      </w:r>
      <w:r w:rsidR="00320C18">
        <w:rPr>
          <w:rFonts w:ascii="Arial Narrow" w:eastAsia="Calibri" w:hAnsi="Arial Narrow"/>
          <w:sz w:val="26"/>
          <w:szCs w:val="26"/>
        </w:rPr>
        <w:t>Mesa Directiva, compañeras y compañeros Diputados, medios de comunicación, público que se encuentra presente y a quienes siguen la transmisión en las diferentes plataformas digitales, de nueva cuenta muy</w:t>
      </w:r>
      <w:r w:rsidR="00320C18" w:rsidRPr="00DB34C4">
        <w:rPr>
          <w:rFonts w:ascii="Arial Narrow" w:eastAsia="Calibri" w:hAnsi="Arial Narrow"/>
          <w:sz w:val="26"/>
          <w:szCs w:val="26"/>
        </w:rPr>
        <w:t xml:space="preserve"> buenas tardes</w:t>
      </w:r>
      <w:r w:rsidR="00320C18">
        <w:rPr>
          <w:rFonts w:ascii="Arial Narrow" w:eastAsia="Calibri" w:hAnsi="Arial Narrow"/>
          <w:sz w:val="26"/>
          <w:szCs w:val="26"/>
        </w:rPr>
        <w:t xml:space="preserve">. </w:t>
      </w:r>
      <w:r w:rsidR="00320C18" w:rsidRPr="00EA1C7F">
        <w:rPr>
          <w:rFonts w:ascii="Arial Narrow" w:eastAsia="Calibri" w:hAnsi="Arial Narrow"/>
          <w:sz w:val="26"/>
          <w:szCs w:val="26"/>
        </w:rPr>
        <w:t xml:space="preserve">La presente administración estatal llega a su final, en unos meses habrá de tomar posesión un </w:t>
      </w:r>
      <w:r w:rsidR="00320C18">
        <w:rPr>
          <w:rFonts w:ascii="Arial Narrow" w:eastAsia="Calibri" w:hAnsi="Arial Narrow"/>
          <w:sz w:val="26"/>
          <w:szCs w:val="26"/>
        </w:rPr>
        <w:t>G</w:t>
      </w:r>
      <w:r w:rsidR="00320C18" w:rsidRPr="00EA1C7F">
        <w:rPr>
          <w:rFonts w:ascii="Arial Narrow" w:eastAsia="Calibri" w:hAnsi="Arial Narrow"/>
          <w:sz w:val="26"/>
          <w:szCs w:val="26"/>
        </w:rPr>
        <w:t>obierno que nació de la votación más grande en la historia reciente de Yucatán.</w:t>
      </w:r>
      <w:r w:rsidR="00320C18">
        <w:rPr>
          <w:rFonts w:ascii="Arial Narrow" w:eastAsia="Calibri" w:hAnsi="Arial Narrow"/>
          <w:sz w:val="26"/>
          <w:szCs w:val="26"/>
        </w:rPr>
        <w:t xml:space="preserve"> </w:t>
      </w:r>
      <w:r w:rsidR="00320C18" w:rsidRPr="00EA1C7F">
        <w:rPr>
          <w:rFonts w:ascii="Arial Narrow" w:eastAsia="Calibri" w:hAnsi="Arial Narrow"/>
          <w:sz w:val="26"/>
          <w:szCs w:val="26"/>
        </w:rPr>
        <w:t>Esa enorme legitimidad y respaldo ciudadano le dará la fuerza para ejercer el mandato popular para cambiar, modificar y rehacer al estado yucateco.</w:t>
      </w:r>
      <w:r w:rsidR="00320C18">
        <w:rPr>
          <w:rFonts w:ascii="Arial Narrow" w:eastAsia="Calibri" w:hAnsi="Arial Narrow"/>
          <w:sz w:val="26"/>
          <w:szCs w:val="26"/>
        </w:rPr>
        <w:t xml:space="preserve"> </w:t>
      </w:r>
      <w:r w:rsidR="00320C18" w:rsidRPr="00EA1C7F">
        <w:rPr>
          <w:rFonts w:ascii="Arial Narrow" w:eastAsia="Calibri" w:hAnsi="Arial Narrow"/>
          <w:sz w:val="26"/>
          <w:szCs w:val="26"/>
        </w:rPr>
        <w:t>Derivado</w:t>
      </w:r>
      <w:r>
        <w:rPr>
          <w:rFonts w:ascii="Arial Narrow" w:eastAsia="Calibri" w:hAnsi="Arial Narrow"/>
          <w:sz w:val="26"/>
          <w:szCs w:val="26"/>
        </w:rPr>
        <w:t xml:space="preserve"> de</w:t>
      </w:r>
      <w:r w:rsidR="00320C18" w:rsidRPr="00EA1C7F">
        <w:rPr>
          <w:rFonts w:ascii="Arial Narrow" w:eastAsia="Calibri" w:hAnsi="Arial Narrow"/>
          <w:sz w:val="26"/>
          <w:szCs w:val="26"/>
        </w:rPr>
        <w:t xml:space="preserve"> ello, considero que la presente </w:t>
      </w:r>
      <w:r w:rsidR="00320C18">
        <w:rPr>
          <w:rFonts w:ascii="Arial Narrow" w:eastAsia="Calibri" w:hAnsi="Arial Narrow"/>
          <w:sz w:val="26"/>
          <w:szCs w:val="26"/>
        </w:rPr>
        <w:t>I</w:t>
      </w:r>
      <w:r w:rsidR="00320C18" w:rsidRPr="00EA1C7F">
        <w:rPr>
          <w:rFonts w:ascii="Arial Narrow" w:eastAsia="Calibri" w:hAnsi="Arial Narrow"/>
          <w:sz w:val="26"/>
          <w:szCs w:val="26"/>
        </w:rPr>
        <w:t xml:space="preserve">niciativa y algunas de las que se discuten hoy, </w:t>
      </w:r>
      <w:r w:rsidR="00320C18" w:rsidRPr="003E327C">
        <w:rPr>
          <w:rFonts w:ascii="Arial Narrow" w:eastAsia="Calibri" w:hAnsi="Arial Narrow"/>
          <w:sz w:val="26"/>
          <w:szCs w:val="26"/>
        </w:rPr>
        <w:t>deberían ser sujetas a un mayor estudio. ¿Cuál es la prisa?</w:t>
      </w:r>
      <w:r>
        <w:rPr>
          <w:rFonts w:ascii="Arial Narrow" w:eastAsia="Calibri" w:hAnsi="Arial Narrow"/>
          <w:sz w:val="26"/>
          <w:szCs w:val="26"/>
        </w:rPr>
        <w:t xml:space="preserve">, </w:t>
      </w:r>
      <w:r w:rsidR="00320C18" w:rsidRPr="003E327C">
        <w:rPr>
          <w:rFonts w:ascii="Arial Narrow" w:eastAsia="Calibri" w:hAnsi="Arial Narrow"/>
          <w:sz w:val="26"/>
          <w:szCs w:val="26"/>
        </w:rPr>
        <w:t xml:space="preserve"> </w:t>
      </w:r>
      <w:r w:rsidR="00C524F6">
        <w:rPr>
          <w:rFonts w:ascii="Arial Narrow" w:eastAsia="Calibri" w:hAnsi="Arial Narrow"/>
          <w:sz w:val="26"/>
          <w:szCs w:val="26"/>
        </w:rPr>
        <w:t>¿</w:t>
      </w:r>
      <w:r w:rsidR="00320C18" w:rsidRPr="003E327C">
        <w:rPr>
          <w:rFonts w:ascii="Arial Narrow" w:eastAsia="Calibri" w:hAnsi="Arial Narrow"/>
          <w:sz w:val="26"/>
          <w:szCs w:val="26"/>
        </w:rPr>
        <w:t>Por</w:t>
      </w:r>
      <w:r w:rsidR="00C524F6">
        <w:rPr>
          <w:rFonts w:ascii="Arial Narrow" w:eastAsia="Calibri" w:hAnsi="Arial Narrow"/>
          <w:sz w:val="26"/>
          <w:szCs w:val="26"/>
        </w:rPr>
        <w:t xml:space="preserve"> </w:t>
      </w:r>
      <w:r w:rsidR="00320C18" w:rsidRPr="003E327C">
        <w:rPr>
          <w:rFonts w:ascii="Arial Narrow" w:eastAsia="Calibri" w:hAnsi="Arial Narrow"/>
          <w:sz w:val="26"/>
          <w:szCs w:val="26"/>
        </w:rPr>
        <w:t>qué la urgencia por aprobar estas reformas cuando restan 4 meses del cambio gubernamental</w:t>
      </w:r>
      <w:r w:rsidR="00C524F6">
        <w:rPr>
          <w:rFonts w:ascii="Arial Narrow" w:eastAsia="Calibri" w:hAnsi="Arial Narrow"/>
          <w:sz w:val="26"/>
          <w:szCs w:val="26"/>
        </w:rPr>
        <w:t>?</w:t>
      </w:r>
      <w:r w:rsidR="00320C18">
        <w:rPr>
          <w:rFonts w:ascii="Arial Narrow" w:eastAsia="Calibri" w:hAnsi="Arial Narrow"/>
          <w:sz w:val="26"/>
          <w:szCs w:val="26"/>
        </w:rPr>
        <w:t xml:space="preserve"> </w:t>
      </w:r>
      <w:r w:rsidR="00320C18" w:rsidRPr="003E327C">
        <w:rPr>
          <w:rFonts w:ascii="Arial Narrow" w:eastAsia="Calibri" w:hAnsi="Arial Narrow"/>
          <w:sz w:val="26"/>
          <w:szCs w:val="26"/>
        </w:rPr>
        <w:t xml:space="preserve">Si son tan necesarias, vamos a generar un mejor análisis. Invitemos al </w:t>
      </w:r>
      <w:r w:rsidR="00DE3601">
        <w:rPr>
          <w:rFonts w:ascii="Arial Narrow" w:eastAsia="Calibri" w:hAnsi="Arial Narrow"/>
          <w:sz w:val="26"/>
          <w:szCs w:val="26"/>
        </w:rPr>
        <w:t>Fiscal G</w:t>
      </w:r>
      <w:r w:rsidR="00320C18" w:rsidRPr="003E327C">
        <w:rPr>
          <w:rFonts w:ascii="Arial Narrow" w:eastAsia="Calibri" w:hAnsi="Arial Narrow"/>
          <w:sz w:val="26"/>
          <w:szCs w:val="26"/>
        </w:rPr>
        <w:t xml:space="preserve">eneral, que venga y explique cómo esto ayudará a acrecentar la seguridad en la entidad. Invitemos a quienes tienen la responsabilidad de ejercer la investigación de los delitos; que comparezcan y explique no solo lo de esta </w:t>
      </w:r>
      <w:r w:rsidR="00320C18">
        <w:rPr>
          <w:rFonts w:ascii="Arial Narrow" w:eastAsia="Calibri" w:hAnsi="Arial Narrow"/>
          <w:sz w:val="26"/>
          <w:szCs w:val="26"/>
        </w:rPr>
        <w:t>I</w:t>
      </w:r>
      <w:r w:rsidR="00320C18" w:rsidRPr="003E327C">
        <w:rPr>
          <w:rFonts w:ascii="Arial Narrow" w:eastAsia="Calibri" w:hAnsi="Arial Narrow"/>
          <w:sz w:val="26"/>
          <w:szCs w:val="26"/>
        </w:rPr>
        <w:t xml:space="preserve">niciativa, que vengan y digan qué más se necesita. En 4 meses se puede lograr un gran consenso incluso con las autoridades electas. Si bien la </w:t>
      </w:r>
      <w:r w:rsidR="00320C18">
        <w:rPr>
          <w:rFonts w:ascii="Arial Narrow" w:eastAsia="Calibri" w:hAnsi="Arial Narrow"/>
          <w:sz w:val="26"/>
          <w:szCs w:val="26"/>
        </w:rPr>
        <w:t>I</w:t>
      </w:r>
      <w:r w:rsidR="00320C18" w:rsidRPr="003E327C">
        <w:rPr>
          <w:rFonts w:ascii="Arial Narrow" w:eastAsia="Calibri" w:hAnsi="Arial Narrow"/>
          <w:sz w:val="26"/>
          <w:szCs w:val="26"/>
        </w:rPr>
        <w:t xml:space="preserve">niciativa proviene de un nuevo órgano autónomo, no menos cierto es que el actual </w:t>
      </w:r>
      <w:r w:rsidR="00320C18">
        <w:rPr>
          <w:rFonts w:ascii="Arial Narrow" w:eastAsia="Calibri" w:hAnsi="Arial Narrow"/>
          <w:sz w:val="26"/>
          <w:szCs w:val="26"/>
        </w:rPr>
        <w:t>F</w:t>
      </w:r>
      <w:r w:rsidR="00320C18" w:rsidRPr="003E327C">
        <w:rPr>
          <w:rFonts w:ascii="Arial Narrow" w:eastAsia="Calibri" w:hAnsi="Arial Narrow"/>
          <w:sz w:val="26"/>
          <w:szCs w:val="26"/>
        </w:rPr>
        <w:t xml:space="preserve">iscal tendrá encuentro con el sexenio del </w:t>
      </w:r>
      <w:r w:rsidR="00320C18">
        <w:rPr>
          <w:rFonts w:ascii="Arial Narrow" w:eastAsia="Calibri" w:hAnsi="Arial Narrow"/>
          <w:sz w:val="26"/>
          <w:szCs w:val="26"/>
        </w:rPr>
        <w:t>G</w:t>
      </w:r>
      <w:r w:rsidR="00320C18" w:rsidRPr="003E327C">
        <w:rPr>
          <w:rFonts w:ascii="Arial Narrow" w:eastAsia="Calibri" w:hAnsi="Arial Narrow"/>
          <w:sz w:val="26"/>
          <w:szCs w:val="26"/>
        </w:rPr>
        <w:t xml:space="preserve">obernador electo Joaquín Díaz Mena. En esa medida, las reformas que propone necesariamente ameritarán y demandarán recursos para su materialización en la estructura de la </w:t>
      </w:r>
      <w:r w:rsidR="00320C18">
        <w:rPr>
          <w:rFonts w:ascii="Arial Narrow" w:eastAsia="Calibri" w:hAnsi="Arial Narrow"/>
          <w:sz w:val="26"/>
          <w:szCs w:val="26"/>
        </w:rPr>
        <w:t>F</w:t>
      </w:r>
      <w:r w:rsidR="00320C18" w:rsidRPr="003E327C">
        <w:rPr>
          <w:rFonts w:ascii="Arial Narrow" w:eastAsia="Calibri" w:hAnsi="Arial Narrow"/>
          <w:sz w:val="26"/>
          <w:szCs w:val="26"/>
        </w:rPr>
        <w:t xml:space="preserve">iscalía </w:t>
      </w:r>
      <w:r w:rsidR="00320C18">
        <w:rPr>
          <w:rFonts w:ascii="Arial Narrow" w:eastAsia="Calibri" w:hAnsi="Arial Narrow"/>
          <w:sz w:val="26"/>
          <w:szCs w:val="26"/>
        </w:rPr>
        <w:t>G</w:t>
      </w:r>
      <w:r w:rsidR="00320C18" w:rsidRPr="003E327C">
        <w:rPr>
          <w:rFonts w:ascii="Arial Narrow" w:eastAsia="Calibri" w:hAnsi="Arial Narrow"/>
          <w:sz w:val="26"/>
          <w:szCs w:val="26"/>
        </w:rPr>
        <w:t>eneral en el próximo sexenio.</w:t>
      </w:r>
      <w:r w:rsidR="00320C18">
        <w:rPr>
          <w:rFonts w:ascii="Arial Narrow" w:eastAsia="Calibri" w:hAnsi="Arial Narrow"/>
          <w:sz w:val="26"/>
          <w:szCs w:val="26"/>
        </w:rPr>
        <w:t xml:space="preserve"> </w:t>
      </w:r>
      <w:r w:rsidR="00320C18" w:rsidRPr="003E327C">
        <w:rPr>
          <w:rFonts w:ascii="Arial Narrow" w:eastAsia="Calibri" w:hAnsi="Arial Narrow"/>
          <w:sz w:val="26"/>
          <w:szCs w:val="26"/>
        </w:rPr>
        <w:t xml:space="preserve">Con base a lo anterior, considero que era necesario que esta </w:t>
      </w:r>
      <w:r w:rsidR="00320C18">
        <w:rPr>
          <w:rFonts w:ascii="Arial Narrow" w:eastAsia="Calibri" w:hAnsi="Arial Narrow"/>
          <w:sz w:val="26"/>
          <w:szCs w:val="26"/>
        </w:rPr>
        <w:t>I</w:t>
      </w:r>
      <w:r w:rsidR="00320C18" w:rsidRPr="003E327C">
        <w:rPr>
          <w:rFonts w:ascii="Arial Narrow" w:eastAsia="Calibri" w:hAnsi="Arial Narrow"/>
          <w:sz w:val="26"/>
          <w:szCs w:val="26"/>
        </w:rPr>
        <w:t>niciativa no se aprobara en “</w:t>
      </w:r>
      <w:proofErr w:type="spellStart"/>
      <w:r w:rsidR="00320C18">
        <w:rPr>
          <w:rFonts w:ascii="Arial Narrow" w:eastAsia="Calibri" w:hAnsi="Arial Narrow"/>
          <w:sz w:val="26"/>
          <w:szCs w:val="26"/>
        </w:rPr>
        <w:t>F</w:t>
      </w:r>
      <w:r w:rsidR="00320C18" w:rsidRPr="003E327C">
        <w:rPr>
          <w:rFonts w:ascii="Arial Narrow" w:eastAsia="Calibri" w:hAnsi="Arial Narrow"/>
          <w:sz w:val="26"/>
          <w:szCs w:val="26"/>
        </w:rPr>
        <w:t>ast</w:t>
      </w:r>
      <w:proofErr w:type="spellEnd"/>
      <w:r w:rsidR="00320C18" w:rsidRPr="003E327C">
        <w:rPr>
          <w:rFonts w:ascii="Arial Narrow" w:eastAsia="Calibri" w:hAnsi="Arial Narrow"/>
          <w:sz w:val="26"/>
          <w:szCs w:val="26"/>
        </w:rPr>
        <w:t xml:space="preserve"> </w:t>
      </w:r>
      <w:proofErr w:type="spellStart"/>
      <w:r w:rsidR="00320C18" w:rsidRPr="003E327C">
        <w:rPr>
          <w:rFonts w:ascii="Arial Narrow" w:eastAsia="Calibri" w:hAnsi="Arial Narrow"/>
          <w:sz w:val="26"/>
          <w:szCs w:val="26"/>
        </w:rPr>
        <w:t>track</w:t>
      </w:r>
      <w:proofErr w:type="spellEnd"/>
      <w:r w:rsidR="00320C18" w:rsidRPr="003E327C">
        <w:rPr>
          <w:rFonts w:ascii="Arial Narrow" w:eastAsia="Calibri" w:hAnsi="Arial Narrow"/>
          <w:sz w:val="26"/>
          <w:szCs w:val="26"/>
        </w:rPr>
        <w:t xml:space="preserve">” sino que hubiera una amplia discusión al respecto para conocer incluso, como he referido, el parecer del propio </w:t>
      </w:r>
      <w:r w:rsidR="00320C18">
        <w:rPr>
          <w:rFonts w:ascii="Arial Narrow" w:eastAsia="Calibri" w:hAnsi="Arial Narrow"/>
          <w:sz w:val="26"/>
          <w:szCs w:val="26"/>
        </w:rPr>
        <w:t>F</w:t>
      </w:r>
      <w:r w:rsidR="00320C18" w:rsidRPr="003E327C">
        <w:rPr>
          <w:rFonts w:ascii="Arial Narrow" w:eastAsia="Calibri" w:hAnsi="Arial Narrow"/>
          <w:sz w:val="26"/>
          <w:szCs w:val="26"/>
        </w:rPr>
        <w:t xml:space="preserve">iscal ante la </w:t>
      </w:r>
      <w:r w:rsidR="00320C18">
        <w:rPr>
          <w:rFonts w:ascii="Arial Narrow" w:eastAsia="Calibri" w:hAnsi="Arial Narrow"/>
          <w:sz w:val="26"/>
          <w:szCs w:val="26"/>
        </w:rPr>
        <w:t>C</w:t>
      </w:r>
      <w:r w:rsidR="00320C18" w:rsidRPr="003E327C">
        <w:rPr>
          <w:rFonts w:ascii="Arial Narrow" w:eastAsia="Calibri" w:hAnsi="Arial Narrow"/>
          <w:sz w:val="26"/>
          <w:szCs w:val="26"/>
        </w:rPr>
        <w:t xml:space="preserve">omisión </w:t>
      </w:r>
      <w:r w:rsidR="00320C18">
        <w:rPr>
          <w:rFonts w:ascii="Arial Narrow" w:eastAsia="Calibri" w:hAnsi="Arial Narrow"/>
          <w:sz w:val="26"/>
          <w:szCs w:val="26"/>
        </w:rPr>
        <w:t>D</w:t>
      </w:r>
      <w:r w:rsidR="00320C18" w:rsidRPr="003E327C">
        <w:rPr>
          <w:rFonts w:ascii="Arial Narrow" w:eastAsia="Calibri" w:hAnsi="Arial Narrow"/>
          <w:sz w:val="26"/>
          <w:szCs w:val="26"/>
        </w:rPr>
        <w:t xml:space="preserve">ictaminadora. Esta es la primera </w:t>
      </w:r>
      <w:r w:rsidR="00320C18">
        <w:rPr>
          <w:rFonts w:ascii="Arial Narrow" w:eastAsia="Calibri" w:hAnsi="Arial Narrow"/>
          <w:sz w:val="26"/>
          <w:szCs w:val="26"/>
        </w:rPr>
        <w:t>I</w:t>
      </w:r>
      <w:r w:rsidR="00320C18" w:rsidRPr="003E327C">
        <w:rPr>
          <w:rFonts w:ascii="Arial Narrow" w:eastAsia="Calibri" w:hAnsi="Arial Narrow"/>
          <w:sz w:val="26"/>
          <w:szCs w:val="26"/>
        </w:rPr>
        <w:t>niciativa que surge de un orga</w:t>
      </w:r>
      <w:r w:rsidR="00C524F6">
        <w:rPr>
          <w:rFonts w:ascii="Arial Narrow" w:eastAsia="Calibri" w:hAnsi="Arial Narrow"/>
          <w:sz w:val="26"/>
          <w:szCs w:val="26"/>
        </w:rPr>
        <w:t xml:space="preserve">nismo autónomo y vino </w:t>
      </w:r>
      <w:r w:rsidR="00DE4B5B">
        <w:rPr>
          <w:rFonts w:ascii="Arial Narrow" w:eastAsia="Calibri" w:hAnsi="Arial Narrow"/>
          <w:sz w:val="26"/>
          <w:szCs w:val="26"/>
        </w:rPr>
        <w:t>incompleto</w:t>
      </w:r>
      <w:r w:rsidR="00320C18" w:rsidRPr="003E327C">
        <w:rPr>
          <w:rFonts w:ascii="Arial Narrow" w:eastAsia="Calibri" w:hAnsi="Arial Narrow"/>
          <w:sz w:val="26"/>
          <w:szCs w:val="26"/>
        </w:rPr>
        <w:t xml:space="preserve">. Tal como he mencionado y repetiré en los próximos </w:t>
      </w:r>
      <w:r w:rsidR="00320C18">
        <w:rPr>
          <w:rFonts w:ascii="Arial Narrow" w:eastAsia="Calibri" w:hAnsi="Arial Narrow"/>
          <w:sz w:val="26"/>
          <w:szCs w:val="26"/>
        </w:rPr>
        <w:t>D</w:t>
      </w:r>
      <w:r w:rsidR="00320C18" w:rsidRPr="003E327C">
        <w:rPr>
          <w:rFonts w:ascii="Arial Narrow" w:eastAsia="Calibri" w:hAnsi="Arial Narrow"/>
          <w:sz w:val="26"/>
          <w:szCs w:val="26"/>
        </w:rPr>
        <w:t xml:space="preserve">ictámenes, la reforma que se discute en estos momentos </w:t>
      </w:r>
      <w:r w:rsidR="00320C18">
        <w:rPr>
          <w:rFonts w:ascii="Arial Narrow" w:eastAsia="Calibri" w:hAnsi="Arial Narrow"/>
          <w:sz w:val="26"/>
          <w:szCs w:val="26"/>
        </w:rPr>
        <w:t>¡N</w:t>
      </w:r>
      <w:r w:rsidR="00320C18" w:rsidRPr="003E327C">
        <w:rPr>
          <w:rFonts w:ascii="Arial Narrow" w:eastAsia="Calibri" w:hAnsi="Arial Narrow"/>
          <w:sz w:val="26"/>
          <w:szCs w:val="26"/>
        </w:rPr>
        <w:t>o contó con el impacto presupuestal, ni tampoco ofreció datos que hagan presumir los montos en su aplicación</w:t>
      </w:r>
      <w:r w:rsidR="00320C18">
        <w:rPr>
          <w:rFonts w:ascii="Arial Narrow" w:eastAsia="Calibri" w:hAnsi="Arial Narrow"/>
          <w:sz w:val="26"/>
          <w:szCs w:val="26"/>
        </w:rPr>
        <w:t xml:space="preserve">! </w:t>
      </w:r>
      <w:r w:rsidR="00320C18" w:rsidRPr="003E327C">
        <w:rPr>
          <w:rFonts w:ascii="Arial Narrow" w:eastAsia="Calibri" w:hAnsi="Arial Narrow"/>
          <w:sz w:val="26"/>
          <w:szCs w:val="26"/>
        </w:rPr>
        <w:t xml:space="preserve">No se demerita la intención del </w:t>
      </w:r>
      <w:r w:rsidR="00320C18">
        <w:rPr>
          <w:rFonts w:ascii="Arial Narrow" w:eastAsia="Calibri" w:hAnsi="Arial Narrow"/>
          <w:sz w:val="26"/>
          <w:szCs w:val="26"/>
        </w:rPr>
        <w:t>F</w:t>
      </w:r>
      <w:r w:rsidR="00320C18" w:rsidRPr="003E327C">
        <w:rPr>
          <w:rFonts w:ascii="Arial Narrow" w:eastAsia="Calibri" w:hAnsi="Arial Narrow"/>
          <w:sz w:val="26"/>
          <w:szCs w:val="26"/>
        </w:rPr>
        <w:t xml:space="preserve">iscal para garantizar que los cuerpos de investigación y demás personal de esa instancia cuenten con garantías laborales en sus actividades, pero eso no es justificación para seguir haciendo nugatorio el contenido del </w:t>
      </w:r>
      <w:r w:rsidR="00320C18">
        <w:rPr>
          <w:rFonts w:ascii="Arial Narrow" w:eastAsia="Calibri" w:hAnsi="Arial Narrow"/>
          <w:sz w:val="26"/>
          <w:szCs w:val="26"/>
        </w:rPr>
        <w:t>A</w:t>
      </w:r>
      <w:r w:rsidR="00320C18" w:rsidRPr="003E327C">
        <w:rPr>
          <w:rFonts w:ascii="Arial Narrow" w:eastAsia="Calibri" w:hAnsi="Arial Narrow"/>
          <w:sz w:val="26"/>
          <w:szCs w:val="26"/>
        </w:rPr>
        <w:t>rtículo 25 Bis de la Ley del Presupuesto y Contabilidad Gubernamental del Estado de Yucatán.</w:t>
      </w:r>
      <w:r w:rsidR="00320C18">
        <w:rPr>
          <w:rFonts w:ascii="Arial Narrow" w:eastAsia="Calibri" w:hAnsi="Arial Narrow"/>
          <w:sz w:val="26"/>
          <w:szCs w:val="26"/>
        </w:rPr>
        <w:t xml:space="preserve"> </w:t>
      </w:r>
      <w:r w:rsidR="00320C18" w:rsidRPr="003E327C">
        <w:rPr>
          <w:rFonts w:ascii="Arial Narrow" w:eastAsia="Calibri" w:hAnsi="Arial Narrow"/>
          <w:sz w:val="26"/>
          <w:szCs w:val="26"/>
        </w:rPr>
        <w:t xml:space="preserve">No se puede convalidar algo que no se ajusta a los lineamientos mínimos complementarios de la creación de leyes y reformas. Por tanto, el presente </w:t>
      </w:r>
      <w:r w:rsidR="00320C18">
        <w:rPr>
          <w:rFonts w:ascii="Arial Narrow" w:eastAsia="Calibri" w:hAnsi="Arial Narrow"/>
          <w:sz w:val="26"/>
          <w:szCs w:val="26"/>
        </w:rPr>
        <w:t>D</w:t>
      </w:r>
      <w:r w:rsidR="00320C18" w:rsidRPr="003E327C">
        <w:rPr>
          <w:rFonts w:ascii="Arial Narrow" w:eastAsia="Calibri" w:hAnsi="Arial Narrow"/>
          <w:sz w:val="26"/>
          <w:szCs w:val="26"/>
        </w:rPr>
        <w:t xml:space="preserve">ictamen que propone cambios a la </w:t>
      </w:r>
      <w:r w:rsidR="00320C18">
        <w:rPr>
          <w:rFonts w:ascii="Arial Narrow" w:eastAsia="Calibri" w:hAnsi="Arial Narrow"/>
          <w:sz w:val="26"/>
          <w:szCs w:val="26"/>
        </w:rPr>
        <w:t>L</w:t>
      </w:r>
      <w:r w:rsidR="00320C18" w:rsidRPr="003E327C">
        <w:rPr>
          <w:rFonts w:ascii="Arial Narrow" w:eastAsia="Calibri" w:hAnsi="Arial Narrow"/>
          <w:sz w:val="26"/>
          <w:szCs w:val="26"/>
        </w:rPr>
        <w:t xml:space="preserve">ey de la </w:t>
      </w:r>
      <w:r w:rsidR="00320C18">
        <w:rPr>
          <w:rFonts w:ascii="Arial Narrow" w:eastAsia="Calibri" w:hAnsi="Arial Narrow"/>
          <w:sz w:val="26"/>
          <w:szCs w:val="26"/>
        </w:rPr>
        <w:t>F</w:t>
      </w:r>
      <w:r w:rsidR="00320C18" w:rsidRPr="003E327C">
        <w:rPr>
          <w:rFonts w:ascii="Arial Narrow" w:eastAsia="Calibri" w:hAnsi="Arial Narrow"/>
          <w:sz w:val="26"/>
          <w:szCs w:val="26"/>
        </w:rPr>
        <w:t xml:space="preserve">iscalía </w:t>
      </w:r>
      <w:r w:rsidR="00320C18">
        <w:rPr>
          <w:rFonts w:ascii="Arial Narrow" w:eastAsia="Calibri" w:hAnsi="Arial Narrow"/>
          <w:sz w:val="26"/>
          <w:szCs w:val="26"/>
        </w:rPr>
        <w:t>G</w:t>
      </w:r>
      <w:r w:rsidR="00320C18" w:rsidRPr="003E327C">
        <w:rPr>
          <w:rFonts w:ascii="Arial Narrow" w:eastAsia="Calibri" w:hAnsi="Arial Narrow"/>
          <w:sz w:val="26"/>
          <w:szCs w:val="26"/>
        </w:rPr>
        <w:t xml:space="preserve">eneral del </w:t>
      </w:r>
      <w:r w:rsidR="00320C18">
        <w:rPr>
          <w:rFonts w:ascii="Arial Narrow" w:eastAsia="Calibri" w:hAnsi="Arial Narrow"/>
          <w:sz w:val="26"/>
          <w:szCs w:val="26"/>
        </w:rPr>
        <w:t>E</w:t>
      </w:r>
      <w:r w:rsidR="00320C18" w:rsidRPr="003E327C">
        <w:rPr>
          <w:rFonts w:ascii="Arial Narrow" w:eastAsia="Calibri" w:hAnsi="Arial Narrow"/>
          <w:sz w:val="26"/>
          <w:szCs w:val="26"/>
        </w:rPr>
        <w:t xml:space="preserve">stado en </w:t>
      </w:r>
      <w:r w:rsidR="00320C18">
        <w:rPr>
          <w:rFonts w:ascii="Arial Narrow" w:eastAsia="Calibri" w:hAnsi="Arial Narrow"/>
          <w:sz w:val="26"/>
          <w:szCs w:val="26"/>
        </w:rPr>
        <w:t>M</w:t>
      </w:r>
      <w:r w:rsidR="00320C18" w:rsidRPr="003E327C">
        <w:rPr>
          <w:rFonts w:ascii="Arial Narrow" w:eastAsia="Calibri" w:hAnsi="Arial Narrow"/>
          <w:sz w:val="26"/>
          <w:szCs w:val="26"/>
        </w:rPr>
        <w:t xml:space="preserve">ateria de </w:t>
      </w:r>
      <w:r w:rsidR="00320C18">
        <w:rPr>
          <w:rFonts w:ascii="Arial Narrow" w:eastAsia="Calibri" w:hAnsi="Arial Narrow"/>
          <w:sz w:val="26"/>
          <w:szCs w:val="26"/>
        </w:rPr>
        <w:t>O</w:t>
      </w:r>
      <w:r w:rsidR="00320C18" w:rsidRPr="003E327C">
        <w:rPr>
          <w:rFonts w:ascii="Arial Narrow" w:eastAsia="Calibri" w:hAnsi="Arial Narrow"/>
          <w:sz w:val="26"/>
          <w:szCs w:val="26"/>
        </w:rPr>
        <w:t xml:space="preserve">rganización y </w:t>
      </w:r>
      <w:r w:rsidR="00320C18">
        <w:rPr>
          <w:rFonts w:ascii="Arial Narrow" w:eastAsia="Calibri" w:hAnsi="Arial Narrow"/>
          <w:sz w:val="26"/>
          <w:szCs w:val="26"/>
        </w:rPr>
        <w:t>F</w:t>
      </w:r>
      <w:r w:rsidR="00320C18" w:rsidRPr="003E327C">
        <w:rPr>
          <w:rFonts w:ascii="Arial Narrow" w:eastAsia="Calibri" w:hAnsi="Arial Narrow"/>
          <w:sz w:val="26"/>
          <w:szCs w:val="26"/>
        </w:rPr>
        <w:t xml:space="preserve">uncionamiento, debió por </w:t>
      </w:r>
      <w:r w:rsidR="00320C18">
        <w:rPr>
          <w:rFonts w:ascii="Arial Narrow" w:eastAsia="Calibri" w:hAnsi="Arial Narrow"/>
          <w:sz w:val="26"/>
          <w:szCs w:val="26"/>
        </w:rPr>
        <w:t>L</w:t>
      </w:r>
      <w:r w:rsidR="00320C18" w:rsidRPr="003E327C">
        <w:rPr>
          <w:rFonts w:ascii="Arial Narrow" w:eastAsia="Calibri" w:hAnsi="Arial Narrow"/>
          <w:sz w:val="26"/>
          <w:szCs w:val="26"/>
        </w:rPr>
        <w:t>ey contemplar un apartado indiciario del monto presupuestal que demandará en los próximos meses y años. Esto</w:t>
      </w:r>
      <w:r w:rsidR="00320C18">
        <w:rPr>
          <w:rFonts w:ascii="Arial Narrow" w:eastAsia="Calibri" w:hAnsi="Arial Narrow"/>
          <w:sz w:val="26"/>
          <w:szCs w:val="26"/>
        </w:rPr>
        <w:t>,</w:t>
      </w:r>
      <w:r w:rsidR="00320C18" w:rsidRPr="003E327C">
        <w:rPr>
          <w:rFonts w:ascii="Arial Narrow" w:eastAsia="Calibri" w:hAnsi="Arial Narrow"/>
          <w:sz w:val="26"/>
          <w:szCs w:val="26"/>
        </w:rPr>
        <w:t xml:space="preserve"> no se subsana con un </w:t>
      </w:r>
      <w:r w:rsidR="00320C18">
        <w:rPr>
          <w:rFonts w:ascii="Arial Narrow" w:eastAsia="Calibri" w:hAnsi="Arial Narrow"/>
          <w:sz w:val="26"/>
          <w:szCs w:val="26"/>
        </w:rPr>
        <w:t>A</w:t>
      </w:r>
      <w:r w:rsidR="00320C18" w:rsidRPr="003E327C">
        <w:rPr>
          <w:rFonts w:ascii="Arial Narrow" w:eastAsia="Calibri" w:hAnsi="Arial Narrow"/>
          <w:sz w:val="26"/>
          <w:szCs w:val="26"/>
        </w:rPr>
        <w:t xml:space="preserve">rtículo </w:t>
      </w:r>
      <w:r w:rsidR="00320C18">
        <w:rPr>
          <w:rFonts w:ascii="Arial Narrow" w:eastAsia="Calibri" w:hAnsi="Arial Narrow"/>
          <w:sz w:val="26"/>
          <w:szCs w:val="26"/>
        </w:rPr>
        <w:t>T</w:t>
      </w:r>
      <w:r w:rsidR="00320C18" w:rsidRPr="003E327C">
        <w:rPr>
          <w:rFonts w:ascii="Arial Narrow" w:eastAsia="Calibri" w:hAnsi="Arial Narrow"/>
          <w:sz w:val="26"/>
          <w:szCs w:val="26"/>
        </w:rPr>
        <w:t xml:space="preserve">ransitorio de </w:t>
      </w:r>
      <w:r w:rsidR="00320C18">
        <w:rPr>
          <w:rFonts w:ascii="Arial Narrow" w:eastAsia="Calibri" w:hAnsi="Arial Narrow"/>
          <w:sz w:val="26"/>
          <w:szCs w:val="26"/>
        </w:rPr>
        <w:t>M</w:t>
      </w:r>
      <w:r w:rsidR="00320C18" w:rsidRPr="003E327C">
        <w:rPr>
          <w:rFonts w:ascii="Arial Narrow" w:eastAsia="Calibri" w:hAnsi="Arial Narrow"/>
          <w:sz w:val="26"/>
          <w:szCs w:val="26"/>
        </w:rPr>
        <w:t xml:space="preserve">odificación </w:t>
      </w:r>
      <w:r w:rsidR="00320C18">
        <w:rPr>
          <w:rFonts w:ascii="Arial Narrow" w:eastAsia="Calibri" w:hAnsi="Arial Narrow"/>
          <w:sz w:val="26"/>
          <w:szCs w:val="26"/>
        </w:rPr>
        <w:t>P</w:t>
      </w:r>
      <w:r w:rsidR="00320C18" w:rsidRPr="003E327C">
        <w:rPr>
          <w:rFonts w:ascii="Arial Narrow" w:eastAsia="Calibri" w:hAnsi="Arial Narrow"/>
          <w:sz w:val="26"/>
          <w:szCs w:val="26"/>
        </w:rPr>
        <w:t>resupuestal. Es inevitable cuestionarse cuánto costará la nueva policía investigadora, a cuánto ascenderá el monto para dotar al personal de las previsiones sociales y quizás de convenios para la adquisición de vivienda. Es</w:t>
      </w:r>
      <w:r w:rsidR="0089551A">
        <w:rPr>
          <w:rFonts w:ascii="Arial Narrow" w:eastAsia="Calibri" w:hAnsi="Arial Narrow"/>
          <w:sz w:val="26"/>
          <w:szCs w:val="26"/>
        </w:rPr>
        <w:t>t</w:t>
      </w:r>
      <w:r w:rsidR="00320C18" w:rsidRPr="003E327C">
        <w:rPr>
          <w:rFonts w:ascii="Arial Narrow" w:eastAsia="Calibri" w:hAnsi="Arial Narrow"/>
          <w:sz w:val="26"/>
          <w:szCs w:val="26"/>
        </w:rPr>
        <w:t xml:space="preserve">as preguntas no se contestan en el </w:t>
      </w:r>
      <w:r w:rsidR="00320C18">
        <w:rPr>
          <w:rFonts w:ascii="Arial Narrow" w:eastAsia="Calibri" w:hAnsi="Arial Narrow"/>
          <w:sz w:val="26"/>
          <w:szCs w:val="26"/>
        </w:rPr>
        <w:t>D</w:t>
      </w:r>
      <w:r w:rsidR="00320C18" w:rsidRPr="003E327C">
        <w:rPr>
          <w:rFonts w:ascii="Arial Narrow" w:eastAsia="Calibri" w:hAnsi="Arial Narrow"/>
          <w:sz w:val="26"/>
          <w:szCs w:val="26"/>
        </w:rPr>
        <w:t xml:space="preserve">ictamen, porque no se incluyó un </w:t>
      </w:r>
      <w:r w:rsidR="00320C18">
        <w:rPr>
          <w:rFonts w:ascii="Arial Narrow" w:eastAsia="Calibri" w:hAnsi="Arial Narrow"/>
          <w:sz w:val="26"/>
          <w:szCs w:val="26"/>
        </w:rPr>
        <w:t>A</w:t>
      </w:r>
      <w:r w:rsidR="00320C18" w:rsidRPr="003E327C">
        <w:rPr>
          <w:rFonts w:ascii="Arial Narrow" w:eastAsia="Calibri" w:hAnsi="Arial Narrow"/>
          <w:sz w:val="26"/>
          <w:szCs w:val="26"/>
        </w:rPr>
        <w:t xml:space="preserve">partado </w:t>
      </w:r>
      <w:r w:rsidR="00320C18">
        <w:rPr>
          <w:rFonts w:ascii="Arial Narrow" w:eastAsia="Calibri" w:hAnsi="Arial Narrow"/>
          <w:sz w:val="26"/>
          <w:szCs w:val="26"/>
        </w:rPr>
        <w:t>F</w:t>
      </w:r>
      <w:r w:rsidR="00320C18" w:rsidRPr="003E327C">
        <w:rPr>
          <w:rFonts w:ascii="Arial Narrow" w:eastAsia="Calibri" w:hAnsi="Arial Narrow"/>
          <w:sz w:val="26"/>
          <w:szCs w:val="26"/>
        </w:rPr>
        <w:t xml:space="preserve">inanciero </w:t>
      </w:r>
      <w:r w:rsidR="00320C18">
        <w:rPr>
          <w:rFonts w:ascii="Arial Narrow" w:eastAsia="Calibri" w:hAnsi="Arial Narrow"/>
          <w:sz w:val="26"/>
          <w:szCs w:val="26"/>
        </w:rPr>
        <w:t>E</w:t>
      </w:r>
      <w:r w:rsidR="00320C18" w:rsidRPr="003E327C">
        <w:rPr>
          <w:rFonts w:ascii="Arial Narrow" w:eastAsia="Calibri" w:hAnsi="Arial Narrow"/>
          <w:sz w:val="26"/>
          <w:szCs w:val="26"/>
        </w:rPr>
        <w:t xml:space="preserve">special que permitiera a las y los </w:t>
      </w:r>
      <w:r w:rsidR="00320C18">
        <w:rPr>
          <w:rFonts w:ascii="Arial Narrow" w:eastAsia="Calibri" w:hAnsi="Arial Narrow"/>
          <w:sz w:val="26"/>
          <w:szCs w:val="26"/>
        </w:rPr>
        <w:t>L</w:t>
      </w:r>
      <w:r w:rsidR="00320C18" w:rsidRPr="003E327C">
        <w:rPr>
          <w:rFonts w:ascii="Arial Narrow" w:eastAsia="Calibri" w:hAnsi="Arial Narrow"/>
          <w:sz w:val="26"/>
          <w:szCs w:val="26"/>
        </w:rPr>
        <w:t xml:space="preserve">egisladores opinar al respecto. </w:t>
      </w:r>
      <w:r w:rsidR="00320C18">
        <w:rPr>
          <w:rFonts w:ascii="Arial Narrow" w:eastAsia="Calibri" w:hAnsi="Arial Narrow"/>
          <w:sz w:val="26"/>
          <w:szCs w:val="26"/>
        </w:rPr>
        <w:t>¡</w:t>
      </w:r>
      <w:r w:rsidR="00320C18" w:rsidRPr="003E327C">
        <w:rPr>
          <w:rFonts w:ascii="Arial Narrow" w:eastAsia="Calibri" w:hAnsi="Arial Narrow"/>
          <w:sz w:val="26"/>
          <w:szCs w:val="26"/>
        </w:rPr>
        <w:t>Que no se mal entienda</w:t>
      </w:r>
      <w:r w:rsidR="00320C18">
        <w:rPr>
          <w:rFonts w:ascii="Arial Narrow" w:eastAsia="Calibri" w:hAnsi="Arial Narrow"/>
          <w:sz w:val="26"/>
          <w:szCs w:val="26"/>
        </w:rPr>
        <w:t>!</w:t>
      </w:r>
      <w:r w:rsidR="00320C18" w:rsidRPr="003E327C">
        <w:rPr>
          <w:rFonts w:ascii="Arial Narrow" w:eastAsia="Calibri" w:hAnsi="Arial Narrow"/>
          <w:sz w:val="26"/>
          <w:szCs w:val="26"/>
        </w:rPr>
        <w:t xml:space="preserve"> </w:t>
      </w:r>
      <w:r w:rsidR="00320C18">
        <w:rPr>
          <w:rFonts w:ascii="Arial Narrow" w:eastAsia="Calibri" w:hAnsi="Arial Narrow"/>
          <w:sz w:val="26"/>
          <w:szCs w:val="26"/>
        </w:rPr>
        <w:t>Q</w:t>
      </w:r>
      <w:r w:rsidR="00320C18" w:rsidRPr="003E327C">
        <w:rPr>
          <w:rFonts w:ascii="Arial Narrow" w:eastAsia="Calibri" w:hAnsi="Arial Narrow"/>
          <w:sz w:val="26"/>
          <w:szCs w:val="26"/>
        </w:rPr>
        <w:t xml:space="preserve">uienes estamos con la cuarta transformación de Yucatán y nos tocará velar por el bienestar en los próximos años, tenemos muy clara la responsabilidad que implica llevar a Yucatán a los mejores niveles de desarrollo, crecimiento y seguridad. Pero no podemos avalar un </w:t>
      </w:r>
      <w:r w:rsidR="00320C18">
        <w:rPr>
          <w:rFonts w:ascii="Arial Narrow" w:eastAsia="Calibri" w:hAnsi="Arial Narrow"/>
          <w:sz w:val="26"/>
          <w:szCs w:val="26"/>
        </w:rPr>
        <w:t>D</w:t>
      </w:r>
      <w:r w:rsidR="00320C18" w:rsidRPr="003E327C">
        <w:rPr>
          <w:rFonts w:ascii="Arial Narrow" w:eastAsia="Calibri" w:hAnsi="Arial Narrow"/>
          <w:sz w:val="26"/>
          <w:szCs w:val="26"/>
        </w:rPr>
        <w:t>ictamen que viene incompleto, que no tuvo una socialización cierta, y carece de datos objetivos y medibles.</w:t>
      </w:r>
      <w:r w:rsidR="00320C18">
        <w:rPr>
          <w:rFonts w:ascii="Arial Narrow" w:eastAsia="Calibri" w:hAnsi="Arial Narrow"/>
          <w:sz w:val="26"/>
          <w:szCs w:val="26"/>
        </w:rPr>
        <w:t xml:space="preserve"> </w:t>
      </w:r>
      <w:r w:rsidR="00320C18" w:rsidRPr="003E327C">
        <w:rPr>
          <w:rFonts w:ascii="Arial Narrow" w:eastAsia="Calibri" w:hAnsi="Arial Narrow"/>
          <w:sz w:val="26"/>
          <w:szCs w:val="26"/>
        </w:rPr>
        <w:t xml:space="preserve">Esta práctica de madruguete </w:t>
      </w:r>
      <w:r w:rsidR="00320C18">
        <w:rPr>
          <w:rFonts w:ascii="Arial Narrow" w:eastAsia="Calibri" w:hAnsi="Arial Narrow"/>
          <w:sz w:val="26"/>
          <w:szCs w:val="26"/>
        </w:rPr>
        <w:t>L</w:t>
      </w:r>
      <w:r w:rsidR="00320C18" w:rsidRPr="003E327C">
        <w:rPr>
          <w:rFonts w:ascii="Arial Narrow" w:eastAsia="Calibri" w:hAnsi="Arial Narrow"/>
          <w:sz w:val="26"/>
          <w:szCs w:val="26"/>
        </w:rPr>
        <w:t xml:space="preserve">egislativo, y de </w:t>
      </w:r>
      <w:r w:rsidR="00320C18">
        <w:rPr>
          <w:rFonts w:ascii="Arial Narrow" w:eastAsia="Calibri" w:hAnsi="Arial Narrow"/>
          <w:sz w:val="26"/>
          <w:szCs w:val="26"/>
        </w:rPr>
        <w:t>L</w:t>
      </w:r>
      <w:r w:rsidR="00320C18" w:rsidRPr="003E327C">
        <w:rPr>
          <w:rFonts w:ascii="Arial Narrow" w:eastAsia="Calibri" w:hAnsi="Arial Narrow"/>
          <w:sz w:val="26"/>
          <w:szCs w:val="26"/>
        </w:rPr>
        <w:t xml:space="preserve">egislar al vapor no genera más que dudas y cero certezas. Lo único que resalto del contenido del </w:t>
      </w:r>
      <w:r w:rsidR="00320C18">
        <w:rPr>
          <w:rFonts w:ascii="Arial Narrow" w:eastAsia="Calibri" w:hAnsi="Arial Narrow"/>
          <w:sz w:val="26"/>
          <w:szCs w:val="26"/>
        </w:rPr>
        <w:t>D</w:t>
      </w:r>
      <w:r w:rsidR="00320C18" w:rsidRPr="003E327C">
        <w:rPr>
          <w:rFonts w:ascii="Arial Narrow" w:eastAsia="Calibri" w:hAnsi="Arial Narrow"/>
          <w:sz w:val="26"/>
          <w:szCs w:val="26"/>
        </w:rPr>
        <w:t xml:space="preserve">ictamen es el precedente que se deja respecto a la competencia del </w:t>
      </w:r>
      <w:r w:rsidR="00320C18">
        <w:rPr>
          <w:rFonts w:ascii="Arial Narrow" w:eastAsia="Calibri" w:hAnsi="Arial Narrow"/>
          <w:sz w:val="26"/>
          <w:szCs w:val="26"/>
        </w:rPr>
        <w:t>F</w:t>
      </w:r>
      <w:r w:rsidR="00320C18" w:rsidRPr="003E327C">
        <w:rPr>
          <w:rFonts w:ascii="Arial Narrow" w:eastAsia="Calibri" w:hAnsi="Arial Narrow"/>
          <w:sz w:val="26"/>
          <w:szCs w:val="26"/>
        </w:rPr>
        <w:t xml:space="preserve">iscal </w:t>
      </w:r>
      <w:r w:rsidR="00320C18">
        <w:rPr>
          <w:rFonts w:ascii="Arial Narrow" w:eastAsia="Calibri" w:hAnsi="Arial Narrow"/>
          <w:sz w:val="26"/>
          <w:szCs w:val="26"/>
        </w:rPr>
        <w:t>G</w:t>
      </w:r>
      <w:r w:rsidR="00320C18" w:rsidRPr="003E327C">
        <w:rPr>
          <w:rFonts w:ascii="Arial Narrow" w:eastAsia="Calibri" w:hAnsi="Arial Narrow"/>
          <w:sz w:val="26"/>
          <w:szCs w:val="26"/>
        </w:rPr>
        <w:t xml:space="preserve">eneral del Estado; ya que la </w:t>
      </w:r>
      <w:r w:rsidR="00320C18">
        <w:rPr>
          <w:rFonts w:ascii="Arial Narrow" w:eastAsia="Calibri" w:hAnsi="Arial Narrow"/>
          <w:sz w:val="26"/>
          <w:szCs w:val="26"/>
        </w:rPr>
        <w:t>I</w:t>
      </w:r>
      <w:r w:rsidR="00320C18" w:rsidRPr="003E327C">
        <w:rPr>
          <w:rFonts w:ascii="Arial Narrow" w:eastAsia="Calibri" w:hAnsi="Arial Narrow"/>
          <w:sz w:val="26"/>
          <w:szCs w:val="26"/>
        </w:rPr>
        <w:t xml:space="preserve">niciativa propuso reformar la </w:t>
      </w:r>
      <w:r w:rsidR="00320C18">
        <w:rPr>
          <w:rFonts w:ascii="Arial Narrow" w:eastAsia="Calibri" w:hAnsi="Arial Narrow"/>
          <w:sz w:val="26"/>
          <w:szCs w:val="26"/>
        </w:rPr>
        <w:t>L</w:t>
      </w:r>
      <w:r w:rsidR="00320C18" w:rsidRPr="003E327C">
        <w:rPr>
          <w:rFonts w:ascii="Arial Narrow" w:eastAsia="Calibri" w:hAnsi="Arial Narrow"/>
          <w:sz w:val="26"/>
          <w:szCs w:val="26"/>
        </w:rPr>
        <w:t xml:space="preserve">ey del </w:t>
      </w:r>
      <w:r w:rsidR="00320C18">
        <w:rPr>
          <w:rFonts w:ascii="Arial Narrow" w:eastAsia="Calibri" w:hAnsi="Arial Narrow"/>
          <w:sz w:val="26"/>
          <w:szCs w:val="26"/>
        </w:rPr>
        <w:t>S</w:t>
      </w:r>
      <w:r w:rsidR="00320C18" w:rsidRPr="003E327C">
        <w:rPr>
          <w:rFonts w:ascii="Arial Narrow" w:eastAsia="Calibri" w:hAnsi="Arial Narrow"/>
          <w:sz w:val="26"/>
          <w:szCs w:val="26"/>
        </w:rPr>
        <w:t xml:space="preserve">istema </w:t>
      </w:r>
      <w:r w:rsidR="00320C18">
        <w:rPr>
          <w:rFonts w:ascii="Arial Narrow" w:eastAsia="Calibri" w:hAnsi="Arial Narrow"/>
          <w:sz w:val="26"/>
          <w:szCs w:val="26"/>
        </w:rPr>
        <w:t>E</w:t>
      </w:r>
      <w:r w:rsidR="00320C18" w:rsidRPr="003E327C">
        <w:rPr>
          <w:rFonts w:ascii="Arial Narrow" w:eastAsia="Calibri" w:hAnsi="Arial Narrow"/>
          <w:sz w:val="26"/>
          <w:szCs w:val="26"/>
        </w:rPr>
        <w:t xml:space="preserve">statal de </w:t>
      </w:r>
      <w:r w:rsidR="00320C18">
        <w:rPr>
          <w:rFonts w:ascii="Arial Narrow" w:eastAsia="Calibri" w:hAnsi="Arial Narrow"/>
          <w:sz w:val="26"/>
          <w:szCs w:val="26"/>
        </w:rPr>
        <w:t>S</w:t>
      </w:r>
      <w:r w:rsidR="00320C18" w:rsidRPr="003E327C">
        <w:rPr>
          <w:rFonts w:ascii="Arial Narrow" w:eastAsia="Calibri" w:hAnsi="Arial Narrow"/>
          <w:sz w:val="26"/>
          <w:szCs w:val="26"/>
        </w:rPr>
        <w:t xml:space="preserve">eguridad y se le negó tal reforma ya que se determinó </w:t>
      </w:r>
      <w:r w:rsidR="00320C18">
        <w:rPr>
          <w:rFonts w:ascii="Arial Narrow" w:eastAsia="Calibri" w:hAnsi="Arial Narrow"/>
          <w:sz w:val="26"/>
          <w:szCs w:val="26"/>
        </w:rPr>
        <w:t>¡</w:t>
      </w:r>
      <w:r w:rsidR="00320C18" w:rsidRPr="003E327C">
        <w:rPr>
          <w:rFonts w:ascii="Arial Narrow" w:eastAsia="Calibri" w:hAnsi="Arial Narrow"/>
          <w:sz w:val="26"/>
          <w:szCs w:val="26"/>
        </w:rPr>
        <w:t>Que carece de competencia</w:t>
      </w:r>
      <w:r w:rsidR="00320C18">
        <w:rPr>
          <w:rFonts w:ascii="Arial Narrow" w:eastAsia="Calibri" w:hAnsi="Arial Narrow"/>
          <w:sz w:val="26"/>
          <w:szCs w:val="26"/>
        </w:rPr>
        <w:t>!</w:t>
      </w:r>
      <w:r w:rsidR="00320C18" w:rsidRPr="003E327C">
        <w:rPr>
          <w:rFonts w:ascii="Arial Narrow" w:eastAsia="Calibri" w:hAnsi="Arial Narrow"/>
          <w:sz w:val="26"/>
          <w:szCs w:val="26"/>
        </w:rPr>
        <w:t xml:space="preserve"> para solicitar una reforma a dicha </w:t>
      </w:r>
      <w:r w:rsidR="00320C18">
        <w:rPr>
          <w:rFonts w:ascii="Arial Narrow" w:eastAsia="Calibri" w:hAnsi="Arial Narrow"/>
          <w:sz w:val="26"/>
          <w:szCs w:val="26"/>
        </w:rPr>
        <w:t>L</w:t>
      </w:r>
      <w:r w:rsidR="00320C18" w:rsidRPr="003E327C">
        <w:rPr>
          <w:rFonts w:ascii="Arial Narrow" w:eastAsia="Calibri" w:hAnsi="Arial Narrow"/>
          <w:sz w:val="26"/>
          <w:szCs w:val="26"/>
        </w:rPr>
        <w:t xml:space="preserve">ey; eso sin menoscabo de que su propuesta sí se incluyó en la </w:t>
      </w:r>
      <w:r w:rsidR="00320C18">
        <w:rPr>
          <w:rFonts w:ascii="Arial Narrow" w:eastAsia="Calibri" w:hAnsi="Arial Narrow"/>
          <w:sz w:val="26"/>
          <w:szCs w:val="26"/>
        </w:rPr>
        <w:t>L</w:t>
      </w:r>
      <w:r w:rsidR="0025746A">
        <w:rPr>
          <w:rFonts w:ascii="Arial Narrow" w:eastAsia="Calibri" w:hAnsi="Arial Narrow"/>
          <w:sz w:val="26"/>
          <w:szCs w:val="26"/>
        </w:rPr>
        <w:t>ey O</w:t>
      </w:r>
      <w:r w:rsidR="00320C18" w:rsidRPr="003E327C">
        <w:rPr>
          <w:rFonts w:ascii="Arial Narrow" w:eastAsia="Calibri" w:hAnsi="Arial Narrow"/>
          <w:sz w:val="26"/>
          <w:szCs w:val="26"/>
        </w:rPr>
        <w:t>rgánica. Lo interesante</w:t>
      </w:r>
      <w:r w:rsidR="00320C18">
        <w:rPr>
          <w:rFonts w:ascii="Arial Narrow" w:eastAsia="Calibri" w:hAnsi="Arial Narrow"/>
          <w:sz w:val="26"/>
          <w:szCs w:val="26"/>
        </w:rPr>
        <w:t>,</w:t>
      </w:r>
      <w:r w:rsidR="00320C18" w:rsidRPr="003E327C">
        <w:rPr>
          <w:rFonts w:ascii="Arial Narrow" w:eastAsia="Calibri" w:hAnsi="Arial Narrow"/>
          <w:sz w:val="26"/>
          <w:szCs w:val="26"/>
        </w:rPr>
        <w:t xml:space="preserve"> es que en esta ocasión sí se observó el límite de solo poder presentar </w:t>
      </w:r>
      <w:r w:rsidR="00320C18">
        <w:rPr>
          <w:rFonts w:ascii="Arial Narrow" w:eastAsia="Calibri" w:hAnsi="Arial Narrow"/>
          <w:sz w:val="26"/>
          <w:szCs w:val="26"/>
        </w:rPr>
        <w:t>I</w:t>
      </w:r>
      <w:r w:rsidR="00320C18" w:rsidRPr="003E327C">
        <w:rPr>
          <w:rFonts w:ascii="Arial Narrow" w:eastAsia="Calibri" w:hAnsi="Arial Narrow"/>
          <w:sz w:val="26"/>
          <w:szCs w:val="26"/>
        </w:rPr>
        <w:t>niciativas que tienen impacto en su funcionamiento</w:t>
      </w:r>
      <w:r w:rsidR="0089551A">
        <w:rPr>
          <w:rFonts w:ascii="Arial Narrow" w:eastAsia="Calibri" w:hAnsi="Arial Narrow"/>
          <w:sz w:val="26"/>
          <w:szCs w:val="26"/>
        </w:rPr>
        <w:t xml:space="preserve"> </w:t>
      </w:r>
      <w:r w:rsidR="00320C18" w:rsidRPr="003E327C">
        <w:rPr>
          <w:rFonts w:ascii="Arial Narrow" w:eastAsia="Calibri" w:hAnsi="Arial Narrow"/>
          <w:sz w:val="26"/>
          <w:szCs w:val="26"/>
        </w:rPr>
        <w:t xml:space="preserve">cosa que no se hizo cuando el </w:t>
      </w:r>
      <w:r w:rsidR="00320C18">
        <w:rPr>
          <w:rFonts w:ascii="Arial Narrow" w:eastAsia="Calibri" w:hAnsi="Arial Narrow"/>
          <w:sz w:val="26"/>
          <w:szCs w:val="26"/>
        </w:rPr>
        <w:t>P</w:t>
      </w:r>
      <w:r w:rsidR="00320C18" w:rsidRPr="003E327C">
        <w:rPr>
          <w:rFonts w:ascii="Arial Narrow" w:eastAsia="Calibri" w:hAnsi="Arial Narrow"/>
          <w:sz w:val="26"/>
          <w:szCs w:val="26"/>
        </w:rPr>
        <w:t xml:space="preserve">oder </w:t>
      </w:r>
      <w:r w:rsidR="00320C18">
        <w:rPr>
          <w:rFonts w:ascii="Arial Narrow" w:eastAsia="Calibri" w:hAnsi="Arial Narrow"/>
          <w:sz w:val="26"/>
          <w:szCs w:val="26"/>
        </w:rPr>
        <w:t>J</w:t>
      </w:r>
      <w:r w:rsidR="00320C18" w:rsidRPr="003E327C">
        <w:rPr>
          <w:rFonts w:ascii="Arial Narrow" w:eastAsia="Calibri" w:hAnsi="Arial Narrow"/>
          <w:sz w:val="26"/>
          <w:szCs w:val="26"/>
        </w:rPr>
        <w:t xml:space="preserve">udicial </w:t>
      </w:r>
      <w:r w:rsidR="00320C18">
        <w:rPr>
          <w:rFonts w:ascii="Arial Narrow" w:eastAsia="Calibri" w:hAnsi="Arial Narrow"/>
          <w:sz w:val="26"/>
          <w:szCs w:val="26"/>
        </w:rPr>
        <w:t>L</w:t>
      </w:r>
      <w:r w:rsidR="00320C18" w:rsidRPr="003E327C">
        <w:rPr>
          <w:rFonts w:ascii="Arial Narrow" w:eastAsia="Calibri" w:hAnsi="Arial Narrow"/>
          <w:sz w:val="26"/>
          <w:szCs w:val="26"/>
        </w:rPr>
        <w:t xml:space="preserve">ocal presentó una </w:t>
      </w:r>
      <w:r w:rsidR="00320C18">
        <w:rPr>
          <w:rFonts w:ascii="Arial Narrow" w:eastAsia="Calibri" w:hAnsi="Arial Narrow"/>
          <w:sz w:val="26"/>
          <w:szCs w:val="26"/>
        </w:rPr>
        <w:t>I</w:t>
      </w:r>
      <w:r w:rsidR="00320C18" w:rsidRPr="003E327C">
        <w:rPr>
          <w:rFonts w:ascii="Arial Narrow" w:eastAsia="Calibri" w:hAnsi="Arial Narrow"/>
          <w:sz w:val="26"/>
          <w:szCs w:val="26"/>
        </w:rPr>
        <w:t xml:space="preserve">niciativa para adjudicarse atribuciones del </w:t>
      </w:r>
      <w:r w:rsidR="00320C18">
        <w:rPr>
          <w:rFonts w:ascii="Arial Narrow" w:eastAsia="Calibri" w:hAnsi="Arial Narrow"/>
          <w:sz w:val="26"/>
          <w:szCs w:val="26"/>
        </w:rPr>
        <w:t>P</w:t>
      </w:r>
      <w:r w:rsidR="00320C18" w:rsidRPr="003E327C">
        <w:rPr>
          <w:rFonts w:ascii="Arial Narrow" w:eastAsia="Calibri" w:hAnsi="Arial Narrow"/>
          <w:sz w:val="26"/>
          <w:szCs w:val="26"/>
        </w:rPr>
        <w:t xml:space="preserve">oder </w:t>
      </w:r>
      <w:r w:rsidR="00320C18">
        <w:rPr>
          <w:rFonts w:ascii="Arial Narrow" w:eastAsia="Calibri" w:hAnsi="Arial Narrow"/>
          <w:sz w:val="26"/>
          <w:szCs w:val="26"/>
        </w:rPr>
        <w:t>E</w:t>
      </w:r>
      <w:r w:rsidR="00320C18" w:rsidRPr="003E327C">
        <w:rPr>
          <w:rFonts w:ascii="Arial Narrow" w:eastAsia="Calibri" w:hAnsi="Arial Narrow"/>
          <w:sz w:val="26"/>
          <w:szCs w:val="26"/>
        </w:rPr>
        <w:t xml:space="preserve">jecutivo y de este </w:t>
      </w:r>
      <w:r w:rsidR="00320C18">
        <w:rPr>
          <w:rFonts w:ascii="Arial Narrow" w:eastAsia="Calibri" w:hAnsi="Arial Narrow"/>
          <w:sz w:val="26"/>
          <w:szCs w:val="26"/>
        </w:rPr>
        <w:t>P</w:t>
      </w:r>
      <w:r w:rsidR="00320C18" w:rsidRPr="003E327C">
        <w:rPr>
          <w:rFonts w:ascii="Arial Narrow" w:eastAsia="Calibri" w:hAnsi="Arial Narrow"/>
          <w:sz w:val="26"/>
          <w:szCs w:val="26"/>
        </w:rPr>
        <w:t xml:space="preserve">oder </w:t>
      </w:r>
      <w:r w:rsidR="00320C18">
        <w:rPr>
          <w:rFonts w:ascii="Arial Narrow" w:eastAsia="Calibri" w:hAnsi="Arial Narrow"/>
          <w:sz w:val="26"/>
          <w:szCs w:val="26"/>
        </w:rPr>
        <w:t>L</w:t>
      </w:r>
      <w:r w:rsidR="00320C18" w:rsidRPr="003E327C">
        <w:rPr>
          <w:rFonts w:ascii="Arial Narrow" w:eastAsia="Calibri" w:hAnsi="Arial Narrow"/>
          <w:sz w:val="26"/>
          <w:szCs w:val="26"/>
        </w:rPr>
        <w:t>egislativo alegando autonomía e independencia.</w:t>
      </w:r>
      <w:r w:rsidR="00320C18">
        <w:rPr>
          <w:rFonts w:ascii="Arial Narrow" w:eastAsia="Calibri" w:hAnsi="Arial Narrow"/>
          <w:sz w:val="26"/>
          <w:szCs w:val="26"/>
        </w:rPr>
        <w:t xml:space="preserve"> </w:t>
      </w:r>
      <w:r w:rsidR="00320C18" w:rsidRPr="003E327C">
        <w:rPr>
          <w:rFonts w:ascii="Arial Narrow" w:eastAsia="Calibri" w:hAnsi="Arial Narrow"/>
          <w:sz w:val="26"/>
          <w:szCs w:val="26"/>
        </w:rPr>
        <w:t>Para concluir: Para las mujeres y hombres que en unos meses tomarán la batuta del Congreso</w:t>
      </w:r>
      <w:r w:rsidR="00320C18">
        <w:rPr>
          <w:rFonts w:ascii="Arial Narrow" w:eastAsia="Calibri" w:hAnsi="Arial Narrow"/>
          <w:sz w:val="26"/>
          <w:szCs w:val="26"/>
        </w:rPr>
        <w:t>,</w:t>
      </w:r>
      <w:r w:rsidR="00320C18" w:rsidRPr="003E327C">
        <w:rPr>
          <w:rFonts w:ascii="Arial Narrow" w:eastAsia="Calibri" w:hAnsi="Arial Narrow"/>
          <w:sz w:val="26"/>
          <w:szCs w:val="26"/>
        </w:rPr>
        <w:t xml:space="preserve"> el fortalecer la investigación y persecución de los delitos será una prioridad.</w:t>
      </w:r>
      <w:r w:rsidR="00320C18">
        <w:rPr>
          <w:rFonts w:ascii="Arial Narrow" w:eastAsia="Calibri" w:hAnsi="Arial Narrow"/>
          <w:sz w:val="26"/>
          <w:szCs w:val="26"/>
        </w:rPr>
        <w:t xml:space="preserve"> </w:t>
      </w:r>
      <w:r w:rsidR="00320C18" w:rsidRPr="003E327C">
        <w:rPr>
          <w:rFonts w:ascii="Arial Narrow" w:eastAsia="Calibri" w:hAnsi="Arial Narrow"/>
          <w:sz w:val="26"/>
          <w:szCs w:val="26"/>
        </w:rPr>
        <w:t xml:space="preserve">Estoy segura que </w:t>
      </w:r>
      <w:r w:rsidR="00112E33" w:rsidRPr="003E327C">
        <w:rPr>
          <w:rFonts w:ascii="Arial Narrow" w:eastAsia="Calibri" w:hAnsi="Arial Narrow"/>
          <w:sz w:val="26"/>
          <w:szCs w:val="26"/>
        </w:rPr>
        <w:t>habrá</w:t>
      </w:r>
      <w:r w:rsidR="00320C18" w:rsidRPr="003E327C">
        <w:rPr>
          <w:rFonts w:ascii="Arial Narrow" w:eastAsia="Calibri" w:hAnsi="Arial Narrow"/>
          <w:sz w:val="26"/>
          <w:szCs w:val="26"/>
        </w:rPr>
        <w:t xml:space="preserve"> de escuchar al pueblo, de escuchar a las y los trabajadores de los </w:t>
      </w:r>
      <w:r w:rsidR="00320C18">
        <w:rPr>
          <w:rFonts w:ascii="Arial Narrow" w:eastAsia="Calibri" w:hAnsi="Arial Narrow"/>
          <w:sz w:val="26"/>
          <w:szCs w:val="26"/>
        </w:rPr>
        <w:t>P</w:t>
      </w:r>
      <w:r w:rsidR="00320C18" w:rsidRPr="003E327C">
        <w:rPr>
          <w:rFonts w:ascii="Arial Narrow" w:eastAsia="Calibri" w:hAnsi="Arial Narrow"/>
          <w:sz w:val="26"/>
          <w:szCs w:val="26"/>
        </w:rPr>
        <w:t xml:space="preserve">oderes </w:t>
      </w:r>
      <w:r w:rsidR="00320C18">
        <w:rPr>
          <w:rFonts w:ascii="Arial Narrow" w:eastAsia="Calibri" w:hAnsi="Arial Narrow"/>
          <w:sz w:val="26"/>
          <w:szCs w:val="26"/>
        </w:rPr>
        <w:t>P</w:t>
      </w:r>
      <w:r w:rsidR="00320C18" w:rsidRPr="003E327C">
        <w:rPr>
          <w:rFonts w:ascii="Arial Narrow" w:eastAsia="Calibri" w:hAnsi="Arial Narrow"/>
          <w:sz w:val="26"/>
          <w:szCs w:val="26"/>
        </w:rPr>
        <w:t xml:space="preserve">úblicos y </w:t>
      </w:r>
      <w:r w:rsidR="00320C18">
        <w:rPr>
          <w:rFonts w:ascii="Arial Narrow" w:eastAsia="Calibri" w:hAnsi="Arial Narrow"/>
          <w:sz w:val="26"/>
          <w:szCs w:val="26"/>
        </w:rPr>
        <w:t>O</w:t>
      </w:r>
      <w:r w:rsidR="00320C18" w:rsidRPr="003E327C">
        <w:rPr>
          <w:rFonts w:ascii="Arial Narrow" w:eastAsia="Calibri" w:hAnsi="Arial Narrow"/>
          <w:sz w:val="26"/>
          <w:szCs w:val="26"/>
        </w:rPr>
        <w:t xml:space="preserve">rganismos </w:t>
      </w:r>
      <w:r w:rsidR="00320C18">
        <w:rPr>
          <w:rFonts w:ascii="Arial Narrow" w:eastAsia="Calibri" w:hAnsi="Arial Narrow"/>
          <w:sz w:val="26"/>
          <w:szCs w:val="26"/>
        </w:rPr>
        <w:t>A</w:t>
      </w:r>
      <w:r w:rsidR="00320C18" w:rsidRPr="003E327C">
        <w:rPr>
          <w:rFonts w:ascii="Arial Narrow" w:eastAsia="Calibri" w:hAnsi="Arial Narrow"/>
          <w:sz w:val="26"/>
          <w:szCs w:val="26"/>
        </w:rPr>
        <w:t>utónomos para cambiar lo que ya no funciona.</w:t>
      </w:r>
      <w:r w:rsidR="00320C18">
        <w:rPr>
          <w:rFonts w:ascii="Arial Narrow" w:eastAsia="Calibri" w:hAnsi="Arial Narrow"/>
          <w:sz w:val="26"/>
          <w:szCs w:val="26"/>
        </w:rPr>
        <w:t xml:space="preserve"> </w:t>
      </w:r>
      <w:r w:rsidR="00320C18" w:rsidRPr="003E327C">
        <w:rPr>
          <w:rFonts w:ascii="Arial Narrow" w:eastAsia="Calibri" w:hAnsi="Arial Narrow"/>
          <w:sz w:val="26"/>
          <w:szCs w:val="26"/>
        </w:rPr>
        <w:t>Estoy segura</w:t>
      </w:r>
      <w:r w:rsidR="00320C18">
        <w:rPr>
          <w:rFonts w:ascii="Arial Narrow" w:eastAsia="Calibri" w:hAnsi="Arial Narrow"/>
          <w:sz w:val="26"/>
          <w:szCs w:val="26"/>
        </w:rPr>
        <w:t>,</w:t>
      </w:r>
      <w:r w:rsidR="00320C18" w:rsidRPr="003E327C">
        <w:rPr>
          <w:rFonts w:ascii="Arial Narrow" w:eastAsia="Calibri" w:hAnsi="Arial Narrow"/>
          <w:sz w:val="26"/>
          <w:szCs w:val="26"/>
        </w:rPr>
        <w:t xml:space="preserve"> que habrán de corregir este tipo de omisiones que dejan más dudas que certezas. Esta </w:t>
      </w:r>
      <w:r w:rsidR="00320C18">
        <w:rPr>
          <w:rFonts w:ascii="Arial Narrow" w:eastAsia="Calibri" w:hAnsi="Arial Narrow"/>
          <w:sz w:val="26"/>
          <w:szCs w:val="26"/>
        </w:rPr>
        <w:t>L</w:t>
      </w:r>
      <w:r w:rsidR="00320C18" w:rsidRPr="003E327C">
        <w:rPr>
          <w:rFonts w:ascii="Arial Narrow" w:eastAsia="Calibri" w:hAnsi="Arial Narrow"/>
          <w:sz w:val="26"/>
          <w:szCs w:val="26"/>
        </w:rPr>
        <w:t xml:space="preserve">egislatura será histórica porque con su mayoría cambió la estructura del estado yucateco sin miramientos y reparos. Pero les digo, se avecinan tiempos en donde la esperanza del cambio verdadero y su fuerza permitirá enraizar la verdadera justicia social y remover lo añejo. </w:t>
      </w:r>
      <w:r w:rsidR="00320C18" w:rsidRPr="00EA1C7F">
        <w:rPr>
          <w:rFonts w:ascii="Arial Narrow" w:eastAsia="Calibri" w:hAnsi="Arial Narrow"/>
          <w:sz w:val="26"/>
          <w:szCs w:val="26"/>
        </w:rPr>
        <w:t xml:space="preserve">Hoy afirmo que esa esperanza descansa en los ideales de una persona que tiene el empuje de vida para darle a Yucatán un nuevo rumbo donde la legalidad se acompañe de la gente, de su mandato y de su acompañamiento en cada cambio normativo que se realice. Este </w:t>
      </w:r>
      <w:r w:rsidR="00320C18">
        <w:rPr>
          <w:rFonts w:ascii="Arial Narrow" w:eastAsia="Calibri" w:hAnsi="Arial Narrow"/>
          <w:sz w:val="26"/>
          <w:szCs w:val="26"/>
        </w:rPr>
        <w:t>D</w:t>
      </w:r>
      <w:r w:rsidR="00320C18" w:rsidRPr="00EA1C7F">
        <w:rPr>
          <w:rFonts w:ascii="Arial Narrow" w:eastAsia="Calibri" w:hAnsi="Arial Narrow"/>
          <w:sz w:val="26"/>
          <w:szCs w:val="26"/>
        </w:rPr>
        <w:t xml:space="preserve">ictamen, se hizo alejado de la gente que a diario con su trabajo da lo mejor de sí en las investigaciones ministeriales. </w:t>
      </w:r>
      <w:r w:rsidR="00320C18">
        <w:rPr>
          <w:rFonts w:ascii="Arial Narrow" w:eastAsia="Calibri" w:hAnsi="Arial Narrow"/>
          <w:sz w:val="26"/>
          <w:szCs w:val="26"/>
        </w:rPr>
        <w:t>¡</w:t>
      </w:r>
      <w:r w:rsidR="00320C18" w:rsidRPr="00EA1C7F">
        <w:rPr>
          <w:rFonts w:ascii="Arial Narrow" w:eastAsia="Calibri" w:hAnsi="Arial Narrow"/>
          <w:sz w:val="26"/>
          <w:szCs w:val="26"/>
        </w:rPr>
        <w:t>Sonríe Yucatán, los que te hicieron daño, ya se van</w:t>
      </w:r>
      <w:r w:rsidR="00320C18">
        <w:rPr>
          <w:rFonts w:ascii="Arial Narrow" w:eastAsia="Calibri" w:hAnsi="Arial Narrow"/>
          <w:sz w:val="26"/>
          <w:szCs w:val="26"/>
        </w:rPr>
        <w:t>!</w:t>
      </w:r>
      <w:r w:rsidR="00320C18" w:rsidRPr="00EA1C7F">
        <w:rPr>
          <w:rFonts w:ascii="Arial Narrow" w:eastAsia="Calibri" w:hAnsi="Arial Narrow"/>
          <w:sz w:val="26"/>
          <w:szCs w:val="26"/>
        </w:rPr>
        <w:t xml:space="preserve"> Por todo lo anterior, mi voto será en contra del</w:t>
      </w:r>
      <w:r w:rsidR="00112E33">
        <w:rPr>
          <w:rFonts w:ascii="Arial Narrow" w:eastAsia="Calibri" w:hAnsi="Arial Narrow"/>
          <w:sz w:val="26"/>
          <w:szCs w:val="26"/>
        </w:rPr>
        <w:t xml:space="preserve"> presente</w:t>
      </w:r>
      <w:r w:rsidR="00320C18" w:rsidRPr="00EA1C7F">
        <w:rPr>
          <w:rFonts w:ascii="Arial Narrow" w:eastAsia="Calibri" w:hAnsi="Arial Narrow"/>
          <w:sz w:val="26"/>
          <w:szCs w:val="26"/>
        </w:rPr>
        <w:t xml:space="preserve"> </w:t>
      </w:r>
      <w:r w:rsidR="00320C18">
        <w:rPr>
          <w:rFonts w:ascii="Arial Narrow" w:eastAsia="Calibri" w:hAnsi="Arial Narrow"/>
          <w:sz w:val="26"/>
          <w:szCs w:val="26"/>
        </w:rPr>
        <w:t>D</w:t>
      </w:r>
      <w:r w:rsidR="00320C18" w:rsidRPr="00EA1C7F">
        <w:rPr>
          <w:rFonts w:ascii="Arial Narrow" w:eastAsia="Calibri" w:hAnsi="Arial Narrow"/>
          <w:sz w:val="26"/>
          <w:szCs w:val="26"/>
        </w:rPr>
        <w:t>ictamen. Es cu</w:t>
      </w:r>
      <w:r w:rsidR="00320C18">
        <w:rPr>
          <w:rFonts w:ascii="Arial Narrow" w:eastAsia="Calibri" w:hAnsi="Arial Narrow"/>
          <w:sz w:val="26"/>
          <w:szCs w:val="26"/>
        </w:rPr>
        <w:t>a</w:t>
      </w:r>
      <w:r w:rsidR="00320C18" w:rsidRPr="00EA1C7F">
        <w:rPr>
          <w:rFonts w:ascii="Arial Narrow" w:eastAsia="Calibri" w:hAnsi="Arial Narrow"/>
          <w:sz w:val="26"/>
          <w:szCs w:val="26"/>
        </w:rPr>
        <w:t>nto</w:t>
      </w:r>
      <w:r w:rsidR="00320C18">
        <w:rPr>
          <w:rFonts w:ascii="Arial Narrow" w:eastAsia="Calibri" w:hAnsi="Arial Narrow"/>
          <w:sz w:val="26"/>
          <w:szCs w:val="26"/>
        </w:rPr>
        <w:t>”</w:t>
      </w:r>
      <w:r w:rsidR="00320C18" w:rsidRPr="00EA1C7F">
        <w:rPr>
          <w:rFonts w:ascii="Arial Narrow" w:eastAsia="Calibri" w:hAnsi="Arial Narrow"/>
          <w:sz w:val="26"/>
          <w:szCs w:val="26"/>
        </w:rPr>
        <w:t xml:space="preserve">. </w:t>
      </w:r>
    </w:p>
    <w:p w14:paraId="018E6792" w14:textId="77777777" w:rsidR="00320C18" w:rsidRDefault="00320C18" w:rsidP="00112E33">
      <w:pPr>
        <w:jc w:val="both"/>
        <w:rPr>
          <w:rFonts w:ascii="Arial Narrow" w:hAnsi="Arial Narrow" w:cs="Tahoma"/>
          <w:iCs/>
          <w:sz w:val="26"/>
          <w:szCs w:val="26"/>
        </w:rPr>
      </w:pPr>
    </w:p>
    <w:p w14:paraId="51E56A8D" w14:textId="726CFAC9" w:rsidR="00A36BCB" w:rsidRPr="007841F0" w:rsidRDefault="000C6D89" w:rsidP="00A36BCB">
      <w:pPr>
        <w:widowControl/>
        <w:spacing w:after="160"/>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Tahoma"/>
          <w:iCs/>
          <w:sz w:val="26"/>
          <w:szCs w:val="26"/>
        </w:rPr>
        <w:t xml:space="preserve">Concluida la Intervención de la Diputada </w:t>
      </w:r>
      <w:r w:rsidR="0052515B">
        <w:rPr>
          <w:rFonts w:ascii="Arial Narrow" w:hAnsi="Arial Narrow" w:cs="Tahoma"/>
          <w:iCs/>
          <w:sz w:val="26"/>
          <w:szCs w:val="26"/>
        </w:rPr>
        <w:t>Loeza Novelo</w:t>
      </w:r>
      <w:r>
        <w:rPr>
          <w:rFonts w:ascii="Arial Narrow" w:hAnsi="Arial Narrow" w:cs="Tahoma"/>
          <w:iCs/>
          <w:sz w:val="26"/>
          <w:szCs w:val="26"/>
        </w:rPr>
        <w:t xml:space="preserve">, el Presidente de la Mesa Directiva, </w:t>
      </w:r>
      <w:r w:rsidR="00112E33">
        <w:rPr>
          <w:rFonts w:ascii="Arial Narrow" w:hAnsi="Arial Narrow" w:cs="Tahoma"/>
          <w:iCs/>
          <w:sz w:val="26"/>
          <w:szCs w:val="26"/>
        </w:rPr>
        <w:t>interrogó</w:t>
      </w:r>
      <w:r>
        <w:rPr>
          <w:rFonts w:ascii="Arial Narrow" w:hAnsi="Arial Narrow" w:cs="Tahoma"/>
          <w:iCs/>
          <w:sz w:val="26"/>
          <w:szCs w:val="26"/>
        </w:rPr>
        <w:t xml:space="preserve">; </w:t>
      </w:r>
      <w:r w:rsidR="00112E33">
        <w:rPr>
          <w:rFonts w:ascii="Arial Narrow" w:hAnsi="Arial Narrow" w:cs="Tahoma"/>
          <w:iCs/>
          <w:sz w:val="26"/>
          <w:szCs w:val="26"/>
        </w:rPr>
        <w:t>¿S</w:t>
      </w:r>
      <w:r>
        <w:rPr>
          <w:rFonts w:ascii="Arial Narrow" w:hAnsi="Arial Narrow" w:cs="Tahoma"/>
          <w:iCs/>
          <w:sz w:val="26"/>
          <w:szCs w:val="26"/>
        </w:rPr>
        <w:t>e considera el Dictamen lo suficientemente discutido</w:t>
      </w:r>
      <w:r w:rsidR="00112E33">
        <w:rPr>
          <w:rFonts w:ascii="Arial Narrow" w:hAnsi="Arial Narrow" w:cs="Tahoma"/>
          <w:iCs/>
          <w:sz w:val="26"/>
          <w:szCs w:val="26"/>
        </w:rPr>
        <w:t>?</w:t>
      </w:r>
      <w:r>
        <w:rPr>
          <w:rFonts w:ascii="Arial Narrow" w:hAnsi="Arial Narrow" w:cs="Tahoma"/>
          <w:iCs/>
          <w:sz w:val="26"/>
          <w:szCs w:val="26"/>
        </w:rPr>
        <w:t xml:space="preserve">, </w:t>
      </w:r>
      <w:r w:rsidR="00650F06">
        <w:rPr>
          <w:rFonts w:ascii="Arial Narrow" w:hAnsi="Arial Narrow" w:cs="Tahoma"/>
          <w:iCs/>
          <w:sz w:val="26"/>
          <w:szCs w:val="26"/>
        </w:rPr>
        <w:t>manifestarlo en forma económica, quienes estén en contra manifestarlo de la misma manera;</w:t>
      </w:r>
      <w:r>
        <w:rPr>
          <w:rFonts w:ascii="Arial Narrow" w:hAnsi="Arial Narrow" w:cs="Tahoma"/>
          <w:iCs/>
          <w:sz w:val="26"/>
          <w:szCs w:val="26"/>
        </w:rPr>
        <w:t xml:space="preserve"> </w:t>
      </w:r>
      <w:r w:rsidR="00650F06">
        <w:rPr>
          <w:rFonts w:ascii="Arial Narrow" w:hAnsi="Arial Narrow" w:cs="Tahoma"/>
          <w:b/>
          <w:bCs/>
          <w:iCs/>
          <w:sz w:val="26"/>
          <w:szCs w:val="26"/>
        </w:rPr>
        <w:t xml:space="preserve">Esta suficientemente discutido el dictamen </w:t>
      </w:r>
      <w:r w:rsidRPr="00761C44">
        <w:rPr>
          <w:rFonts w:ascii="Arial Narrow" w:hAnsi="Arial Narrow" w:cs="Tahoma"/>
          <w:b/>
          <w:bCs/>
          <w:iCs/>
          <w:sz w:val="26"/>
          <w:szCs w:val="26"/>
        </w:rPr>
        <w:t xml:space="preserve"> por </w:t>
      </w:r>
      <w:r w:rsidR="00650F06">
        <w:rPr>
          <w:rFonts w:ascii="Arial Narrow" w:hAnsi="Arial Narrow" w:cs="Tahoma"/>
          <w:b/>
          <w:bCs/>
          <w:iCs/>
          <w:sz w:val="26"/>
          <w:szCs w:val="26"/>
        </w:rPr>
        <w:t>mayoría</w:t>
      </w:r>
      <w:r w:rsidRPr="00370657">
        <w:rPr>
          <w:rFonts w:ascii="Arial Narrow" w:hAnsi="Arial Narrow" w:cs="Tahoma"/>
          <w:iCs/>
          <w:sz w:val="26"/>
          <w:szCs w:val="26"/>
        </w:rPr>
        <w:t>.</w:t>
      </w:r>
      <w:r w:rsidR="00A36BCB">
        <w:rPr>
          <w:rFonts w:ascii="Arial Narrow" w:hAnsi="Arial Narrow" w:cs="Tahoma"/>
          <w:iCs/>
          <w:sz w:val="26"/>
          <w:szCs w:val="26"/>
        </w:rPr>
        <w:t xml:space="preserve"> Sometió</w:t>
      </w:r>
      <w:r w:rsidR="00A36BCB" w:rsidRPr="00534E62">
        <w:rPr>
          <w:rFonts w:ascii="Arial Narrow" w:eastAsia="Calibri" w:hAnsi="Arial Narrow"/>
          <w:kern w:val="2"/>
          <w:sz w:val="26"/>
          <w:szCs w:val="26"/>
          <w:lang w:val="es-MX" w:eastAsia="en-US"/>
          <w14:ligatures w14:val="standardContextual"/>
        </w:rPr>
        <w:t xml:space="preserve"> a votación el Dictamen sírvanse manifestar</w:t>
      </w:r>
      <w:r w:rsidR="00A36BCB">
        <w:rPr>
          <w:rFonts w:ascii="Arial Narrow" w:eastAsia="Calibri" w:hAnsi="Arial Narrow"/>
          <w:kern w:val="2"/>
          <w:sz w:val="26"/>
          <w:szCs w:val="26"/>
          <w:lang w:val="es-MX" w:eastAsia="en-US"/>
          <w14:ligatures w14:val="standardContextual"/>
        </w:rPr>
        <w:t xml:space="preserve"> el sentido de su voto</w:t>
      </w:r>
      <w:r w:rsidR="00A36BCB" w:rsidRPr="00534E62">
        <w:rPr>
          <w:rFonts w:ascii="Arial Narrow" w:eastAsia="Calibri" w:hAnsi="Arial Narrow"/>
          <w:kern w:val="2"/>
          <w:sz w:val="26"/>
          <w:szCs w:val="26"/>
          <w:lang w:val="es-MX" w:eastAsia="en-US"/>
          <w14:ligatures w14:val="standardContextual"/>
        </w:rPr>
        <w:t xml:space="preserve"> en forma nominal,</w:t>
      </w:r>
      <w:r w:rsidR="00A36BCB" w:rsidRPr="007841F0">
        <w:rPr>
          <w:rFonts w:ascii="Arial Narrow" w:eastAsia="Calibri" w:hAnsi="Arial Narrow"/>
          <w:kern w:val="2"/>
          <w:sz w:val="26"/>
          <w:szCs w:val="26"/>
          <w:lang w:val="es-MX" w:eastAsia="en-US"/>
          <w14:ligatures w14:val="standardContextual"/>
        </w:rPr>
        <w:t xml:space="preserve"> mediante el sistema electrónico hasta por cinco minutos de conformidad con lo establecido en el Artículo 105 </w:t>
      </w:r>
      <w:r w:rsidR="00A51F54">
        <w:rPr>
          <w:rFonts w:ascii="Arial Narrow" w:eastAsia="Calibri" w:hAnsi="Arial Narrow"/>
          <w:kern w:val="2"/>
          <w:sz w:val="26"/>
          <w:szCs w:val="26"/>
          <w:lang w:val="es-MX" w:eastAsia="en-US"/>
          <w14:ligatures w14:val="standardContextual"/>
        </w:rPr>
        <w:t>primer párrafo y 106 Fracción I</w:t>
      </w:r>
      <w:r w:rsidR="00A36BCB" w:rsidRPr="007841F0">
        <w:rPr>
          <w:rFonts w:ascii="Arial Narrow" w:eastAsia="Calibri" w:hAnsi="Arial Narrow"/>
          <w:kern w:val="2"/>
          <w:sz w:val="26"/>
          <w:szCs w:val="26"/>
          <w:lang w:val="es-MX" w:eastAsia="en-US"/>
          <w14:ligatures w14:val="standardContextual"/>
        </w:rPr>
        <w:t>I del Reglamento de la Ley de Gobierno del Poder Legislativo del Estado de Yucatán</w:t>
      </w:r>
      <w:r w:rsidR="00A51F54">
        <w:rPr>
          <w:rFonts w:ascii="Arial Narrow" w:eastAsia="Calibri" w:hAnsi="Arial Narrow"/>
          <w:kern w:val="2"/>
          <w:sz w:val="26"/>
          <w:szCs w:val="26"/>
          <w:lang w:val="es-MX" w:eastAsia="en-US"/>
          <w14:ligatures w14:val="standardContextual"/>
        </w:rPr>
        <w:t>.</w:t>
      </w:r>
    </w:p>
    <w:p w14:paraId="08DA0A97" w14:textId="6CB2953F" w:rsidR="00D92971" w:rsidRPr="00B26688" w:rsidRDefault="00A36BCB" w:rsidP="00B26688">
      <w:pPr>
        <w:widowControl/>
        <w:spacing w:after="160"/>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Transcurrido el tiempo reglamentario y cerrado el sistema electrónico de votación, </w:t>
      </w:r>
      <w:r w:rsidRPr="007841F0">
        <w:rPr>
          <w:rFonts w:ascii="Arial Narrow" w:eastAsia="Calibri" w:hAnsi="Arial Narrow"/>
          <w:kern w:val="2"/>
          <w:sz w:val="26"/>
          <w:szCs w:val="26"/>
          <w:lang w:val="es-MX" w:eastAsia="en-US"/>
          <w14:ligatures w14:val="standardContextual"/>
        </w:rPr>
        <w:t xml:space="preserve">la </w:t>
      </w:r>
      <w:r>
        <w:rPr>
          <w:rFonts w:ascii="Arial Narrow" w:eastAsia="Calibri" w:hAnsi="Arial Narrow"/>
          <w:kern w:val="2"/>
          <w:sz w:val="26"/>
          <w:szCs w:val="26"/>
          <w:lang w:val="es-MX" w:eastAsia="en-US"/>
          <w14:ligatures w14:val="standardContextual"/>
        </w:rPr>
        <w:t xml:space="preserve">Secretaria </w:t>
      </w:r>
      <w:r w:rsidRPr="007841F0">
        <w:rPr>
          <w:rFonts w:ascii="Arial Narrow" w:eastAsia="Calibri" w:hAnsi="Arial Narrow"/>
          <w:kern w:val="2"/>
          <w:sz w:val="26"/>
          <w:szCs w:val="26"/>
          <w:lang w:val="es-MX" w:eastAsia="en-US"/>
          <w14:ligatures w14:val="standardContextual"/>
        </w:rPr>
        <w:t>Diputada Karla Vanessa Salazar González</w:t>
      </w:r>
      <w:r>
        <w:rPr>
          <w:rFonts w:ascii="Arial Narrow" w:eastAsia="Calibri" w:hAnsi="Arial Narrow"/>
          <w:kern w:val="2"/>
          <w:sz w:val="26"/>
          <w:szCs w:val="26"/>
          <w:lang w:val="es-MX" w:eastAsia="en-US"/>
          <w14:ligatures w14:val="standardContextual"/>
        </w:rPr>
        <w:t>,</w:t>
      </w:r>
      <w:r w:rsidRPr="007841F0">
        <w:rPr>
          <w:rFonts w:ascii="Arial Narrow" w:eastAsia="Calibri" w:hAnsi="Arial Narrow"/>
          <w:kern w:val="2"/>
          <w:sz w:val="26"/>
          <w:szCs w:val="26"/>
          <w:lang w:val="es-MX" w:eastAsia="en-US"/>
          <w14:ligatures w14:val="standardContextual"/>
        </w:rPr>
        <w:t xml:space="preserve"> inform</w:t>
      </w:r>
      <w:r>
        <w:rPr>
          <w:rFonts w:ascii="Arial Narrow" w:eastAsia="Calibri" w:hAnsi="Arial Narrow"/>
          <w:kern w:val="2"/>
          <w:sz w:val="26"/>
          <w:szCs w:val="26"/>
          <w:lang w:val="es-MX" w:eastAsia="en-US"/>
          <w14:ligatures w14:val="standardContextual"/>
        </w:rPr>
        <w:t>ó</w:t>
      </w:r>
      <w:r w:rsidRPr="007841F0">
        <w:rPr>
          <w:rFonts w:ascii="Arial Narrow" w:eastAsia="Calibri" w:hAnsi="Arial Narrow"/>
          <w:kern w:val="2"/>
          <w:sz w:val="26"/>
          <w:szCs w:val="26"/>
          <w:lang w:val="es-MX" w:eastAsia="en-US"/>
          <w14:ligatures w14:val="standardContextual"/>
        </w:rPr>
        <w:t xml:space="preserve"> que el re</w:t>
      </w:r>
      <w:r w:rsidR="00B26688">
        <w:rPr>
          <w:rFonts w:ascii="Arial Narrow" w:eastAsia="Calibri" w:hAnsi="Arial Narrow"/>
          <w:kern w:val="2"/>
          <w:sz w:val="26"/>
          <w:szCs w:val="26"/>
          <w:lang w:val="es-MX" w:eastAsia="en-US"/>
          <w14:ligatures w14:val="standardContextual"/>
        </w:rPr>
        <w:t>sultado de la votación fue de 20 votos a favor y 2</w:t>
      </w:r>
      <w:r w:rsidRPr="007841F0">
        <w:rPr>
          <w:rFonts w:ascii="Arial Narrow" w:eastAsia="Calibri" w:hAnsi="Arial Narrow"/>
          <w:kern w:val="2"/>
          <w:sz w:val="26"/>
          <w:szCs w:val="26"/>
          <w:lang w:val="es-MX" w:eastAsia="en-US"/>
          <w14:ligatures w14:val="standardContextual"/>
        </w:rPr>
        <w:t xml:space="preserve"> votos en contr</w:t>
      </w:r>
      <w:r>
        <w:rPr>
          <w:rFonts w:ascii="Arial Narrow" w:eastAsia="Calibri" w:hAnsi="Arial Narrow"/>
          <w:kern w:val="2"/>
          <w:sz w:val="26"/>
          <w:szCs w:val="26"/>
          <w:lang w:val="es-MX" w:eastAsia="en-US"/>
          <w14:ligatures w14:val="standardContextual"/>
        </w:rPr>
        <w:t xml:space="preserve">a; </w:t>
      </w:r>
      <w:r w:rsidRPr="003A5F7F">
        <w:rPr>
          <w:rFonts w:ascii="Arial Narrow" w:eastAsia="Calibri" w:hAnsi="Arial Narrow"/>
          <w:b/>
          <w:bCs/>
          <w:kern w:val="2"/>
          <w:sz w:val="26"/>
          <w:szCs w:val="26"/>
          <w:lang w:val="es-MX" w:eastAsia="en-US"/>
          <w14:ligatures w14:val="standardContextual"/>
        </w:rPr>
        <w:t xml:space="preserve">aprobado por </w:t>
      </w:r>
      <w:r w:rsidR="00B26688">
        <w:rPr>
          <w:rFonts w:ascii="Arial Narrow" w:eastAsia="Calibri" w:hAnsi="Arial Narrow"/>
          <w:b/>
          <w:bCs/>
          <w:kern w:val="2"/>
          <w:sz w:val="26"/>
          <w:szCs w:val="26"/>
          <w:lang w:val="es-MX" w:eastAsia="en-US"/>
          <w14:ligatures w14:val="standardContextual"/>
        </w:rPr>
        <w:t>mayoría</w:t>
      </w:r>
      <w:r>
        <w:rPr>
          <w:rFonts w:ascii="Arial Narrow" w:eastAsia="Calibri" w:hAnsi="Arial Narrow"/>
          <w:kern w:val="2"/>
          <w:sz w:val="26"/>
          <w:szCs w:val="26"/>
          <w:lang w:val="es-MX" w:eastAsia="en-US"/>
          <w14:ligatures w14:val="standardContextual"/>
        </w:rPr>
        <w:t>. En tal virtud, se turnó a la Secretaría de la Mesa Directiva para que procediera a elaborar la Minuta del asunto aprobado.</w:t>
      </w:r>
    </w:p>
    <w:p w14:paraId="16BEBAC8" w14:textId="5B9C252D" w:rsidR="00D92971" w:rsidRDefault="00D92971" w:rsidP="00465585">
      <w:pPr>
        <w:ind w:left="567" w:firstLine="284"/>
        <w:jc w:val="both"/>
        <w:rPr>
          <w:rFonts w:ascii="Arial Narrow" w:hAnsi="Arial Narrow" w:cs="Tahoma"/>
          <w:iCs/>
          <w:sz w:val="26"/>
          <w:szCs w:val="26"/>
        </w:rPr>
      </w:pPr>
      <w:r>
        <w:rPr>
          <w:rFonts w:ascii="Arial Narrow" w:hAnsi="Arial Narrow" w:cs="Tahoma"/>
          <w:iCs/>
          <w:sz w:val="26"/>
          <w:szCs w:val="26"/>
        </w:rPr>
        <w:t>La Secretaria Diputada Karla Vane</w:t>
      </w:r>
      <w:r w:rsidR="00FA3FBE">
        <w:rPr>
          <w:rFonts w:ascii="Arial Narrow" w:hAnsi="Arial Narrow" w:cs="Tahoma"/>
          <w:iCs/>
          <w:sz w:val="26"/>
          <w:szCs w:val="26"/>
        </w:rPr>
        <w:t>s</w:t>
      </w:r>
      <w:r>
        <w:rPr>
          <w:rFonts w:ascii="Arial Narrow" w:hAnsi="Arial Narrow" w:cs="Tahoma"/>
          <w:iCs/>
          <w:sz w:val="26"/>
          <w:szCs w:val="26"/>
        </w:rPr>
        <w:t>sa Salazar González, dio lectura al siguiente asunto en cartera:</w:t>
      </w:r>
    </w:p>
    <w:p w14:paraId="7FF56290" w14:textId="77777777" w:rsidR="00D92971" w:rsidRDefault="00D92971" w:rsidP="00465585">
      <w:pPr>
        <w:ind w:left="567" w:firstLine="284"/>
        <w:jc w:val="both"/>
        <w:rPr>
          <w:rFonts w:ascii="Arial Narrow" w:hAnsi="Arial Narrow" w:cs="Tahoma"/>
          <w:iCs/>
          <w:sz w:val="26"/>
          <w:szCs w:val="26"/>
        </w:rPr>
      </w:pPr>
    </w:p>
    <w:p w14:paraId="58C71608" w14:textId="66FA3B36" w:rsidR="00A46026" w:rsidRPr="0010051A" w:rsidRDefault="00FB246B" w:rsidP="00A46026">
      <w:pPr>
        <w:ind w:left="567"/>
        <w:jc w:val="both"/>
        <w:rPr>
          <w:rFonts w:ascii="Arial Narrow" w:hAnsi="Arial Narrow" w:cs="Courier New"/>
          <w:sz w:val="26"/>
          <w:szCs w:val="26"/>
        </w:rPr>
      </w:pPr>
      <w:r>
        <w:rPr>
          <w:rFonts w:ascii="Arial Narrow" w:hAnsi="Arial Narrow" w:cs="Courier New"/>
          <w:b/>
          <w:bCs/>
          <w:sz w:val="26"/>
          <w:szCs w:val="26"/>
          <w:lang w:val="es-MX"/>
        </w:rPr>
        <w:t xml:space="preserve">     C</w:t>
      </w:r>
      <w:r w:rsidRPr="00144F0A">
        <w:rPr>
          <w:rFonts w:ascii="Arial Narrow" w:hAnsi="Arial Narrow" w:cs="Courier New"/>
          <w:b/>
          <w:bCs/>
          <w:sz w:val="26"/>
          <w:szCs w:val="26"/>
          <w:lang w:val="es-MX"/>
        </w:rPr>
        <w:t xml:space="preserve">) </w:t>
      </w:r>
      <w:bookmarkStart w:id="3" w:name="_Hlk138682671"/>
      <w:r w:rsidR="00A46026" w:rsidRPr="003145C2">
        <w:rPr>
          <w:rFonts w:ascii="Arial Narrow" w:hAnsi="Arial Narrow" w:cs="Tahoma"/>
          <w:iCs/>
          <w:sz w:val="26"/>
          <w:szCs w:val="26"/>
        </w:rPr>
        <w:t xml:space="preserve">Dictamen de la Comisión Permanente de Justicia y Seguridad Pública, por el que se </w:t>
      </w:r>
      <w:r w:rsidR="00A46026">
        <w:rPr>
          <w:rFonts w:ascii="Arial Narrow" w:hAnsi="Arial Narrow" w:cs="Tahoma"/>
          <w:iCs/>
          <w:sz w:val="26"/>
          <w:szCs w:val="26"/>
        </w:rPr>
        <w:t xml:space="preserve">expide </w:t>
      </w:r>
      <w:r w:rsidR="00A11B12">
        <w:rPr>
          <w:rFonts w:ascii="Arial Narrow" w:hAnsi="Arial Narrow" w:cs="Tahoma"/>
          <w:iCs/>
          <w:sz w:val="26"/>
          <w:szCs w:val="26"/>
        </w:rPr>
        <w:t>la Ley Orgánica de la Fiscalía Especializada en Combate a la C</w:t>
      </w:r>
      <w:r w:rsidR="00A46026">
        <w:rPr>
          <w:rFonts w:ascii="Arial Narrow" w:hAnsi="Arial Narrow" w:cs="Tahoma"/>
          <w:iCs/>
          <w:sz w:val="26"/>
          <w:szCs w:val="26"/>
        </w:rPr>
        <w:t>orrupción del Estado de Yucatán y modifica diversas Leyes Estatales, sobre la Fiscalía Especializada en Combate a la Corrupción del Estado de Yucatán.</w:t>
      </w:r>
    </w:p>
    <w:bookmarkEnd w:id="3"/>
    <w:p w14:paraId="034225CE" w14:textId="77777777" w:rsidR="00A46026" w:rsidRDefault="00A46026" w:rsidP="00651BF8">
      <w:pPr>
        <w:ind w:left="567" w:firstLine="284"/>
        <w:jc w:val="both"/>
        <w:rPr>
          <w:rFonts w:ascii="Arial Narrow" w:hAnsi="Arial Narrow" w:cs="Courier New"/>
          <w:sz w:val="26"/>
          <w:szCs w:val="26"/>
        </w:rPr>
      </w:pPr>
    </w:p>
    <w:p w14:paraId="37078246" w14:textId="22AFA75C" w:rsidR="00651BF8" w:rsidRDefault="00651BF8" w:rsidP="00651BF8">
      <w:pPr>
        <w:ind w:left="567" w:firstLine="284"/>
        <w:jc w:val="both"/>
        <w:rPr>
          <w:rFonts w:ascii="Arial Narrow" w:hAnsi="Arial Narrow" w:cs="Courier New"/>
          <w:sz w:val="26"/>
          <w:szCs w:val="26"/>
        </w:rPr>
      </w:pPr>
      <w:r>
        <w:rPr>
          <w:rFonts w:ascii="Arial Narrow" w:hAnsi="Arial Narrow" w:cs="Courier New"/>
          <w:sz w:val="26"/>
          <w:szCs w:val="26"/>
        </w:rPr>
        <w:t>Seguidamente el Presidente,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w:t>
      </w:r>
      <w:r w:rsidR="006D476E">
        <w:rPr>
          <w:rFonts w:ascii="Arial Narrow" w:hAnsi="Arial Narrow" w:cs="Courier New"/>
          <w:sz w:val="26"/>
          <w:szCs w:val="26"/>
        </w:rPr>
        <w:t xml:space="preserve"> así como lo establecido en el Artículo 84 de su propio Reglamento, solicitó la dispensa del trámite de lectura del Dictamen con el objeto de que se lea únicamente el Decreto contenido en el mismo. Las y Los Diputados que estén a favor de conceder </w:t>
      </w:r>
      <w:r w:rsidR="008725AD">
        <w:rPr>
          <w:rFonts w:ascii="Arial Narrow" w:hAnsi="Arial Narrow" w:cs="Courier New"/>
          <w:sz w:val="26"/>
          <w:szCs w:val="26"/>
        </w:rPr>
        <w:t xml:space="preserve">la dispensa del trámite solicitado, </w:t>
      </w:r>
      <w:r w:rsidR="00A46026">
        <w:rPr>
          <w:rFonts w:ascii="Arial Narrow" w:hAnsi="Arial Narrow" w:cs="Courier New"/>
          <w:sz w:val="26"/>
          <w:szCs w:val="26"/>
        </w:rPr>
        <w:t>manifestarlo en forma económica, quienes estén en contra manifestarlo de la misma manera;</w:t>
      </w:r>
      <w:r w:rsidR="008725AD">
        <w:rPr>
          <w:rFonts w:ascii="Arial Narrow" w:hAnsi="Arial Narrow" w:cs="Courier New"/>
          <w:sz w:val="26"/>
          <w:szCs w:val="26"/>
        </w:rPr>
        <w:t xml:space="preserve"> </w:t>
      </w:r>
      <w:r w:rsidR="008725AD" w:rsidRPr="008725AD">
        <w:rPr>
          <w:rFonts w:ascii="Arial Narrow" w:hAnsi="Arial Narrow" w:cs="Courier New"/>
          <w:b/>
          <w:bCs/>
          <w:sz w:val="26"/>
          <w:szCs w:val="26"/>
        </w:rPr>
        <w:t xml:space="preserve">aprobado por </w:t>
      </w:r>
      <w:r w:rsidR="00A46026">
        <w:rPr>
          <w:rFonts w:ascii="Arial Narrow" w:hAnsi="Arial Narrow" w:cs="Courier New"/>
          <w:b/>
          <w:bCs/>
          <w:sz w:val="26"/>
          <w:szCs w:val="26"/>
        </w:rPr>
        <w:t>mayoría</w:t>
      </w:r>
      <w:r w:rsidR="008725AD">
        <w:rPr>
          <w:rFonts w:ascii="Arial Narrow" w:hAnsi="Arial Narrow" w:cs="Courier New"/>
          <w:sz w:val="26"/>
          <w:szCs w:val="26"/>
        </w:rPr>
        <w:t>.</w:t>
      </w:r>
    </w:p>
    <w:p w14:paraId="1A7E559E" w14:textId="77777777" w:rsidR="008725AD" w:rsidRDefault="008725AD" w:rsidP="00465585">
      <w:pPr>
        <w:ind w:left="567" w:firstLine="284"/>
        <w:jc w:val="both"/>
        <w:rPr>
          <w:rFonts w:ascii="Arial Narrow" w:hAnsi="Arial Narrow" w:cs="Tahoma"/>
          <w:iCs/>
          <w:sz w:val="26"/>
          <w:szCs w:val="26"/>
        </w:rPr>
      </w:pPr>
    </w:p>
    <w:p w14:paraId="3A76FD0B" w14:textId="104B0EA9" w:rsidR="00FB246B" w:rsidRDefault="008725AD" w:rsidP="00465585">
      <w:pPr>
        <w:ind w:left="567" w:firstLine="284"/>
        <w:jc w:val="both"/>
        <w:rPr>
          <w:rFonts w:ascii="Arial Narrow" w:hAnsi="Arial Narrow" w:cs="Tahoma"/>
          <w:iCs/>
          <w:sz w:val="26"/>
          <w:szCs w:val="26"/>
        </w:rPr>
      </w:pPr>
      <w:r>
        <w:rPr>
          <w:rFonts w:ascii="Arial Narrow" w:hAnsi="Arial Narrow" w:cs="Tahoma"/>
          <w:iCs/>
          <w:sz w:val="26"/>
          <w:szCs w:val="26"/>
        </w:rPr>
        <w:t>La Secretaria Diputada Karla Vane</w:t>
      </w:r>
      <w:r w:rsidR="00FA3FBE">
        <w:rPr>
          <w:rFonts w:ascii="Arial Narrow" w:hAnsi="Arial Narrow" w:cs="Tahoma"/>
          <w:iCs/>
          <w:sz w:val="26"/>
          <w:szCs w:val="26"/>
        </w:rPr>
        <w:t>s</w:t>
      </w:r>
      <w:r>
        <w:rPr>
          <w:rFonts w:ascii="Arial Narrow" w:hAnsi="Arial Narrow" w:cs="Tahoma"/>
          <w:iCs/>
          <w:sz w:val="26"/>
          <w:szCs w:val="26"/>
        </w:rPr>
        <w:t>sa Salazar González, dio lectura al Decreto:</w:t>
      </w:r>
    </w:p>
    <w:p w14:paraId="41F8CC2B" w14:textId="77777777" w:rsidR="008725AD" w:rsidRDefault="008725AD" w:rsidP="008725AD">
      <w:pPr>
        <w:ind w:left="567"/>
        <w:jc w:val="both"/>
        <w:rPr>
          <w:rFonts w:ascii="Arial Narrow" w:hAnsi="Arial Narrow" w:cs="Tahoma"/>
          <w:b/>
          <w:bCs/>
          <w:iCs/>
          <w:sz w:val="26"/>
          <w:szCs w:val="26"/>
        </w:rPr>
      </w:pPr>
    </w:p>
    <w:p w14:paraId="358CA0D5" w14:textId="24844182" w:rsidR="00F936BF" w:rsidRPr="00B77813" w:rsidRDefault="008725AD" w:rsidP="00B77813">
      <w:pPr>
        <w:ind w:left="567"/>
        <w:jc w:val="both"/>
        <w:rPr>
          <w:rFonts w:ascii="Arial Narrow" w:hAnsi="Arial Narrow" w:cs="Tahoma"/>
          <w:b/>
          <w:iCs/>
          <w:sz w:val="26"/>
          <w:szCs w:val="26"/>
        </w:rPr>
      </w:pPr>
      <w:r w:rsidRPr="008725AD">
        <w:rPr>
          <w:rFonts w:ascii="Arial Narrow" w:hAnsi="Arial Narrow" w:cs="Tahoma"/>
          <w:b/>
          <w:bCs/>
          <w:iCs/>
          <w:sz w:val="26"/>
          <w:szCs w:val="26"/>
        </w:rPr>
        <w:t>D</w:t>
      </w:r>
      <w:r w:rsidR="00F936BF">
        <w:rPr>
          <w:rFonts w:ascii="Arial Narrow" w:hAnsi="Arial Narrow" w:cs="Tahoma"/>
          <w:b/>
          <w:bCs/>
          <w:iCs/>
          <w:sz w:val="26"/>
          <w:szCs w:val="26"/>
        </w:rPr>
        <w:t xml:space="preserve"> </w:t>
      </w:r>
      <w:r w:rsidRPr="008725AD">
        <w:rPr>
          <w:rFonts w:ascii="Arial Narrow" w:hAnsi="Arial Narrow" w:cs="Tahoma"/>
          <w:b/>
          <w:bCs/>
          <w:iCs/>
          <w:sz w:val="26"/>
          <w:szCs w:val="26"/>
        </w:rPr>
        <w:t>E</w:t>
      </w:r>
      <w:r w:rsidR="00F936BF">
        <w:rPr>
          <w:rFonts w:ascii="Arial Narrow" w:hAnsi="Arial Narrow" w:cs="Tahoma"/>
          <w:b/>
          <w:bCs/>
          <w:iCs/>
          <w:sz w:val="26"/>
          <w:szCs w:val="26"/>
        </w:rPr>
        <w:t xml:space="preserve"> </w:t>
      </w:r>
      <w:r w:rsidRPr="008725AD">
        <w:rPr>
          <w:rFonts w:ascii="Arial Narrow" w:hAnsi="Arial Narrow" w:cs="Tahoma"/>
          <w:b/>
          <w:bCs/>
          <w:iCs/>
          <w:sz w:val="26"/>
          <w:szCs w:val="26"/>
        </w:rPr>
        <w:t>C</w:t>
      </w:r>
      <w:r w:rsidR="00F936BF">
        <w:rPr>
          <w:rFonts w:ascii="Arial Narrow" w:hAnsi="Arial Narrow" w:cs="Tahoma"/>
          <w:b/>
          <w:bCs/>
          <w:iCs/>
          <w:sz w:val="26"/>
          <w:szCs w:val="26"/>
        </w:rPr>
        <w:t xml:space="preserve"> </w:t>
      </w:r>
      <w:r w:rsidRPr="008725AD">
        <w:rPr>
          <w:rFonts w:ascii="Arial Narrow" w:hAnsi="Arial Narrow" w:cs="Tahoma"/>
          <w:b/>
          <w:bCs/>
          <w:iCs/>
          <w:sz w:val="26"/>
          <w:szCs w:val="26"/>
        </w:rPr>
        <w:t>R</w:t>
      </w:r>
      <w:r w:rsidR="00F936BF">
        <w:rPr>
          <w:rFonts w:ascii="Arial Narrow" w:hAnsi="Arial Narrow" w:cs="Tahoma"/>
          <w:b/>
          <w:bCs/>
          <w:iCs/>
          <w:sz w:val="26"/>
          <w:szCs w:val="26"/>
        </w:rPr>
        <w:t xml:space="preserve"> </w:t>
      </w:r>
      <w:r w:rsidRPr="008725AD">
        <w:rPr>
          <w:rFonts w:ascii="Arial Narrow" w:hAnsi="Arial Narrow" w:cs="Tahoma"/>
          <w:b/>
          <w:bCs/>
          <w:iCs/>
          <w:sz w:val="26"/>
          <w:szCs w:val="26"/>
        </w:rPr>
        <w:t>E</w:t>
      </w:r>
      <w:r w:rsidR="00F936BF">
        <w:rPr>
          <w:rFonts w:ascii="Arial Narrow" w:hAnsi="Arial Narrow" w:cs="Tahoma"/>
          <w:b/>
          <w:bCs/>
          <w:iCs/>
          <w:sz w:val="26"/>
          <w:szCs w:val="26"/>
        </w:rPr>
        <w:t xml:space="preserve"> </w:t>
      </w:r>
      <w:r w:rsidRPr="008725AD">
        <w:rPr>
          <w:rFonts w:ascii="Arial Narrow" w:hAnsi="Arial Narrow" w:cs="Tahoma"/>
          <w:b/>
          <w:bCs/>
          <w:iCs/>
          <w:sz w:val="26"/>
          <w:szCs w:val="26"/>
        </w:rPr>
        <w:t>T</w:t>
      </w:r>
      <w:r w:rsidR="00F936BF">
        <w:rPr>
          <w:rFonts w:ascii="Arial Narrow" w:hAnsi="Arial Narrow" w:cs="Tahoma"/>
          <w:b/>
          <w:bCs/>
          <w:iCs/>
          <w:sz w:val="26"/>
          <w:szCs w:val="26"/>
        </w:rPr>
        <w:t xml:space="preserve"> </w:t>
      </w:r>
      <w:r w:rsidRPr="008725AD">
        <w:rPr>
          <w:rFonts w:ascii="Arial Narrow" w:hAnsi="Arial Narrow" w:cs="Tahoma"/>
          <w:b/>
          <w:bCs/>
          <w:iCs/>
          <w:sz w:val="26"/>
          <w:szCs w:val="26"/>
        </w:rPr>
        <w:t>O</w:t>
      </w:r>
      <w:r w:rsidR="002B40AB">
        <w:rPr>
          <w:rFonts w:ascii="Arial Narrow" w:hAnsi="Arial Narrow" w:cs="Tahoma"/>
          <w:b/>
          <w:bCs/>
          <w:iCs/>
          <w:sz w:val="26"/>
          <w:szCs w:val="26"/>
        </w:rPr>
        <w:t xml:space="preserve"> </w:t>
      </w:r>
      <w:r w:rsidR="00F936BF">
        <w:rPr>
          <w:rFonts w:ascii="Arial Narrow" w:hAnsi="Arial Narrow" w:cs="Tahoma"/>
          <w:b/>
          <w:iCs/>
          <w:sz w:val="26"/>
          <w:szCs w:val="26"/>
        </w:rPr>
        <w:t>P</w:t>
      </w:r>
      <w:r w:rsidR="00F936BF" w:rsidRPr="00F936BF">
        <w:rPr>
          <w:rFonts w:ascii="Arial Narrow" w:hAnsi="Arial Narrow" w:cs="Tahoma"/>
          <w:b/>
          <w:iCs/>
          <w:sz w:val="26"/>
          <w:szCs w:val="26"/>
        </w:rPr>
        <w:t xml:space="preserve">or el que se expide </w:t>
      </w:r>
      <w:r w:rsidR="00A11B12">
        <w:rPr>
          <w:rFonts w:ascii="Arial Narrow" w:hAnsi="Arial Narrow" w:cs="Tahoma"/>
          <w:b/>
          <w:iCs/>
          <w:sz w:val="26"/>
          <w:szCs w:val="26"/>
        </w:rPr>
        <w:t>la Ley Orgánica de la Fiscalía Especializada en C</w:t>
      </w:r>
      <w:r w:rsidR="00F936BF" w:rsidRPr="00F936BF">
        <w:rPr>
          <w:rFonts w:ascii="Arial Narrow" w:hAnsi="Arial Narrow" w:cs="Tahoma"/>
          <w:b/>
          <w:iCs/>
          <w:sz w:val="26"/>
          <w:szCs w:val="26"/>
        </w:rPr>
        <w:t xml:space="preserve">ombate a la </w:t>
      </w:r>
      <w:r w:rsidR="00A11B12">
        <w:rPr>
          <w:rFonts w:ascii="Arial Narrow" w:hAnsi="Arial Narrow" w:cs="Tahoma"/>
          <w:b/>
          <w:iCs/>
          <w:sz w:val="26"/>
          <w:szCs w:val="26"/>
        </w:rPr>
        <w:t>C</w:t>
      </w:r>
      <w:r w:rsidR="00F936BF" w:rsidRPr="00F936BF">
        <w:rPr>
          <w:rFonts w:ascii="Arial Narrow" w:hAnsi="Arial Narrow" w:cs="Tahoma"/>
          <w:b/>
          <w:iCs/>
          <w:sz w:val="26"/>
          <w:szCs w:val="26"/>
        </w:rPr>
        <w:t xml:space="preserve">orrupción del Estado </w:t>
      </w:r>
      <w:r w:rsidR="00582865">
        <w:rPr>
          <w:rFonts w:ascii="Arial Narrow" w:hAnsi="Arial Narrow" w:cs="Tahoma"/>
          <w:b/>
          <w:iCs/>
          <w:sz w:val="26"/>
          <w:szCs w:val="26"/>
        </w:rPr>
        <w:t>de Yucatán y modifica diversas leyes e</w:t>
      </w:r>
      <w:r w:rsidR="00F936BF" w:rsidRPr="00F936BF">
        <w:rPr>
          <w:rFonts w:ascii="Arial Narrow" w:hAnsi="Arial Narrow" w:cs="Tahoma"/>
          <w:b/>
          <w:iCs/>
          <w:sz w:val="26"/>
          <w:szCs w:val="26"/>
        </w:rPr>
        <w:t>statales, sobre la Fiscalía Especializada en Combate a la C</w:t>
      </w:r>
      <w:r w:rsidR="00582865">
        <w:rPr>
          <w:rFonts w:ascii="Arial Narrow" w:hAnsi="Arial Narrow" w:cs="Tahoma"/>
          <w:b/>
          <w:iCs/>
          <w:sz w:val="26"/>
          <w:szCs w:val="26"/>
        </w:rPr>
        <w:t>orrupción del Estado de Yucatán Artículo P</w:t>
      </w:r>
      <w:r w:rsidR="00F936BF">
        <w:rPr>
          <w:rFonts w:ascii="Arial Narrow" w:hAnsi="Arial Narrow" w:cs="Tahoma"/>
          <w:b/>
          <w:iCs/>
          <w:sz w:val="26"/>
          <w:szCs w:val="26"/>
        </w:rPr>
        <w:t xml:space="preserve">rimero. </w:t>
      </w:r>
      <w:r w:rsidR="00F936BF">
        <w:rPr>
          <w:rFonts w:ascii="Arial Narrow" w:hAnsi="Arial Narrow" w:cs="Tahoma"/>
          <w:iCs/>
          <w:sz w:val="26"/>
          <w:szCs w:val="26"/>
        </w:rPr>
        <w:t>S</w:t>
      </w:r>
      <w:r w:rsidR="00582865">
        <w:rPr>
          <w:rFonts w:ascii="Arial Narrow" w:hAnsi="Arial Narrow" w:cs="Tahoma"/>
          <w:iCs/>
          <w:sz w:val="26"/>
          <w:szCs w:val="26"/>
        </w:rPr>
        <w:t>e expide la Ley Orgánica de la Fiscalía Especializada en Combate a la C</w:t>
      </w:r>
      <w:r w:rsidR="00D9706E">
        <w:rPr>
          <w:rFonts w:ascii="Arial Narrow" w:hAnsi="Arial Narrow" w:cs="Tahoma"/>
          <w:iCs/>
          <w:sz w:val="26"/>
          <w:szCs w:val="26"/>
        </w:rPr>
        <w:t>orrupción del Estado de Yucatán.</w:t>
      </w:r>
      <w:r w:rsidR="00F936BF">
        <w:rPr>
          <w:rFonts w:ascii="Arial Narrow" w:hAnsi="Arial Narrow" w:cs="Tahoma"/>
          <w:iCs/>
          <w:sz w:val="26"/>
          <w:szCs w:val="26"/>
        </w:rPr>
        <w:t xml:space="preserve"> </w:t>
      </w:r>
      <w:r w:rsidR="00F936BF">
        <w:rPr>
          <w:rFonts w:ascii="Arial Narrow" w:hAnsi="Arial Narrow" w:cs="Tahoma"/>
          <w:b/>
          <w:iCs/>
          <w:sz w:val="26"/>
          <w:szCs w:val="26"/>
        </w:rPr>
        <w:t xml:space="preserve">Transitorios </w:t>
      </w:r>
      <w:r w:rsidR="00F936BF">
        <w:rPr>
          <w:rFonts w:ascii="Arial Narrow" w:eastAsiaTheme="minorHAnsi" w:hAnsi="Arial Narrow" w:cs="Arial Narrow"/>
          <w:b/>
          <w:bCs/>
          <w:sz w:val="26"/>
          <w:szCs w:val="26"/>
          <w:lang w:val="es-MX" w:eastAsia="en-US"/>
        </w:rPr>
        <w:t xml:space="preserve">Entrada en vigor Artículo primero. </w:t>
      </w:r>
      <w:r w:rsidR="00F936BF">
        <w:rPr>
          <w:rFonts w:ascii="Arial Narrow" w:eastAsiaTheme="minorHAnsi" w:hAnsi="Arial Narrow" w:cs="Arial Narrow"/>
          <w:sz w:val="26"/>
          <w:szCs w:val="26"/>
          <w:lang w:val="es-MX" w:eastAsia="en-US"/>
        </w:rPr>
        <w:t xml:space="preserve">Este decreto entrará en vigor al día siguiente de su publicación en el Diario Oficial del Gobierno del Estado de Yucatán. </w:t>
      </w:r>
      <w:r w:rsidR="00D9706E">
        <w:rPr>
          <w:rFonts w:ascii="Arial Narrow" w:eastAsiaTheme="minorHAnsi" w:hAnsi="Arial Narrow" w:cs="Arial Narrow"/>
          <w:b/>
          <w:sz w:val="26"/>
          <w:szCs w:val="26"/>
          <w:lang w:val="es-MX" w:eastAsia="en-US"/>
        </w:rPr>
        <w:t>Adecuaciones presupuestales Artículo S</w:t>
      </w:r>
      <w:r w:rsidR="00F93A40">
        <w:rPr>
          <w:rFonts w:ascii="Arial Narrow" w:eastAsiaTheme="minorHAnsi" w:hAnsi="Arial Narrow" w:cs="Arial Narrow"/>
          <w:b/>
          <w:sz w:val="26"/>
          <w:szCs w:val="26"/>
          <w:lang w:val="es-MX" w:eastAsia="en-US"/>
        </w:rPr>
        <w:t xml:space="preserve">egundo. </w:t>
      </w:r>
      <w:r w:rsidR="00F93A40">
        <w:rPr>
          <w:rFonts w:ascii="Arial Narrow" w:eastAsiaTheme="minorHAnsi" w:hAnsi="Arial Narrow" w:cs="Arial Narrow"/>
          <w:sz w:val="26"/>
          <w:szCs w:val="26"/>
          <w:lang w:val="es-MX" w:eastAsia="en-US"/>
        </w:rPr>
        <w:t>La Secretaría de Administración y Finanzas</w:t>
      </w:r>
      <w:r w:rsidR="00D9706E">
        <w:rPr>
          <w:rFonts w:ascii="Arial Narrow" w:eastAsiaTheme="minorHAnsi" w:hAnsi="Arial Narrow" w:cs="Arial Narrow"/>
          <w:sz w:val="26"/>
          <w:szCs w:val="26"/>
          <w:lang w:val="es-MX" w:eastAsia="en-US"/>
        </w:rPr>
        <w:t>,</w:t>
      </w:r>
      <w:r w:rsidR="00F93A40">
        <w:rPr>
          <w:rFonts w:ascii="Arial Narrow" w:eastAsiaTheme="minorHAnsi" w:hAnsi="Arial Narrow" w:cs="Arial Narrow"/>
          <w:sz w:val="26"/>
          <w:szCs w:val="26"/>
          <w:lang w:val="es-MX" w:eastAsia="en-US"/>
        </w:rPr>
        <w:t xml:space="preserve"> a la brevedad posible</w:t>
      </w:r>
      <w:r w:rsidR="00D9706E">
        <w:rPr>
          <w:rFonts w:ascii="Arial Narrow" w:eastAsiaTheme="minorHAnsi" w:hAnsi="Arial Narrow" w:cs="Arial Narrow"/>
          <w:sz w:val="26"/>
          <w:szCs w:val="26"/>
          <w:lang w:val="es-MX" w:eastAsia="en-US"/>
        </w:rPr>
        <w:t>,</w:t>
      </w:r>
      <w:r w:rsidR="00F93A40">
        <w:rPr>
          <w:rFonts w:ascii="Arial Narrow" w:eastAsiaTheme="minorHAnsi" w:hAnsi="Arial Narrow" w:cs="Arial Narrow"/>
          <w:sz w:val="26"/>
          <w:szCs w:val="26"/>
          <w:lang w:val="es-MX" w:eastAsia="en-US"/>
        </w:rPr>
        <w:t xml:space="preserve"> deberá realizar las adecuaciones presupuestales</w:t>
      </w:r>
      <w:r w:rsidR="00E91340">
        <w:rPr>
          <w:rFonts w:ascii="Arial Narrow" w:eastAsiaTheme="minorHAnsi" w:hAnsi="Arial Narrow" w:cs="Arial Narrow"/>
          <w:sz w:val="26"/>
          <w:szCs w:val="26"/>
          <w:lang w:val="es-MX" w:eastAsia="en-US"/>
        </w:rPr>
        <w:t xml:space="preserve"> necesarias para formalizar la </w:t>
      </w:r>
      <w:r w:rsidR="00D9706E">
        <w:rPr>
          <w:rFonts w:ascii="Arial Narrow" w:eastAsiaTheme="minorHAnsi" w:hAnsi="Arial Narrow" w:cs="Arial Narrow"/>
          <w:sz w:val="26"/>
          <w:szCs w:val="26"/>
          <w:lang w:val="es-MX" w:eastAsia="en-US"/>
        </w:rPr>
        <w:t>e</w:t>
      </w:r>
      <w:r w:rsidR="00F93A40">
        <w:rPr>
          <w:rFonts w:ascii="Arial Narrow" w:eastAsiaTheme="minorHAnsi" w:hAnsi="Arial Narrow" w:cs="Arial Narrow"/>
          <w:sz w:val="26"/>
          <w:szCs w:val="26"/>
          <w:lang w:val="es-MX" w:eastAsia="en-US"/>
        </w:rPr>
        <w:t xml:space="preserve">structura </w:t>
      </w:r>
      <w:r w:rsidR="00D9706E">
        <w:rPr>
          <w:rFonts w:ascii="Arial Narrow" w:eastAsiaTheme="minorHAnsi" w:hAnsi="Arial Narrow" w:cs="Arial Narrow"/>
          <w:sz w:val="26"/>
          <w:szCs w:val="26"/>
          <w:lang w:val="es-MX" w:eastAsia="en-US"/>
        </w:rPr>
        <w:t>o</w:t>
      </w:r>
      <w:r w:rsidR="00F93A40">
        <w:rPr>
          <w:rFonts w:ascii="Arial Narrow" w:eastAsiaTheme="minorHAnsi" w:hAnsi="Arial Narrow" w:cs="Arial Narrow"/>
          <w:sz w:val="26"/>
          <w:szCs w:val="26"/>
          <w:lang w:val="es-MX" w:eastAsia="en-US"/>
        </w:rPr>
        <w:t>rgánica</w:t>
      </w:r>
      <w:r w:rsidR="00E91340">
        <w:rPr>
          <w:rFonts w:ascii="Arial Narrow" w:eastAsiaTheme="minorHAnsi" w:hAnsi="Arial Narrow" w:cs="Arial Narrow"/>
          <w:sz w:val="26"/>
          <w:szCs w:val="26"/>
          <w:lang w:val="es-MX" w:eastAsia="en-US"/>
        </w:rPr>
        <w:t xml:space="preserve"> de la F</w:t>
      </w:r>
      <w:r w:rsidR="00F93A40">
        <w:rPr>
          <w:rFonts w:ascii="Arial Narrow" w:eastAsiaTheme="minorHAnsi" w:hAnsi="Arial Narrow" w:cs="Arial Narrow"/>
          <w:sz w:val="26"/>
          <w:szCs w:val="26"/>
          <w:lang w:val="es-MX" w:eastAsia="en-US"/>
        </w:rPr>
        <w:t xml:space="preserve">iscalía </w:t>
      </w:r>
      <w:r w:rsidR="00E91340">
        <w:rPr>
          <w:rFonts w:ascii="Arial Narrow" w:eastAsiaTheme="minorHAnsi" w:hAnsi="Arial Narrow" w:cs="Arial Narrow"/>
          <w:sz w:val="26"/>
          <w:szCs w:val="26"/>
          <w:lang w:val="es-MX" w:eastAsia="en-US"/>
        </w:rPr>
        <w:t>E</w:t>
      </w:r>
      <w:r w:rsidR="00F93A40">
        <w:rPr>
          <w:rFonts w:ascii="Arial Narrow" w:eastAsiaTheme="minorHAnsi" w:hAnsi="Arial Narrow" w:cs="Arial Narrow"/>
          <w:sz w:val="26"/>
          <w:szCs w:val="26"/>
          <w:lang w:val="es-MX" w:eastAsia="en-US"/>
        </w:rPr>
        <w:t xml:space="preserve">specializada </w:t>
      </w:r>
      <w:r w:rsidR="00E91340">
        <w:rPr>
          <w:rFonts w:ascii="Arial Narrow" w:eastAsiaTheme="minorHAnsi" w:hAnsi="Arial Narrow" w:cs="Arial Narrow"/>
          <w:sz w:val="26"/>
          <w:szCs w:val="26"/>
          <w:lang w:val="es-MX" w:eastAsia="en-US"/>
        </w:rPr>
        <w:t>en C</w:t>
      </w:r>
      <w:r w:rsidR="00F93A40">
        <w:rPr>
          <w:rFonts w:ascii="Arial Narrow" w:eastAsiaTheme="minorHAnsi" w:hAnsi="Arial Narrow" w:cs="Arial Narrow"/>
          <w:sz w:val="26"/>
          <w:szCs w:val="26"/>
          <w:lang w:val="es-MX" w:eastAsia="en-US"/>
        </w:rPr>
        <w:t xml:space="preserve">ombate a la </w:t>
      </w:r>
      <w:r w:rsidR="00E91340">
        <w:rPr>
          <w:rFonts w:ascii="Arial Narrow" w:eastAsiaTheme="minorHAnsi" w:hAnsi="Arial Narrow" w:cs="Arial Narrow"/>
          <w:sz w:val="26"/>
          <w:szCs w:val="26"/>
          <w:lang w:val="es-MX" w:eastAsia="en-US"/>
        </w:rPr>
        <w:t>C</w:t>
      </w:r>
      <w:r w:rsidR="00F93A40">
        <w:rPr>
          <w:rFonts w:ascii="Arial Narrow" w:eastAsiaTheme="minorHAnsi" w:hAnsi="Arial Narrow" w:cs="Arial Narrow"/>
          <w:sz w:val="26"/>
          <w:szCs w:val="26"/>
          <w:lang w:val="es-MX" w:eastAsia="en-US"/>
        </w:rPr>
        <w:t xml:space="preserve">orrupción del </w:t>
      </w:r>
      <w:r w:rsidR="00E91340">
        <w:rPr>
          <w:rFonts w:ascii="Arial Narrow" w:eastAsiaTheme="minorHAnsi" w:hAnsi="Arial Narrow" w:cs="Arial Narrow"/>
          <w:sz w:val="26"/>
          <w:szCs w:val="26"/>
          <w:lang w:val="es-MX" w:eastAsia="en-US"/>
        </w:rPr>
        <w:t>Estado de Yucatán</w:t>
      </w:r>
      <w:r w:rsidR="00D9706E">
        <w:rPr>
          <w:rFonts w:ascii="Arial Narrow" w:eastAsiaTheme="minorHAnsi" w:hAnsi="Arial Narrow" w:cs="Arial Narrow"/>
          <w:sz w:val="26"/>
          <w:szCs w:val="26"/>
          <w:lang w:val="es-MX" w:eastAsia="en-US"/>
        </w:rPr>
        <w:t>,</w:t>
      </w:r>
      <w:r w:rsidR="00E91340">
        <w:rPr>
          <w:rFonts w:ascii="Arial Narrow" w:eastAsiaTheme="minorHAnsi" w:hAnsi="Arial Narrow" w:cs="Arial Narrow"/>
          <w:sz w:val="26"/>
          <w:szCs w:val="26"/>
          <w:lang w:val="es-MX" w:eastAsia="en-US"/>
        </w:rPr>
        <w:t xml:space="preserve"> en términos de este decreto</w:t>
      </w:r>
      <w:r w:rsidR="00D9706E">
        <w:rPr>
          <w:rFonts w:ascii="Arial Narrow" w:eastAsiaTheme="minorHAnsi" w:hAnsi="Arial Narrow" w:cs="Arial Narrow"/>
          <w:sz w:val="26"/>
          <w:szCs w:val="26"/>
          <w:lang w:val="es-MX" w:eastAsia="en-US"/>
        </w:rPr>
        <w:t>,</w:t>
      </w:r>
      <w:r w:rsidR="00E91340">
        <w:rPr>
          <w:rFonts w:ascii="Arial Narrow" w:eastAsiaTheme="minorHAnsi" w:hAnsi="Arial Narrow" w:cs="Arial Narrow"/>
          <w:sz w:val="26"/>
          <w:szCs w:val="26"/>
          <w:lang w:val="es-MX" w:eastAsia="en-US"/>
        </w:rPr>
        <w:t xml:space="preserve"> y dotarla de los recursos humanos</w:t>
      </w:r>
      <w:r w:rsidR="00D9706E">
        <w:rPr>
          <w:rFonts w:ascii="Arial Narrow" w:eastAsiaTheme="minorHAnsi" w:hAnsi="Arial Narrow" w:cs="Arial Narrow"/>
          <w:sz w:val="26"/>
          <w:szCs w:val="26"/>
          <w:lang w:val="es-MX" w:eastAsia="en-US"/>
        </w:rPr>
        <w:t>,</w:t>
      </w:r>
      <w:r w:rsidR="00E91340">
        <w:rPr>
          <w:rFonts w:ascii="Arial Narrow" w:eastAsiaTheme="minorHAnsi" w:hAnsi="Arial Narrow" w:cs="Arial Narrow"/>
          <w:sz w:val="26"/>
          <w:szCs w:val="26"/>
          <w:lang w:val="es-MX" w:eastAsia="en-US"/>
        </w:rPr>
        <w:t xml:space="preserve"> financieros</w:t>
      </w:r>
      <w:r w:rsidR="00D9706E">
        <w:rPr>
          <w:rFonts w:ascii="Arial Narrow" w:eastAsiaTheme="minorHAnsi" w:hAnsi="Arial Narrow" w:cs="Arial Narrow"/>
          <w:sz w:val="26"/>
          <w:szCs w:val="26"/>
          <w:lang w:val="es-MX" w:eastAsia="en-US"/>
        </w:rPr>
        <w:t>,</w:t>
      </w:r>
      <w:r w:rsidR="00E91340">
        <w:rPr>
          <w:rFonts w:ascii="Arial Narrow" w:eastAsiaTheme="minorHAnsi" w:hAnsi="Arial Narrow" w:cs="Arial Narrow"/>
          <w:sz w:val="26"/>
          <w:szCs w:val="26"/>
          <w:lang w:val="es-MX" w:eastAsia="en-US"/>
        </w:rPr>
        <w:t xml:space="preserve"> materiales y tecnológicos que requiera para el adecuado ejercicio de sus atribuciones y el cumplimiento de </w:t>
      </w:r>
      <w:r w:rsidR="00D9706E">
        <w:rPr>
          <w:rFonts w:ascii="Arial Narrow" w:eastAsiaTheme="minorHAnsi" w:hAnsi="Arial Narrow" w:cs="Arial Narrow"/>
          <w:sz w:val="26"/>
          <w:szCs w:val="26"/>
          <w:lang w:val="es-MX" w:eastAsia="en-US"/>
        </w:rPr>
        <w:t>su</w:t>
      </w:r>
      <w:r w:rsidR="00E91340">
        <w:rPr>
          <w:rFonts w:ascii="Arial Narrow" w:eastAsiaTheme="minorHAnsi" w:hAnsi="Arial Narrow" w:cs="Arial Narrow"/>
          <w:sz w:val="26"/>
          <w:szCs w:val="26"/>
          <w:lang w:val="es-MX" w:eastAsia="en-US"/>
        </w:rPr>
        <w:t xml:space="preserve"> objeto. </w:t>
      </w:r>
      <w:r w:rsidR="00E91340">
        <w:rPr>
          <w:rFonts w:ascii="Arial Narrow" w:eastAsiaTheme="minorHAnsi" w:hAnsi="Arial Narrow" w:cs="Arial Narrow"/>
          <w:b/>
          <w:sz w:val="26"/>
          <w:szCs w:val="26"/>
          <w:lang w:val="es-MX" w:eastAsia="en-US"/>
        </w:rPr>
        <w:t>Órgano de Control Interno</w:t>
      </w:r>
      <w:r w:rsidR="004E7FF7">
        <w:rPr>
          <w:rFonts w:ascii="Arial Narrow" w:eastAsiaTheme="minorHAnsi" w:hAnsi="Arial Narrow" w:cs="Arial Narrow"/>
          <w:b/>
          <w:sz w:val="26"/>
          <w:szCs w:val="26"/>
          <w:lang w:val="es-MX" w:eastAsia="en-US"/>
        </w:rPr>
        <w:t xml:space="preserve"> Artículo T</w:t>
      </w:r>
      <w:r w:rsidR="006440E4">
        <w:rPr>
          <w:rFonts w:ascii="Arial Narrow" w:eastAsiaTheme="minorHAnsi" w:hAnsi="Arial Narrow" w:cs="Arial Narrow"/>
          <w:b/>
          <w:sz w:val="26"/>
          <w:szCs w:val="26"/>
          <w:lang w:val="es-MX" w:eastAsia="en-US"/>
        </w:rPr>
        <w:t xml:space="preserve">ercero. </w:t>
      </w:r>
      <w:r w:rsidR="006440E4">
        <w:rPr>
          <w:rFonts w:ascii="Arial Narrow" w:eastAsiaTheme="minorHAnsi" w:hAnsi="Arial Narrow" w:cs="Arial Narrow"/>
          <w:sz w:val="26"/>
          <w:szCs w:val="26"/>
          <w:lang w:val="es-MX" w:eastAsia="en-US"/>
        </w:rPr>
        <w:t>Las disposiciones contenidas en este decreto</w:t>
      </w:r>
      <w:r w:rsidR="004E7FF7">
        <w:rPr>
          <w:rFonts w:ascii="Arial Narrow" w:eastAsiaTheme="minorHAnsi" w:hAnsi="Arial Narrow" w:cs="Arial Narrow"/>
          <w:sz w:val="26"/>
          <w:szCs w:val="26"/>
          <w:lang w:val="es-MX" w:eastAsia="en-US"/>
        </w:rPr>
        <w:t>,</w:t>
      </w:r>
      <w:r w:rsidR="006440E4">
        <w:rPr>
          <w:rFonts w:ascii="Arial Narrow" w:eastAsiaTheme="minorHAnsi" w:hAnsi="Arial Narrow" w:cs="Arial Narrow"/>
          <w:sz w:val="26"/>
          <w:szCs w:val="26"/>
          <w:lang w:val="es-MX" w:eastAsia="en-US"/>
        </w:rPr>
        <w:t xml:space="preserve"> relacionadas con el Órgano de Control Interno de la Fiscalía Especializada en Combate a la Corrupción del Estado de Yucatán</w:t>
      </w:r>
      <w:r w:rsidR="004E7FF7">
        <w:rPr>
          <w:rFonts w:ascii="Arial Narrow" w:eastAsiaTheme="minorHAnsi" w:hAnsi="Arial Narrow" w:cs="Arial Narrow"/>
          <w:sz w:val="26"/>
          <w:szCs w:val="26"/>
          <w:lang w:val="es-MX" w:eastAsia="en-US"/>
        </w:rPr>
        <w:t>,</w:t>
      </w:r>
      <w:r w:rsidR="006440E4">
        <w:rPr>
          <w:rFonts w:ascii="Arial Narrow" w:eastAsiaTheme="minorHAnsi" w:hAnsi="Arial Narrow" w:cs="Arial Narrow"/>
          <w:sz w:val="26"/>
          <w:szCs w:val="26"/>
          <w:lang w:val="es-MX" w:eastAsia="en-US"/>
        </w:rPr>
        <w:t xml:space="preserve"> entrarán en vigor el día en que el Congreso del Estado de Yucatán designe a la persona titular de dicha unidad administrativa</w:t>
      </w:r>
      <w:r w:rsidR="004E7FF7">
        <w:rPr>
          <w:rFonts w:ascii="Arial Narrow" w:eastAsiaTheme="minorHAnsi" w:hAnsi="Arial Narrow" w:cs="Arial Narrow"/>
          <w:sz w:val="26"/>
          <w:szCs w:val="26"/>
          <w:lang w:val="es-MX" w:eastAsia="en-US"/>
        </w:rPr>
        <w:t>,</w:t>
      </w:r>
      <w:r w:rsidR="006440E4">
        <w:rPr>
          <w:rFonts w:ascii="Arial Narrow" w:eastAsiaTheme="minorHAnsi" w:hAnsi="Arial Narrow" w:cs="Arial Narrow"/>
          <w:sz w:val="26"/>
          <w:szCs w:val="26"/>
          <w:lang w:val="es-MX" w:eastAsia="en-US"/>
        </w:rPr>
        <w:t xml:space="preserve"> en términos del artículo </w:t>
      </w:r>
      <w:r w:rsidR="003054D7">
        <w:rPr>
          <w:rFonts w:ascii="Arial Narrow" w:eastAsiaTheme="minorHAnsi" w:hAnsi="Arial Narrow" w:cs="Arial Narrow"/>
          <w:sz w:val="26"/>
          <w:szCs w:val="26"/>
          <w:lang w:val="es-MX" w:eastAsia="en-US"/>
        </w:rPr>
        <w:t>30</w:t>
      </w:r>
      <w:r w:rsidR="004E7FF7">
        <w:rPr>
          <w:rFonts w:ascii="Arial Narrow" w:eastAsiaTheme="minorHAnsi" w:hAnsi="Arial Narrow" w:cs="Arial Narrow"/>
          <w:sz w:val="26"/>
          <w:szCs w:val="26"/>
          <w:lang w:val="es-MX" w:eastAsia="en-US"/>
        </w:rPr>
        <w:t>, fracción XXXII Bis,</w:t>
      </w:r>
      <w:r w:rsidR="003054D7">
        <w:rPr>
          <w:rFonts w:ascii="Arial Narrow" w:eastAsiaTheme="minorHAnsi" w:hAnsi="Arial Narrow" w:cs="Arial Narrow"/>
          <w:sz w:val="26"/>
          <w:szCs w:val="26"/>
          <w:lang w:val="es-MX" w:eastAsia="en-US"/>
        </w:rPr>
        <w:t xml:space="preserve"> de la Constitución Política del Estado de Yucatán. </w:t>
      </w:r>
      <w:r w:rsidR="003054D7">
        <w:rPr>
          <w:rFonts w:ascii="Arial Narrow" w:eastAsiaTheme="minorHAnsi" w:hAnsi="Arial Narrow" w:cs="Arial Narrow"/>
          <w:b/>
          <w:sz w:val="26"/>
          <w:szCs w:val="26"/>
          <w:lang w:val="es-MX" w:eastAsia="en-US"/>
        </w:rPr>
        <w:t xml:space="preserve">Reglamento Interior de la Fiscalía Especializada Artículo cuarto. </w:t>
      </w:r>
      <w:r w:rsidR="003054D7">
        <w:rPr>
          <w:rFonts w:ascii="Arial Narrow" w:eastAsiaTheme="minorHAnsi" w:hAnsi="Arial Narrow" w:cs="Arial Narrow"/>
          <w:sz w:val="26"/>
          <w:szCs w:val="26"/>
          <w:lang w:val="es-MX" w:eastAsia="en-US"/>
        </w:rPr>
        <w:t xml:space="preserve">La </w:t>
      </w:r>
      <w:r w:rsidR="004E7FF7">
        <w:rPr>
          <w:rFonts w:ascii="Arial Narrow" w:eastAsiaTheme="minorHAnsi" w:hAnsi="Arial Narrow" w:cs="Arial Narrow"/>
          <w:sz w:val="26"/>
          <w:szCs w:val="26"/>
          <w:lang w:val="es-MX" w:eastAsia="en-US"/>
        </w:rPr>
        <w:t>persona titular de la Fiscalía Especializada en Combate a la C</w:t>
      </w:r>
      <w:r w:rsidR="003054D7">
        <w:rPr>
          <w:rFonts w:ascii="Arial Narrow" w:eastAsiaTheme="minorHAnsi" w:hAnsi="Arial Narrow" w:cs="Arial Narrow"/>
          <w:sz w:val="26"/>
          <w:szCs w:val="26"/>
          <w:lang w:val="es-MX" w:eastAsia="en-US"/>
        </w:rPr>
        <w:t xml:space="preserve">orrupción del Estado de Yucatán deberá expedir el </w:t>
      </w:r>
      <w:r w:rsidR="008F6616">
        <w:rPr>
          <w:rFonts w:ascii="Arial Narrow" w:eastAsiaTheme="minorHAnsi" w:hAnsi="Arial Narrow" w:cs="Arial Narrow"/>
          <w:sz w:val="26"/>
          <w:szCs w:val="26"/>
          <w:lang w:val="es-MX" w:eastAsia="en-US"/>
        </w:rPr>
        <w:t>reglamento interior de este org</w:t>
      </w:r>
      <w:r w:rsidR="004E7FF7">
        <w:rPr>
          <w:rFonts w:ascii="Arial Narrow" w:eastAsiaTheme="minorHAnsi" w:hAnsi="Arial Narrow" w:cs="Arial Narrow"/>
          <w:sz w:val="26"/>
          <w:szCs w:val="26"/>
          <w:lang w:val="es-MX" w:eastAsia="en-US"/>
        </w:rPr>
        <w:t>anismo en un plazo máximo de ciento ochenta</w:t>
      </w:r>
      <w:r w:rsidR="008F6616">
        <w:rPr>
          <w:rFonts w:ascii="Arial Narrow" w:eastAsiaTheme="minorHAnsi" w:hAnsi="Arial Narrow" w:cs="Arial Narrow"/>
          <w:sz w:val="26"/>
          <w:szCs w:val="26"/>
          <w:lang w:val="es-MX" w:eastAsia="en-US"/>
        </w:rPr>
        <w:t xml:space="preserve"> días naturales</w:t>
      </w:r>
      <w:r w:rsidR="004E7FF7">
        <w:rPr>
          <w:rFonts w:ascii="Arial Narrow" w:eastAsiaTheme="minorHAnsi" w:hAnsi="Arial Narrow" w:cs="Arial Narrow"/>
          <w:sz w:val="26"/>
          <w:szCs w:val="26"/>
          <w:lang w:val="es-MX" w:eastAsia="en-US"/>
        </w:rPr>
        <w:t>,</w:t>
      </w:r>
      <w:r w:rsidR="008F6616">
        <w:rPr>
          <w:rFonts w:ascii="Arial Narrow" w:eastAsiaTheme="minorHAnsi" w:hAnsi="Arial Narrow" w:cs="Arial Narrow"/>
          <w:sz w:val="26"/>
          <w:szCs w:val="26"/>
          <w:lang w:val="es-MX" w:eastAsia="en-US"/>
        </w:rPr>
        <w:t xml:space="preserve"> contados a partir </w:t>
      </w:r>
      <w:r w:rsidR="00FA0ABA">
        <w:rPr>
          <w:rFonts w:ascii="Arial Narrow" w:eastAsiaTheme="minorHAnsi" w:hAnsi="Arial Narrow" w:cs="Arial Narrow"/>
          <w:sz w:val="26"/>
          <w:szCs w:val="26"/>
          <w:lang w:val="es-MX" w:eastAsia="en-US"/>
        </w:rPr>
        <w:t>de la entrada en vigor de este d</w:t>
      </w:r>
      <w:r w:rsidR="008F6616">
        <w:rPr>
          <w:rFonts w:ascii="Arial Narrow" w:eastAsiaTheme="minorHAnsi" w:hAnsi="Arial Narrow" w:cs="Arial Narrow"/>
          <w:sz w:val="26"/>
          <w:szCs w:val="26"/>
          <w:lang w:val="es-MX" w:eastAsia="en-US"/>
        </w:rPr>
        <w:t xml:space="preserve">ecreto. </w:t>
      </w:r>
      <w:r w:rsidR="008F6616">
        <w:rPr>
          <w:rFonts w:ascii="Arial Narrow" w:eastAsiaTheme="minorHAnsi" w:hAnsi="Arial Narrow" w:cs="Arial Narrow"/>
          <w:b/>
          <w:sz w:val="26"/>
          <w:szCs w:val="26"/>
          <w:lang w:val="es-MX" w:eastAsia="en-US"/>
        </w:rPr>
        <w:t xml:space="preserve">Primer Informe del </w:t>
      </w:r>
      <w:r w:rsidR="00FA0ABA">
        <w:rPr>
          <w:rFonts w:ascii="Arial Narrow" w:eastAsiaTheme="minorHAnsi" w:hAnsi="Arial Narrow" w:cs="Arial Narrow"/>
          <w:b/>
          <w:sz w:val="26"/>
          <w:szCs w:val="26"/>
          <w:lang w:val="es-MX" w:eastAsia="en-US"/>
        </w:rPr>
        <w:t>Fiscal Anticorrupción Artículo Q</w:t>
      </w:r>
      <w:r w:rsidR="008F6616">
        <w:rPr>
          <w:rFonts w:ascii="Arial Narrow" w:eastAsiaTheme="minorHAnsi" w:hAnsi="Arial Narrow" w:cs="Arial Narrow"/>
          <w:b/>
          <w:sz w:val="26"/>
          <w:szCs w:val="26"/>
          <w:lang w:val="es-MX" w:eastAsia="en-US"/>
        </w:rPr>
        <w:t xml:space="preserve">uinto. </w:t>
      </w:r>
      <w:r w:rsidR="00371545">
        <w:rPr>
          <w:rFonts w:ascii="Arial Narrow" w:eastAsiaTheme="minorHAnsi" w:hAnsi="Arial Narrow" w:cs="Arial Narrow"/>
          <w:sz w:val="26"/>
          <w:szCs w:val="26"/>
          <w:lang w:val="es-MX" w:eastAsia="en-US"/>
        </w:rPr>
        <w:t>Por única ocasión</w:t>
      </w:r>
      <w:r w:rsidR="00FA0ABA">
        <w:rPr>
          <w:rFonts w:ascii="Arial Narrow" w:eastAsiaTheme="minorHAnsi" w:hAnsi="Arial Narrow" w:cs="Arial Narrow"/>
          <w:sz w:val="26"/>
          <w:szCs w:val="26"/>
          <w:lang w:val="es-MX" w:eastAsia="en-US"/>
        </w:rPr>
        <w:t>,</w:t>
      </w:r>
      <w:r w:rsidR="00371545">
        <w:rPr>
          <w:rFonts w:ascii="Arial Narrow" w:eastAsiaTheme="minorHAnsi" w:hAnsi="Arial Narrow" w:cs="Arial Narrow"/>
          <w:sz w:val="26"/>
          <w:szCs w:val="26"/>
          <w:lang w:val="es-MX" w:eastAsia="en-US"/>
        </w:rPr>
        <w:t xml:space="preserve"> la primera rendición </w:t>
      </w:r>
      <w:r w:rsidR="00FA0ABA">
        <w:rPr>
          <w:rFonts w:ascii="Arial Narrow" w:eastAsiaTheme="minorHAnsi" w:hAnsi="Arial Narrow" w:cs="Arial Narrow"/>
          <w:sz w:val="26"/>
          <w:szCs w:val="26"/>
          <w:lang w:val="es-MX" w:eastAsia="en-US"/>
        </w:rPr>
        <w:t>del Informe a</w:t>
      </w:r>
      <w:r w:rsidR="00371545">
        <w:rPr>
          <w:rFonts w:ascii="Arial Narrow" w:eastAsiaTheme="minorHAnsi" w:hAnsi="Arial Narrow" w:cs="Arial Narrow"/>
          <w:sz w:val="26"/>
          <w:szCs w:val="26"/>
          <w:lang w:val="es-MX" w:eastAsia="en-US"/>
        </w:rPr>
        <w:t xml:space="preserve">nual de la </w:t>
      </w:r>
      <w:r w:rsidR="000419D0">
        <w:rPr>
          <w:rFonts w:ascii="Arial Narrow" w:eastAsiaTheme="minorHAnsi" w:hAnsi="Arial Narrow" w:cs="Arial Narrow"/>
          <w:sz w:val="26"/>
          <w:szCs w:val="26"/>
          <w:lang w:val="es-MX" w:eastAsia="en-US"/>
        </w:rPr>
        <w:t>F</w:t>
      </w:r>
      <w:r w:rsidR="00371545">
        <w:rPr>
          <w:rFonts w:ascii="Arial Narrow" w:eastAsiaTheme="minorHAnsi" w:hAnsi="Arial Narrow" w:cs="Arial Narrow"/>
          <w:sz w:val="26"/>
          <w:szCs w:val="26"/>
          <w:lang w:val="es-MX" w:eastAsia="en-US"/>
        </w:rPr>
        <w:t xml:space="preserve">iscalía </w:t>
      </w:r>
      <w:r w:rsidR="000419D0">
        <w:rPr>
          <w:rFonts w:ascii="Arial Narrow" w:eastAsiaTheme="minorHAnsi" w:hAnsi="Arial Narrow" w:cs="Arial Narrow"/>
          <w:sz w:val="26"/>
          <w:szCs w:val="26"/>
          <w:lang w:val="es-MX" w:eastAsia="en-US"/>
        </w:rPr>
        <w:t>Especializada en Combate a la Corrupción del Estado de Yucatán</w:t>
      </w:r>
      <w:r w:rsidR="00FA0ABA">
        <w:rPr>
          <w:rFonts w:ascii="Arial Narrow" w:eastAsiaTheme="minorHAnsi" w:hAnsi="Arial Narrow" w:cs="Arial Narrow"/>
          <w:sz w:val="26"/>
          <w:szCs w:val="26"/>
          <w:lang w:val="es-MX" w:eastAsia="en-US"/>
        </w:rPr>
        <w:t>,</w:t>
      </w:r>
      <w:r w:rsidR="000419D0">
        <w:rPr>
          <w:rFonts w:ascii="Arial Narrow" w:eastAsiaTheme="minorHAnsi" w:hAnsi="Arial Narrow" w:cs="Arial Narrow"/>
          <w:sz w:val="26"/>
          <w:szCs w:val="26"/>
          <w:lang w:val="es-MX" w:eastAsia="en-US"/>
        </w:rPr>
        <w:t xml:space="preserve"> a cargo de la persona titular de dicho órgano autónomo</w:t>
      </w:r>
      <w:r w:rsidR="00FA0ABA">
        <w:rPr>
          <w:rFonts w:ascii="Arial Narrow" w:eastAsiaTheme="minorHAnsi" w:hAnsi="Arial Narrow" w:cs="Arial Narrow"/>
          <w:sz w:val="26"/>
          <w:szCs w:val="26"/>
          <w:lang w:val="es-MX" w:eastAsia="en-US"/>
        </w:rPr>
        <w:t>,</w:t>
      </w:r>
      <w:r w:rsidR="000419D0">
        <w:rPr>
          <w:rFonts w:ascii="Arial Narrow" w:eastAsiaTheme="minorHAnsi" w:hAnsi="Arial Narrow" w:cs="Arial Narrow"/>
          <w:sz w:val="26"/>
          <w:szCs w:val="26"/>
          <w:lang w:val="es-MX" w:eastAsia="en-US"/>
        </w:rPr>
        <w:t xml:space="preserve"> se realizará en el mes de marzo del 2025</w:t>
      </w:r>
      <w:r w:rsidR="00FA0ABA">
        <w:rPr>
          <w:rFonts w:ascii="Arial Narrow" w:eastAsiaTheme="minorHAnsi" w:hAnsi="Arial Narrow" w:cs="Arial Narrow"/>
          <w:sz w:val="26"/>
          <w:szCs w:val="26"/>
          <w:lang w:val="es-MX" w:eastAsia="en-US"/>
        </w:rPr>
        <w:t>,</w:t>
      </w:r>
      <w:r w:rsidR="000419D0">
        <w:rPr>
          <w:rFonts w:ascii="Arial Narrow" w:eastAsiaTheme="minorHAnsi" w:hAnsi="Arial Narrow" w:cs="Arial Narrow"/>
          <w:sz w:val="26"/>
          <w:szCs w:val="26"/>
          <w:lang w:val="es-MX" w:eastAsia="en-US"/>
        </w:rPr>
        <w:t xml:space="preserve"> y comprenderá el periodo que abarca del inicio de sus funciones como fiscal anticorrupción hasta el 31 de diciembre del 2024. </w:t>
      </w:r>
      <w:r w:rsidR="00FA0ABA">
        <w:rPr>
          <w:rFonts w:ascii="Arial Narrow" w:eastAsiaTheme="minorHAnsi" w:hAnsi="Arial Narrow" w:cs="Arial Narrow"/>
          <w:b/>
          <w:sz w:val="26"/>
          <w:szCs w:val="26"/>
          <w:lang w:val="es-MX" w:eastAsia="en-US"/>
        </w:rPr>
        <w:t>Cálculo del presupuesto Artículo S</w:t>
      </w:r>
      <w:r w:rsidR="000419D0">
        <w:rPr>
          <w:rFonts w:ascii="Arial Narrow" w:eastAsiaTheme="minorHAnsi" w:hAnsi="Arial Narrow" w:cs="Arial Narrow"/>
          <w:b/>
          <w:sz w:val="26"/>
          <w:szCs w:val="26"/>
          <w:lang w:val="es-MX" w:eastAsia="en-US"/>
        </w:rPr>
        <w:t xml:space="preserve">exto. </w:t>
      </w:r>
      <w:r w:rsidR="001E1E30">
        <w:rPr>
          <w:rFonts w:ascii="Arial Narrow" w:eastAsiaTheme="minorHAnsi" w:hAnsi="Arial Narrow" w:cs="Arial Narrow"/>
          <w:sz w:val="26"/>
          <w:szCs w:val="26"/>
          <w:lang w:val="es-MX" w:eastAsia="en-US"/>
        </w:rPr>
        <w:t>El presupuesto asignado a la Fiscalía Especializada en Combate a la Corrupción para el año siguiente a su entrada en funciones se calculará dividiendo el primero presupuesto asignado entre el número de meses durante los cuales se ejerció dicho presupuesto</w:t>
      </w:r>
      <w:r w:rsidR="00FA0ABA">
        <w:rPr>
          <w:rFonts w:ascii="Arial Narrow" w:eastAsiaTheme="minorHAnsi" w:hAnsi="Arial Narrow" w:cs="Arial Narrow"/>
          <w:sz w:val="26"/>
          <w:szCs w:val="26"/>
          <w:lang w:val="es-MX" w:eastAsia="en-US"/>
        </w:rPr>
        <w:t>,</w:t>
      </w:r>
      <w:r w:rsidR="001E1E30">
        <w:rPr>
          <w:rFonts w:ascii="Arial Narrow" w:eastAsiaTheme="minorHAnsi" w:hAnsi="Arial Narrow" w:cs="Arial Narrow"/>
          <w:sz w:val="26"/>
          <w:szCs w:val="26"/>
          <w:lang w:val="es-MX" w:eastAsia="en-US"/>
        </w:rPr>
        <w:t xml:space="preserve"> y multiplicando el resultado por doce, tomando en consideración lo dispuesto en el artículo</w:t>
      </w:r>
      <w:r w:rsidR="00FA0ABA">
        <w:rPr>
          <w:rFonts w:ascii="Arial Narrow" w:eastAsiaTheme="minorHAnsi" w:hAnsi="Arial Narrow" w:cs="Arial Narrow"/>
          <w:sz w:val="26"/>
          <w:szCs w:val="26"/>
          <w:lang w:val="es-MX" w:eastAsia="en-US"/>
        </w:rPr>
        <w:t xml:space="preserve"> 6,</w:t>
      </w:r>
      <w:r w:rsidR="001E1E30">
        <w:rPr>
          <w:rFonts w:ascii="Arial Narrow" w:eastAsiaTheme="minorHAnsi" w:hAnsi="Arial Narrow" w:cs="Arial Narrow"/>
          <w:sz w:val="26"/>
          <w:szCs w:val="26"/>
          <w:lang w:val="es-MX" w:eastAsia="en-US"/>
        </w:rPr>
        <w:t xml:space="preserve"> fracción I</w:t>
      </w:r>
      <w:r w:rsidR="00FA0ABA">
        <w:rPr>
          <w:rFonts w:ascii="Arial Narrow" w:eastAsiaTheme="minorHAnsi" w:hAnsi="Arial Narrow" w:cs="Arial Narrow"/>
          <w:sz w:val="26"/>
          <w:szCs w:val="26"/>
          <w:lang w:val="es-MX" w:eastAsia="en-US"/>
        </w:rPr>
        <w:t>,</w:t>
      </w:r>
      <w:r w:rsidR="001E1E30">
        <w:rPr>
          <w:rFonts w:ascii="Arial Narrow" w:eastAsiaTheme="minorHAnsi" w:hAnsi="Arial Narrow" w:cs="Arial Narrow"/>
          <w:sz w:val="26"/>
          <w:szCs w:val="26"/>
          <w:lang w:val="es-MX" w:eastAsia="en-US"/>
        </w:rPr>
        <w:t xml:space="preserve"> de la Ley Orgánica de la Fiscalía </w:t>
      </w:r>
      <w:r w:rsidR="004126D8">
        <w:rPr>
          <w:rFonts w:ascii="Arial Narrow" w:eastAsiaTheme="minorHAnsi" w:hAnsi="Arial Narrow" w:cs="Arial Narrow"/>
          <w:sz w:val="26"/>
          <w:szCs w:val="26"/>
          <w:lang w:val="es-MX" w:eastAsia="en-US"/>
        </w:rPr>
        <w:t>Especializada en Combate a la Corrupción del Estado de Yucatán</w:t>
      </w:r>
      <w:r w:rsidR="00FA0ABA">
        <w:rPr>
          <w:rFonts w:ascii="Arial Narrow" w:eastAsiaTheme="minorHAnsi" w:hAnsi="Arial Narrow" w:cs="Arial Narrow"/>
          <w:sz w:val="26"/>
          <w:szCs w:val="26"/>
          <w:lang w:val="es-MX" w:eastAsia="en-US"/>
        </w:rPr>
        <w:t>,</w:t>
      </w:r>
      <w:r w:rsidR="004126D8">
        <w:rPr>
          <w:rFonts w:ascii="Arial Narrow" w:eastAsiaTheme="minorHAnsi" w:hAnsi="Arial Narrow" w:cs="Arial Narrow"/>
          <w:sz w:val="26"/>
          <w:szCs w:val="26"/>
          <w:lang w:val="es-MX" w:eastAsia="en-US"/>
        </w:rPr>
        <w:t xml:space="preserve"> con el fin de garantizar la correcta operativi</w:t>
      </w:r>
      <w:r w:rsidR="00B77813">
        <w:rPr>
          <w:rFonts w:ascii="Arial Narrow" w:eastAsiaTheme="minorHAnsi" w:hAnsi="Arial Narrow" w:cs="Arial Narrow"/>
          <w:sz w:val="26"/>
          <w:szCs w:val="26"/>
          <w:lang w:val="es-MX" w:eastAsia="en-US"/>
        </w:rPr>
        <w:t>dad y funciones de la referida f</w:t>
      </w:r>
      <w:r w:rsidR="004126D8">
        <w:rPr>
          <w:rFonts w:ascii="Arial Narrow" w:eastAsiaTheme="minorHAnsi" w:hAnsi="Arial Narrow" w:cs="Arial Narrow"/>
          <w:sz w:val="26"/>
          <w:szCs w:val="26"/>
          <w:lang w:val="es-MX" w:eastAsia="en-US"/>
        </w:rPr>
        <w:t xml:space="preserve">iscalía. </w:t>
      </w:r>
      <w:r w:rsidR="004126D8">
        <w:rPr>
          <w:rFonts w:ascii="Arial Narrow" w:eastAsiaTheme="minorHAnsi" w:hAnsi="Arial Narrow" w:cs="Arial Narrow"/>
          <w:b/>
          <w:sz w:val="26"/>
          <w:szCs w:val="26"/>
          <w:lang w:val="es-MX" w:eastAsia="en-US"/>
        </w:rPr>
        <w:t>DADO EN LA SALA DE USOS MÚLTIPLES “MAESTRA CONSUELO ZAVALA CASTILLO” DEL RECINTO DEL PODER L</w:t>
      </w:r>
      <w:r w:rsidR="001F6801">
        <w:rPr>
          <w:rFonts w:ascii="Arial Narrow" w:eastAsiaTheme="minorHAnsi" w:hAnsi="Arial Narrow" w:cs="Arial Narrow"/>
          <w:b/>
          <w:sz w:val="26"/>
          <w:szCs w:val="26"/>
          <w:lang w:val="es-MX" w:eastAsia="en-US"/>
        </w:rPr>
        <w:t>EGISLATIVO EN LA CIUDAD DE MÉRIDA, YUCATÁN, A LOS DIECIOCHO DÍAS DEL MES DE JUNIO DEL AÑO DOS MIL VEINTICUATRO. COMISIÓN PERMANENTE DE JUSTICIA Y SEGURIDAD PÚBLICA.</w:t>
      </w:r>
      <w:r w:rsidR="00B77813">
        <w:rPr>
          <w:rFonts w:ascii="Arial Narrow" w:eastAsiaTheme="minorHAnsi" w:hAnsi="Arial Narrow" w:cs="Arial Narrow"/>
          <w:b/>
          <w:sz w:val="26"/>
          <w:szCs w:val="26"/>
          <w:lang w:val="es-MX" w:eastAsia="en-US"/>
        </w:rPr>
        <w:t xml:space="preserve"> PRESIDENTE: DIP. GASPAR ARMANDO QUINTAL PARRA; VICEPRESIDENTE: DIP. LUIS RENÉ FERNÁNDEZ VIDAL; SECRETARIO: DIP. EDUARDO SOBRINO SIERRA; SECRETARIA: DIP. DAFNE CELINA LÓPEZ OSORIO; VOCAL: DIP. JESÚS EFRÉN PÉREZ BALLOTE; VOCAL: DIP. RAFAEL ALEJANDRO ECHAZARRETA TORRES; VOCAL: DIP. JAZMÍN YANELI VILLANUEVA MOO; VOCAL: DIP. CARMEN GUADALUPE GONZÁLEZ MARTÍN; VOCAL: DIP. VICTOR HUGO LOZANO POVEDA.</w:t>
      </w:r>
    </w:p>
    <w:p w14:paraId="7976DCA6" w14:textId="77777777" w:rsidR="002E32F8" w:rsidRPr="008725AD" w:rsidRDefault="002E32F8" w:rsidP="001F6801">
      <w:pPr>
        <w:jc w:val="both"/>
        <w:rPr>
          <w:rFonts w:ascii="Arial Narrow" w:hAnsi="Arial Narrow" w:cs="Tahoma"/>
          <w:b/>
          <w:bCs/>
          <w:iCs/>
          <w:sz w:val="26"/>
          <w:szCs w:val="26"/>
        </w:rPr>
      </w:pPr>
    </w:p>
    <w:p w14:paraId="1EF11A30" w14:textId="476F39A2" w:rsidR="008725AD" w:rsidRDefault="008F11B6" w:rsidP="00D66F53">
      <w:pPr>
        <w:ind w:left="567"/>
        <w:jc w:val="both"/>
        <w:rPr>
          <w:rFonts w:ascii="Arial Narrow" w:hAnsi="Arial Narrow" w:cs="Tahoma"/>
          <w:iCs/>
          <w:sz w:val="26"/>
          <w:szCs w:val="26"/>
        </w:rPr>
      </w:pPr>
      <w:r>
        <w:rPr>
          <w:rFonts w:ascii="Arial Narrow" w:hAnsi="Arial Narrow" w:cs="Tahoma"/>
          <w:iCs/>
          <w:sz w:val="26"/>
          <w:szCs w:val="26"/>
        </w:rPr>
        <w:t xml:space="preserve">Al término de la lectura del Decreto, el Presidente de la mesa Directiva, expresó; </w:t>
      </w:r>
      <w:r w:rsidR="001F6801">
        <w:rPr>
          <w:rFonts w:ascii="Arial Narrow" w:hAnsi="Arial Narrow" w:cs="Tahoma"/>
          <w:iCs/>
          <w:sz w:val="26"/>
          <w:szCs w:val="26"/>
        </w:rPr>
        <w:t>e</w:t>
      </w:r>
      <w:r w:rsidR="00536877">
        <w:rPr>
          <w:rFonts w:ascii="Arial Narrow" w:hAnsi="Arial Narrow" w:cs="Tahoma"/>
          <w:iCs/>
          <w:sz w:val="26"/>
          <w:szCs w:val="26"/>
        </w:rPr>
        <w:t>l presente d</w:t>
      </w:r>
      <w:r>
        <w:rPr>
          <w:rFonts w:ascii="Arial Narrow" w:hAnsi="Arial Narrow" w:cs="Tahoma"/>
          <w:iCs/>
          <w:sz w:val="26"/>
          <w:szCs w:val="26"/>
        </w:rPr>
        <w:t xml:space="preserve">ictamen contiene el Decreto por el que </w:t>
      </w:r>
      <w:r w:rsidR="001F6801" w:rsidRPr="003145C2">
        <w:rPr>
          <w:rFonts w:ascii="Arial Narrow" w:hAnsi="Arial Narrow" w:cs="Tahoma"/>
          <w:iCs/>
          <w:sz w:val="26"/>
          <w:szCs w:val="26"/>
        </w:rPr>
        <w:t xml:space="preserve">por el que se </w:t>
      </w:r>
      <w:r w:rsidR="001F6801">
        <w:rPr>
          <w:rFonts w:ascii="Arial Narrow" w:hAnsi="Arial Narrow" w:cs="Tahoma"/>
          <w:iCs/>
          <w:sz w:val="26"/>
          <w:szCs w:val="26"/>
        </w:rPr>
        <w:t xml:space="preserve">expide </w:t>
      </w:r>
      <w:r w:rsidR="00A11B12">
        <w:rPr>
          <w:rFonts w:ascii="Arial Narrow" w:hAnsi="Arial Narrow" w:cs="Tahoma"/>
          <w:iCs/>
          <w:sz w:val="26"/>
          <w:szCs w:val="26"/>
        </w:rPr>
        <w:t>la Ley Orgánica de la Fiscalía Especializada en C</w:t>
      </w:r>
      <w:r w:rsidR="001F6801">
        <w:rPr>
          <w:rFonts w:ascii="Arial Narrow" w:hAnsi="Arial Narrow" w:cs="Tahoma"/>
          <w:iCs/>
          <w:sz w:val="26"/>
          <w:szCs w:val="26"/>
        </w:rPr>
        <w:t xml:space="preserve">ombate a la </w:t>
      </w:r>
      <w:r w:rsidR="00A11B12">
        <w:rPr>
          <w:rFonts w:ascii="Arial Narrow" w:hAnsi="Arial Narrow" w:cs="Tahoma"/>
          <w:iCs/>
          <w:sz w:val="26"/>
          <w:szCs w:val="26"/>
        </w:rPr>
        <w:t>C</w:t>
      </w:r>
      <w:r w:rsidR="001F6801">
        <w:rPr>
          <w:rFonts w:ascii="Arial Narrow" w:hAnsi="Arial Narrow" w:cs="Tahoma"/>
          <w:iCs/>
          <w:sz w:val="26"/>
          <w:szCs w:val="26"/>
        </w:rPr>
        <w:t>orrupción del Estado de Yucatán y modifica diversas Leyes Estatales, sobre la Fiscalía Especializada en Combate a la C</w:t>
      </w:r>
      <w:r w:rsidR="00D66F53">
        <w:rPr>
          <w:rFonts w:ascii="Arial Narrow" w:hAnsi="Arial Narrow" w:cs="Tahoma"/>
          <w:iCs/>
          <w:sz w:val="26"/>
          <w:szCs w:val="26"/>
        </w:rPr>
        <w:t xml:space="preserve">orrupción del Estado de Yucatán, armonizando las referencias y atribuciones de la Fiscalía Especializada en Combate a la Corrupción del Estado de Yucatán como Autoridad con Autonomía Constitucional Local. </w:t>
      </w:r>
      <w:r w:rsidR="00383E8D">
        <w:rPr>
          <w:rFonts w:ascii="Arial Narrow" w:hAnsi="Arial Narrow" w:cs="Tahoma"/>
          <w:iCs/>
          <w:sz w:val="26"/>
          <w:szCs w:val="26"/>
        </w:rPr>
        <w:t>En tal virtud, con fundamento en el Artículo 34 Fracción VII de la Ley</w:t>
      </w:r>
      <w:r w:rsidR="00D66F53">
        <w:rPr>
          <w:rFonts w:ascii="Arial Narrow" w:hAnsi="Arial Narrow" w:cs="Tahoma"/>
          <w:iCs/>
          <w:sz w:val="26"/>
          <w:szCs w:val="26"/>
        </w:rPr>
        <w:t xml:space="preserve"> de Gobierno</w:t>
      </w:r>
      <w:r w:rsidR="00383E8D">
        <w:rPr>
          <w:rFonts w:ascii="Arial Narrow" w:hAnsi="Arial Narrow" w:cs="Tahoma"/>
          <w:iCs/>
          <w:sz w:val="26"/>
          <w:szCs w:val="26"/>
        </w:rPr>
        <w:t xml:space="preserve"> del Poder Legislativo del Estado de Yucatán, así como lo establecido en el Artículo 84 del Reglamento de la Ley de Gobierno del Poder Legislativo del Estado de Yucatán, solicitó la dispensa de trámite de discusión y votación en una sesión posterior y </w:t>
      </w:r>
      <w:r w:rsidR="00C660AE">
        <w:rPr>
          <w:rFonts w:ascii="Arial Narrow" w:hAnsi="Arial Narrow" w:cs="Tahoma"/>
          <w:iCs/>
          <w:sz w:val="26"/>
          <w:szCs w:val="26"/>
        </w:rPr>
        <w:t>dicho procedimiento se efectuará</w:t>
      </w:r>
      <w:r w:rsidR="00383E8D">
        <w:rPr>
          <w:rFonts w:ascii="Arial Narrow" w:hAnsi="Arial Narrow" w:cs="Tahoma"/>
          <w:iCs/>
          <w:sz w:val="26"/>
          <w:szCs w:val="26"/>
        </w:rPr>
        <w:t xml:space="preserve"> en esos momentos. Las Diputadas y los Diputados que estén a favor de conceder la dispensa del trámite solicitado, sírvanse manifestarlo en forma económica</w:t>
      </w:r>
      <w:r w:rsidR="00FB4FC9">
        <w:rPr>
          <w:rFonts w:ascii="Arial Narrow" w:hAnsi="Arial Narrow" w:cs="Tahoma"/>
          <w:iCs/>
          <w:sz w:val="26"/>
          <w:szCs w:val="26"/>
        </w:rPr>
        <w:t>, quienes estén en contra</w:t>
      </w:r>
      <w:r w:rsidR="00C660AE">
        <w:rPr>
          <w:rFonts w:ascii="Arial Narrow" w:hAnsi="Arial Narrow" w:cs="Tahoma"/>
          <w:iCs/>
          <w:sz w:val="26"/>
          <w:szCs w:val="26"/>
        </w:rPr>
        <w:t xml:space="preserve"> favor de hacerlo de la misma manera</w:t>
      </w:r>
      <w:r w:rsidR="00383E8D">
        <w:rPr>
          <w:rFonts w:ascii="Arial Narrow" w:hAnsi="Arial Narrow" w:cs="Tahoma"/>
          <w:iCs/>
          <w:sz w:val="26"/>
          <w:szCs w:val="26"/>
        </w:rPr>
        <w:t xml:space="preserve">; </w:t>
      </w:r>
      <w:r w:rsidR="00383E8D" w:rsidRPr="00383E8D">
        <w:rPr>
          <w:rFonts w:ascii="Arial Narrow" w:hAnsi="Arial Narrow" w:cs="Tahoma"/>
          <w:b/>
          <w:bCs/>
          <w:iCs/>
          <w:sz w:val="26"/>
          <w:szCs w:val="26"/>
        </w:rPr>
        <w:t xml:space="preserve">aprobado por </w:t>
      </w:r>
      <w:r w:rsidR="00C660AE">
        <w:rPr>
          <w:rFonts w:ascii="Arial Narrow" w:hAnsi="Arial Narrow" w:cs="Tahoma"/>
          <w:b/>
          <w:bCs/>
          <w:iCs/>
          <w:sz w:val="26"/>
          <w:szCs w:val="26"/>
        </w:rPr>
        <w:t>mayoría</w:t>
      </w:r>
      <w:r w:rsidR="00383E8D">
        <w:rPr>
          <w:rFonts w:ascii="Arial Narrow" w:hAnsi="Arial Narrow" w:cs="Tahoma"/>
          <w:iCs/>
          <w:sz w:val="26"/>
          <w:szCs w:val="26"/>
        </w:rPr>
        <w:t>.</w:t>
      </w:r>
    </w:p>
    <w:p w14:paraId="53528A57" w14:textId="77777777" w:rsidR="000714CA" w:rsidRDefault="000714CA" w:rsidP="00465585">
      <w:pPr>
        <w:ind w:left="567" w:firstLine="284"/>
        <w:jc w:val="both"/>
        <w:rPr>
          <w:rFonts w:ascii="Arial Narrow" w:hAnsi="Arial Narrow" w:cs="Tahoma"/>
          <w:iCs/>
          <w:sz w:val="26"/>
          <w:szCs w:val="26"/>
        </w:rPr>
      </w:pPr>
    </w:p>
    <w:p w14:paraId="20ECC9CA" w14:textId="1E0E9E04" w:rsidR="000714CA" w:rsidRDefault="00E51A51" w:rsidP="00465585">
      <w:pPr>
        <w:ind w:left="567" w:firstLine="284"/>
        <w:jc w:val="both"/>
        <w:rPr>
          <w:rFonts w:ascii="Arial Narrow" w:hAnsi="Arial Narrow" w:cs="Tahoma"/>
          <w:iCs/>
          <w:sz w:val="26"/>
          <w:szCs w:val="26"/>
        </w:rPr>
      </w:pPr>
      <w:r>
        <w:rPr>
          <w:rFonts w:ascii="Arial Narrow" w:hAnsi="Arial Narrow" w:cs="Tahoma"/>
          <w:iCs/>
          <w:sz w:val="26"/>
          <w:szCs w:val="26"/>
        </w:rPr>
        <w:t xml:space="preserve">Continuando con el trámite el Presidente, dijo; con fundamento en el Artículo 34 Fracción VII de la Ley </w:t>
      </w:r>
      <w:r w:rsidR="000A264C">
        <w:rPr>
          <w:rFonts w:ascii="Arial Narrow" w:hAnsi="Arial Narrow" w:cs="Tahoma"/>
          <w:iCs/>
          <w:sz w:val="26"/>
          <w:szCs w:val="26"/>
        </w:rPr>
        <w:t xml:space="preserve">de Gobierno </w:t>
      </w:r>
      <w:r>
        <w:rPr>
          <w:rFonts w:ascii="Arial Narrow" w:hAnsi="Arial Narrow" w:cs="Tahoma"/>
          <w:iCs/>
          <w:sz w:val="26"/>
          <w:szCs w:val="26"/>
        </w:rPr>
        <w:t>del Poder Legislativo del Estado de Yucatán, así como lo establecido en los Artículos 82 y 89 Fracción I</w:t>
      </w:r>
      <w:r w:rsidR="00C660AE">
        <w:rPr>
          <w:rFonts w:ascii="Arial Narrow" w:hAnsi="Arial Narrow" w:cs="Tahoma"/>
          <w:iCs/>
          <w:sz w:val="26"/>
          <w:szCs w:val="26"/>
        </w:rPr>
        <w:t>II de su propio Reglamento, puso</w:t>
      </w:r>
      <w:r>
        <w:rPr>
          <w:rFonts w:ascii="Arial Narrow" w:hAnsi="Arial Narrow" w:cs="Tahoma"/>
          <w:iCs/>
          <w:sz w:val="26"/>
          <w:szCs w:val="26"/>
        </w:rPr>
        <w:t xml:space="preserve"> a discusión</w:t>
      </w:r>
      <w:r w:rsidR="00C660AE">
        <w:rPr>
          <w:rFonts w:ascii="Arial Narrow" w:hAnsi="Arial Narrow" w:cs="Tahoma"/>
          <w:iCs/>
          <w:sz w:val="26"/>
          <w:szCs w:val="26"/>
        </w:rPr>
        <w:t xml:space="preserve"> en general</w:t>
      </w:r>
      <w:r>
        <w:rPr>
          <w:rFonts w:ascii="Arial Narrow" w:hAnsi="Arial Narrow" w:cs="Tahoma"/>
          <w:iCs/>
          <w:sz w:val="26"/>
          <w:szCs w:val="26"/>
        </w:rPr>
        <w:t xml:space="preserve"> el Dictamen. Las Diputadas y los Diputados que deseen hacer uso de la palabra en contra, </w:t>
      </w:r>
      <w:r w:rsidR="00284205">
        <w:rPr>
          <w:rFonts w:ascii="Arial Narrow" w:hAnsi="Arial Narrow" w:cs="Tahoma"/>
          <w:iCs/>
          <w:sz w:val="26"/>
          <w:szCs w:val="26"/>
        </w:rPr>
        <w:t xml:space="preserve">pueden </w:t>
      </w:r>
      <w:r>
        <w:rPr>
          <w:rFonts w:ascii="Arial Narrow" w:hAnsi="Arial Narrow" w:cs="Tahoma"/>
          <w:iCs/>
          <w:sz w:val="26"/>
          <w:szCs w:val="26"/>
        </w:rPr>
        <w:t xml:space="preserve">inscribirse con la Secretaria Diputada </w:t>
      </w:r>
      <w:r w:rsidR="00C660AE">
        <w:rPr>
          <w:rFonts w:ascii="Arial Narrow" w:hAnsi="Arial Narrow" w:cs="Tahoma"/>
          <w:iCs/>
          <w:sz w:val="26"/>
          <w:szCs w:val="26"/>
        </w:rPr>
        <w:t>Rubí Argelia Be Chan</w:t>
      </w:r>
      <w:r>
        <w:rPr>
          <w:rFonts w:ascii="Arial Narrow" w:hAnsi="Arial Narrow" w:cs="Tahoma"/>
          <w:iCs/>
          <w:sz w:val="26"/>
          <w:szCs w:val="26"/>
        </w:rPr>
        <w:t xml:space="preserve"> y las y los</w:t>
      </w:r>
      <w:r w:rsidR="00D34806">
        <w:rPr>
          <w:rFonts w:ascii="Arial Narrow" w:hAnsi="Arial Narrow" w:cs="Tahoma"/>
          <w:iCs/>
          <w:sz w:val="26"/>
          <w:szCs w:val="26"/>
        </w:rPr>
        <w:t xml:space="preserve"> Diputados</w:t>
      </w:r>
      <w:r>
        <w:rPr>
          <w:rFonts w:ascii="Arial Narrow" w:hAnsi="Arial Narrow" w:cs="Tahoma"/>
          <w:iCs/>
          <w:sz w:val="26"/>
          <w:szCs w:val="26"/>
        </w:rPr>
        <w:t xml:space="preserve"> que estén a favor, con la Secretaria Diputada Karla Vanessa Salazar González</w:t>
      </w:r>
      <w:r w:rsidR="000A264C">
        <w:rPr>
          <w:rFonts w:ascii="Arial Narrow" w:hAnsi="Arial Narrow" w:cs="Tahoma"/>
          <w:iCs/>
          <w:sz w:val="26"/>
          <w:szCs w:val="26"/>
        </w:rPr>
        <w:t>. Recordándoles que podrán hacer uso de la palabra hasta cinco Diputadas o Diputados a favor y hasta cinco</w:t>
      </w:r>
      <w:r w:rsidR="00D34806">
        <w:rPr>
          <w:rFonts w:ascii="Arial Narrow" w:hAnsi="Arial Narrow" w:cs="Tahoma"/>
          <w:iCs/>
          <w:sz w:val="26"/>
          <w:szCs w:val="26"/>
        </w:rPr>
        <w:t xml:space="preserve"> Diputadas o Diputados</w:t>
      </w:r>
      <w:r w:rsidR="000A264C">
        <w:rPr>
          <w:rFonts w:ascii="Arial Narrow" w:hAnsi="Arial Narrow" w:cs="Tahoma"/>
          <w:iCs/>
          <w:sz w:val="26"/>
          <w:szCs w:val="26"/>
        </w:rPr>
        <w:t xml:space="preserve"> en </w:t>
      </w:r>
      <w:r w:rsidR="00D34806">
        <w:rPr>
          <w:rFonts w:ascii="Arial Narrow" w:hAnsi="Arial Narrow" w:cs="Tahoma"/>
          <w:iCs/>
          <w:sz w:val="26"/>
          <w:szCs w:val="26"/>
        </w:rPr>
        <w:t>contra, hasta por siete minutos, también recordándoles que en la discusión en lo general se podrán reservar los artículos que consideren analizar y discutir en lo particular pudiendo hablar cinco Diputadas o Diputados en contra y</w:t>
      </w:r>
      <w:r w:rsidR="00D34806" w:rsidRPr="00D34806">
        <w:rPr>
          <w:rFonts w:ascii="Arial Narrow" w:hAnsi="Arial Narrow" w:cs="Tahoma"/>
          <w:iCs/>
          <w:sz w:val="26"/>
          <w:szCs w:val="26"/>
        </w:rPr>
        <w:t xml:space="preserve"> </w:t>
      </w:r>
      <w:r w:rsidR="00D34806">
        <w:rPr>
          <w:rFonts w:ascii="Arial Narrow" w:hAnsi="Arial Narrow" w:cs="Tahoma"/>
          <w:iCs/>
          <w:sz w:val="26"/>
          <w:szCs w:val="26"/>
        </w:rPr>
        <w:t>cinco Diputadas o Diputados a favor, hasta por siete minutos.</w:t>
      </w:r>
    </w:p>
    <w:p w14:paraId="20206EF9" w14:textId="77777777" w:rsidR="007841F0" w:rsidRDefault="007841F0" w:rsidP="00465585">
      <w:pPr>
        <w:ind w:left="567" w:firstLine="284"/>
        <w:jc w:val="both"/>
        <w:rPr>
          <w:rFonts w:ascii="Arial Narrow" w:hAnsi="Arial Narrow" w:cs="Tahoma"/>
          <w:iCs/>
          <w:sz w:val="26"/>
          <w:szCs w:val="26"/>
        </w:rPr>
      </w:pPr>
    </w:p>
    <w:p w14:paraId="133B852F" w14:textId="1B0801F4" w:rsidR="007841F0" w:rsidRDefault="00801E84" w:rsidP="00465585">
      <w:pPr>
        <w:ind w:left="567" w:firstLine="284"/>
        <w:jc w:val="both"/>
        <w:rPr>
          <w:rFonts w:ascii="Arial Narrow" w:hAnsi="Arial Narrow" w:cs="Tahoma"/>
          <w:iCs/>
          <w:sz w:val="26"/>
          <w:szCs w:val="26"/>
        </w:rPr>
      </w:pPr>
      <w:r>
        <w:rPr>
          <w:rFonts w:ascii="Arial Narrow" w:hAnsi="Arial Narrow" w:cs="Tahoma"/>
          <w:iCs/>
          <w:sz w:val="26"/>
          <w:szCs w:val="26"/>
        </w:rPr>
        <w:t>El</w:t>
      </w:r>
      <w:r w:rsidR="007841F0">
        <w:rPr>
          <w:rFonts w:ascii="Arial Narrow" w:hAnsi="Arial Narrow" w:cs="Tahoma"/>
          <w:iCs/>
          <w:sz w:val="26"/>
          <w:szCs w:val="26"/>
        </w:rPr>
        <w:t xml:space="preserve"> Presidente</w:t>
      </w:r>
      <w:r>
        <w:rPr>
          <w:rFonts w:ascii="Arial Narrow" w:hAnsi="Arial Narrow" w:cs="Tahoma"/>
          <w:iCs/>
          <w:sz w:val="26"/>
          <w:szCs w:val="26"/>
        </w:rPr>
        <w:t xml:space="preserve"> de la Mesa Directiva</w:t>
      </w:r>
      <w:r w:rsidR="007841F0">
        <w:rPr>
          <w:rFonts w:ascii="Arial Narrow" w:hAnsi="Arial Narrow" w:cs="Tahoma"/>
          <w:iCs/>
          <w:sz w:val="26"/>
          <w:szCs w:val="26"/>
        </w:rPr>
        <w:t>, manifestó; Honorable Asamblea, 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w:t>
      </w:r>
      <w:r w:rsidR="0074023E">
        <w:rPr>
          <w:rFonts w:ascii="Arial Narrow" w:hAnsi="Arial Narrow" w:cs="Tahoma"/>
          <w:iCs/>
          <w:sz w:val="26"/>
          <w:szCs w:val="26"/>
        </w:rPr>
        <w:t xml:space="preserve"> en lo general</w:t>
      </w:r>
      <w:r w:rsidR="007841F0">
        <w:rPr>
          <w:rFonts w:ascii="Arial Narrow" w:hAnsi="Arial Narrow" w:cs="Tahoma"/>
          <w:iCs/>
          <w:sz w:val="26"/>
          <w:szCs w:val="26"/>
        </w:rPr>
        <w:t xml:space="preserve">, mismas que no podrán ser modificadas a fin de adicionar oradores. </w:t>
      </w:r>
      <w:r w:rsidR="0074023E">
        <w:rPr>
          <w:rFonts w:ascii="Arial Narrow" w:hAnsi="Arial Narrow" w:cs="Tahoma"/>
          <w:iCs/>
          <w:sz w:val="26"/>
          <w:szCs w:val="26"/>
        </w:rPr>
        <w:t>Siendo en contra la Diputada Fabiola Loeza Novelo</w:t>
      </w:r>
    </w:p>
    <w:p w14:paraId="27684F23" w14:textId="77777777" w:rsidR="007841F0" w:rsidRDefault="007841F0" w:rsidP="00465585">
      <w:pPr>
        <w:ind w:left="567" w:firstLine="284"/>
        <w:jc w:val="both"/>
        <w:rPr>
          <w:rFonts w:ascii="Arial Narrow" w:hAnsi="Arial Narrow" w:cs="Tahoma"/>
          <w:iCs/>
          <w:sz w:val="26"/>
          <w:szCs w:val="26"/>
        </w:rPr>
      </w:pPr>
    </w:p>
    <w:p w14:paraId="53B188AA" w14:textId="546A83D0" w:rsidR="0074023E" w:rsidRDefault="007841F0" w:rsidP="0074023E">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Tahoma"/>
          <w:iCs/>
          <w:sz w:val="26"/>
          <w:szCs w:val="26"/>
        </w:rPr>
        <w:t xml:space="preserve"> </w:t>
      </w:r>
      <w:r w:rsidRPr="007841F0">
        <w:rPr>
          <w:rFonts w:ascii="Arial Narrow" w:eastAsia="Calibri" w:hAnsi="Arial Narrow"/>
          <w:kern w:val="2"/>
          <w:sz w:val="26"/>
          <w:szCs w:val="26"/>
          <w:lang w:val="es-MX" w:eastAsia="en-US"/>
          <w14:ligatures w14:val="standardContextual"/>
        </w:rPr>
        <w:t>Se concedió el uso de la tribuna</w:t>
      </w:r>
      <w:r w:rsidR="004432FF">
        <w:rPr>
          <w:rFonts w:ascii="Arial Narrow" w:eastAsia="Calibri" w:hAnsi="Arial Narrow"/>
          <w:kern w:val="2"/>
          <w:sz w:val="26"/>
          <w:szCs w:val="26"/>
          <w:lang w:val="es-MX" w:eastAsia="en-US"/>
          <w14:ligatures w14:val="standardContextual"/>
        </w:rPr>
        <w:t xml:space="preserve"> </w:t>
      </w:r>
      <w:r w:rsidR="0074023E">
        <w:rPr>
          <w:rFonts w:ascii="Arial Narrow" w:eastAsia="Calibri" w:hAnsi="Arial Narrow"/>
          <w:kern w:val="2"/>
          <w:sz w:val="26"/>
          <w:szCs w:val="26"/>
          <w:lang w:val="es-MX" w:eastAsia="en-US"/>
          <w14:ligatures w14:val="standardContextual"/>
        </w:rPr>
        <w:t>a</w:t>
      </w:r>
      <w:r w:rsidR="00A12844">
        <w:rPr>
          <w:rFonts w:ascii="Arial Narrow" w:eastAsia="Calibri" w:hAnsi="Arial Narrow"/>
          <w:kern w:val="2"/>
          <w:sz w:val="26"/>
          <w:szCs w:val="26"/>
          <w:lang w:val="es-MX" w:eastAsia="en-US"/>
          <w14:ligatures w14:val="standardContextual"/>
        </w:rPr>
        <w:t xml:space="preserve"> </w:t>
      </w:r>
      <w:r w:rsidR="0074023E">
        <w:rPr>
          <w:rFonts w:ascii="Arial Narrow" w:eastAsia="Calibri" w:hAnsi="Arial Narrow"/>
          <w:kern w:val="2"/>
          <w:sz w:val="26"/>
          <w:szCs w:val="26"/>
          <w:lang w:val="es-MX" w:eastAsia="en-US"/>
          <w14:ligatures w14:val="standardContextual"/>
        </w:rPr>
        <w:t>la</w:t>
      </w:r>
      <w:r w:rsidRPr="007841F0">
        <w:rPr>
          <w:rFonts w:ascii="Arial Narrow" w:eastAsia="Calibri" w:hAnsi="Arial Narrow"/>
          <w:kern w:val="2"/>
          <w:sz w:val="26"/>
          <w:szCs w:val="26"/>
          <w:lang w:val="es-MX" w:eastAsia="en-US"/>
          <w14:ligatures w14:val="standardContextual"/>
        </w:rPr>
        <w:t xml:space="preserve"> </w:t>
      </w:r>
      <w:r w:rsidR="0074023E">
        <w:rPr>
          <w:rFonts w:ascii="Arial Narrow" w:eastAsia="Calibri" w:hAnsi="Arial Narrow"/>
          <w:b/>
          <w:bCs/>
          <w:kern w:val="2"/>
          <w:sz w:val="26"/>
          <w:szCs w:val="26"/>
          <w:lang w:val="es-MX" w:eastAsia="en-US"/>
          <w14:ligatures w14:val="standardContextual"/>
        </w:rPr>
        <w:t>Diputada Fabiola Loeza Novelo</w:t>
      </w:r>
      <w:r w:rsidR="0025746A">
        <w:rPr>
          <w:rFonts w:ascii="Arial Narrow" w:eastAsia="Calibri" w:hAnsi="Arial Narrow"/>
          <w:b/>
          <w:bCs/>
          <w:kern w:val="2"/>
          <w:sz w:val="26"/>
          <w:szCs w:val="26"/>
          <w:lang w:val="es-MX" w:eastAsia="en-US"/>
          <w14:ligatures w14:val="standardContextual"/>
        </w:rPr>
        <w:t xml:space="preserve"> </w:t>
      </w:r>
      <w:r w:rsidR="0025746A">
        <w:rPr>
          <w:rFonts w:ascii="Arial Narrow" w:eastAsia="Calibri" w:hAnsi="Arial Narrow"/>
          <w:bCs/>
          <w:kern w:val="2"/>
          <w:sz w:val="26"/>
          <w:szCs w:val="26"/>
          <w:lang w:val="es-MX" w:eastAsia="en-US"/>
          <w14:ligatures w14:val="standardContextual"/>
        </w:rPr>
        <w:t>para hablar en contra</w:t>
      </w:r>
      <w:r w:rsidR="0074023E" w:rsidRPr="0025746A">
        <w:rPr>
          <w:rFonts w:ascii="Arial Narrow" w:eastAsia="Calibri" w:hAnsi="Arial Narrow"/>
          <w:bCs/>
          <w:kern w:val="2"/>
          <w:sz w:val="26"/>
          <w:szCs w:val="26"/>
          <w:lang w:val="es-MX" w:eastAsia="en-US"/>
          <w14:ligatures w14:val="standardContextual"/>
        </w:rPr>
        <w:t>,</w:t>
      </w:r>
      <w:r w:rsidRPr="0025746A">
        <w:rPr>
          <w:rFonts w:ascii="Arial Narrow" w:eastAsia="Calibri" w:hAnsi="Arial Narrow"/>
          <w:kern w:val="2"/>
          <w:sz w:val="26"/>
          <w:szCs w:val="26"/>
          <w:lang w:val="es-MX" w:eastAsia="en-US"/>
          <w14:ligatures w14:val="standardContextual"/>
        </w:rPr>
        <w:t xml:space="preserve"> </w:t>
      </w:r>
      <w:r w:rsidRPr="007841F0">
        <w:rPr>
          <w:rFonts w:ascii="Arial Narrow" w:eastAsia="Calibri" w:hAnsi="Arial Narrow"/>
          <w:kern w:val="2"/>
          <w:sz w:val="26"/>
          <w:szCs w:val="26"/>
          <w:lang w:val="es-MX" w:eastAsia="en-US"/>
          <w14:ligatures w14:val="standardContextual"/>
        </w:rPr>
        <w:t xml:space="preserve">quien expuso: </w:t>
      </w:r>
      <w:r w:rsidR="0074023E">
        <w:rPr>
          <w:rFonts w:ascii="Arial Narrow" w:hAnsi="Arial Narrow"/>
          <w:sz w:val="26"/>
          <w:szCs w:val="26"/>
        </w:rPr>
        <w:t xml:space="preserve">“Gracias Presidente. Con el permiso de la Mesa Directiva, a todas y a todos; muy buenas tardes. </w:t>
      </w:r>
      <w:r w:rsidR="0074023E" w:rsidRPr="009819FC">
        <w:rPr>
          <w:rFonts w:ascii="Arial Narrow" w:eastAsia="Calibri" w:hAnsi="Arial Narrow"/>
          <w:sz w:val="26"/>
          <w:szCs w:val="26"/>
        </w:rPr>
        <w:t xml:space="preserve">El texto de actual de la Constitución local, en su </w:t>
      </w:r>
      <w:r w:rsidR="0074023E">
        <w:rPr>
          <w:rFonts w:ascii="Arial Narrow" w:eastAsia="Calibri" w:hAnsi="Arial Narrow"/>
          <w:sz w:val="26"/>
          <w:szCs w:val="26"/>
        </w:rPr>
        <w:t>A</w:t>
      </w:r>
      <w:r w:rsidR="0074023E" w:rsidRPr="009819FC">
        <w:rPr>
          <w:rFonts w:ascii="Arial Narrow" w:eastAsia="Calibri" w:hAnsi="Arial Narrow"/>
          <w:sz w:val="26"/>
          <w:szCs w:val="26"/>
        </w:rPr>
        <w:t xml:space="preserve">rtículo 75 quinquies expresa que </w:t>
      </w:r>
      <w:r w:rsidR="0074023E" w:rsidRPr="00B76943">
        <w:rPr>
          <w:rFonts w:ascii="Arial Narrow" w:eastAsia="Calibri" w:hAnsi="Arial Narrow"/>
          <w:sz w:val="26"/>
          <w:szCs w:val="26"/>
        </w:rPr>
        <w:t xml:space="preserve">Fiscalía Especializada en Combate a la Corrupción del Estado es un organismo público autónomo. </w:t>
      </w:r>
      <w:r w:rsidR="0074023E" w:rsidRPr="009819FC">
        <w:rPr>
          <w:rFonts w:ascii="Arial Narrow" w:eastAsia="Calibri" w:hAnsi="Arial Narrow"/>
          <w:sz w:val="26"/>
          <w:szCs w:val="26"/>
        </w:rPr>
        <w:t xml:space="preserve">La autonomía de esa fiscalía proviene de la reforma del </w:t>
      </w:r>
      <w:r w:rsidR="0074023E" w:rsidRPr="00B76943">
        <w:rPr>
          <w:rFonts w:ascii="Arial Narrow" w:eastAsia="Calibri" w:hAnsi="Arial Narrow"/>
          <w:sz w:val="26"/>
          <w:szCs w:val="26"/>
        </w:rPr>
        <w:t>año 2019,</w:t>
      </w:r>
      <w:r w:rsidR="0074023E" w:rsidRPr="009819FC">
        <w:rPr>
          <w:rFonts w:ascii="Arial Narrow" w:eastAsia="Calibri" w:hAnsi="Arial Narrow"/>
          <w:sz w:val="26"/>
          <w:szCs w:val="26"/>
        </w:rPr>
        <w:t xml:space="preserve"> en donde se otorgó precisamente autonomía constitucional al </w:t>
      </w:r>
      <w:r w:rsidR="0074023E">
        <w:rPr>
          <w:rFonts w:ascii="Arial Narrow" w:eastAsia="Calibri" w:hAnsi="Arial Narrow"/>
          <w:sz w:val="26"/>
          <w:szCs w:val="26"/>
        </w:rPr>
        <w:t>F</w:t>
      </w:r>
      <w:r w:rsidR="0074023E" w:rsidRPr="009819FC">
        <w:rPr>
          <w:rFonts w:ascii="Arial Narrow" w:eastAsia="Calibri" w:hAnsi="Arial Narrow"/>
          <w:sz w:val="26"/>
          <w:szCs w:val="26"/>
        </w:rPr>
        <w:t xml:space="preserve">iscal </w:t>
      </w:r>
      <w:r w:rsidR="0074023E">
        <w:rPr>
          <w:rFonts w:ascii="Arial Narrow" w:eastAsia="Calibri" w:hAnsi="Arial Narrow"/>
          <w:sz w:val="26"/>
          <w:szCs w:val="26"/>
        </w:rPr>
        <w:t>A</w:t>
      </w:r>
      <w:r w:rsidR="0074023E" w:rsidRPr="009819FC">
        <w:rPr>
          <w:rFonts w:ascii="Arial Narrow" w:eastAsia="Calibri" w:hAnsi="Arial Narrow"/>
          <w:sz w:val="26"/>
          <w:szCs w:val="26"/>
        </w:rPr>
        <w:t xml:space="preserve">nticorrupción en Yucatán. </w:t>
      </w:r>
      <w:r w:rsidR="0074023E" w:rsidRPr="00B76943">
        <w:rPr>
          <w:rFonts w:ascii="Arial Narrow" w:eastAsia="Calibri" w:hAnsi="Arial Narrow"/>
          <w:sz w:val="26"/>
          <w:szCs w:val="26"/>
        </w:rPr>
        <w:t xml:space="preserve">En el año 2021, el actual ejecutivo estatal envió a esta </w:t>
      </w:r>
      <w:r w:rsidR="0074023E">
        <w:rPr>
          <w:rFonts w:ascii="Arial Narrow" w:eastAsia="Calibri" w:hAnsi="Arial Narrow"/>
          <w:sz w:val="26"/>
          <w:szCs w:val="26"/>
        </w:rPr>
        <w:t>S</w:t>
      </w:r>
      <w:r w:rsidR="0074023E" w:rsidRPr="00B76943">
        <w:rPr>
          <w:rFonts w:ascii="Arial Narrow" w:eastAsia="Calibri" w:hAnsi="Arial Narrow"/>
          <w:sz w:val="26"/>
          <w:szCs w:val="26"/>
        </w:rPr>
        <w:t xml:space="preserve">oberanía la </w:t>
      </w:r>
      <w:r w:rsidR="0074023E">
        <w:rPr>
          <w:rFonts w:ascii="Arial Narrow" w:eastAsia="Calibri" w:hAnsi="Arial Narrow"/>
          <w:sz w:val="26"/>
          <w:szCs w:val="26"/>
        </w:rPr>
        <w:t>I</w:t>
      </w:r>
      <w:r w:rsidR="0074023E" w:rsidRPr="00B76943">
        <w:rPr>
          <w:rFonts w:ascii="Arial Narrow" w:eastAsia="Calibri" w:hAnsi="Arial Narrow"/>
          <w:sz w:val="26"/>
          <w:szCs w:val="26"/>
        </w:rPr>
        <w:t>niciativa para crear la Ley Orgánica de la Fiscalía Especializada en Combate a la Corrupción del Estado de Yucatán.</w:t>
      </w:r>
      <w:r w:rsidR="0074023E">
        <w:rPr>
          <w:rFonts w:ascii="Arial Narrow" w:eastAsia="Calibri" w:hAnsi="Arial Narrow"/>
          <w:sz w:val="26"/>
          <w:szCs w:val="26"/>
        </w:rPr>
        <w:t xml:space="preserve"> </w:t>
      </w:r>
      <w:r w:rsidR="0074023E" w:rsidRPr="00B76943">
        <w:rPr>
          <w:rFonts w:ascii="Arial Narrow" w:eastAsia="Calibri" w:hAnsi="Arial Narrow"/>
          <w:sz w:val="26"/>
          <w:szCs w:val="26"/>
        </w:rPr>
        <w:t xml:space="preserve">A casi tres años de haberse enviado la </w:t>
      </w:r>
      <w:r w:rsidR="0074023E">
        <w:rPr>
          <w:rFonts w:ascii="Arial Narrow" w:eastAsia="Calibri" w:hAnsi="Arial Narrow"/>
          <w:sz w:val="26"/>
          <w:szCs w:val="26"/>
        </w:rPr>
        <w:t>I</w:t>
      </w:r>
      <w:r w:rsidR="0074023E" w:rsidRPr="00B76943">
        <w:rPr>
          <w:rFonts w:ascii="Arial Narrow" w:eastAsia="Calibri" w:hAnsi="Arial Narrow"/>
          <w:sz w:val="26"/>
          <w:szCs w:val="26"/>
        </w:rPr>
        <w:t xml:space="preserve">niciativa, al parecer hoy, si es una prioridad para la mayoría de este </w:t>
      </w:r>
      <w:r w:rsidR="0074023E">
        <w:rPr>
          <w:rFonts w:ascii="Arial Narrow" w:eastAsia="Calibri" w:hAnsi="Arial Narrow"/>
          <w:sz w:val="26"/>
          <w:szCs w:val="26"/>
        </w:rPr>
        <w:t>C</w:t>
      </w:r>
      <w:r w:rsidR="0074023E" w:rsidRPr="00B76943">
        <w:rPr>
          <w:rFonts w:ascii="Arial Narrow" w:eastAsia="Calibri" w:hAnsi="Arial Narrow"/>
          <w:sz w:val="26"/>
          <w:szCs w:val="26"/>
        </w:rPr>
        <w:t xml:space="preserve">ongreso y sus aliados. Pero hay que recordar que el primer </w:t>
      </w:r>
      <w:r w:rsidR="0074023E">
        <w:rPr>
          <w:rFonts w:ascii="Arial Narrow" w:eastAsia="Calibri" w:hAnsi="Arial Narrow"/>
          <w:sz w:val="26"/>
          <w:szCs w:val="26"/>
        </w:rPr>
        <w:t>F</w:t>
      </w:r>
      <w:r w:rsidR="0074023E" w:rsidRPr="00B76943">
        <w:rPr>
          <w:rFonts w:ascii="Arial Narrow" w:eastAsia="Calibri" w:hAnsi="Arial Narrow"/>
          <w:sz w:val="26"/>
          <w:szCs w:val="26"/>
        </w:rPr>
        <w:t>iscal en corrupción Jos</w:t>
      </w:r>
      <w:r w:rsidR="0074023E">
        <w:rPr>
          <w:rFonts w:ascii="Arial Narrow" w:eastAsia="Calibri" w:hAnsi="Arial Narrow"/>
          <w:sz w:val="26"/>
          <w:szCs w:val="26"/>
        </w:rPr>
        <w:t>é</w:t>
      </w:r>
      <w:r w:rsidR="0074023E" w:rsidRPr="00B76943">
        <w:rPr>
          <w:rFonts w:ascii="Arial Narrow" w:eastAsia="Calibri" w:hAnsi="Arial Narrow"/>
          <w:sz w:val="26"/>
          <w:szCs w:val="26"/>
        </w:rPr>
        <w:t xml:space="preserve"> </w:t>
      </w:r>
      <w:proofErr w:type="spellStart"/>
      <w:r w:rsidR="0074023E" w:rsidRPr="00B76943">
        <w:rPr>
          <w:rFonts w:ascii="Arial Narrow" w:eastAsia="Calibri" w:hAnsi="Arial Narrow"/>
          <w:sz w:val="26"/>
          <w:szCs w:val="26"/>
        </w:rPr>
        <w:t>Goff</w:t>
      </w:r>
      <w:proofErr w:type="spellEnd"/>
      <w:r w:rsidR="0074023E" w:rsidRPr="00B76943">
        <w:rPr>
          <w:rFonts w:ascii="Arial Narrow" w:eastAsia="Calibri" w:hAnsi="Arial Narrow"/>
          <w:sz w:val="26"/>
          <w:szCs w:val="26"/>
        </w:rPr>
        <w:t xml:space="preserve">, “extrañamente” renunció a su cargo, el cual debía concluir a finales de este año. </w:t>
      </w:r>
      <w:r w:rsidR="0074023E" w:rsidRPr="009819FC">
        <w:rPr>
          <w:rFonts w:ascii="Arial Narrow" w:eastAsia="Calibri" w:hAnsi="Arial Narrow"/>
          <w:sz w:val="26"/>
          <w:szCs w:val="26"/>
        </w:rPr>
        <w:t xml:space="preserve">Derivado de esa renuncia, se dio paso a un nuevo </w:t>
      </w:r>
      <w:r w:rsidR="0074023E">
        <w:rPr>
          <w:rFonts w:ascii="Arial Narrow" w:eastAsia="Calibri" w:hAnsi="Arial Narrow"/>
          <w:sz w:val="26"/>
          <w:szCs w:val="26"/>
        </w:rPr>
        <w:t>F</w:t>
      </w:r>
      <w:r w:rsidR="0074023E" w:rsidRPr="009819FC">
        <w:rPr>
          <w:rFonts w:ascii="Arial Narrow" w:eastAsia="Calibri" w:hAnsi="Arial Narrow"/>
          <w:sz w:val="26"/>
          <w:szCs w:val="26"/>
        </w:rPr>
        <w:t xml:space="preserve">iscal, el cual </w:t>
      </w:r>
      <w:r w:rsidR="0074023E" w:rsidRPr="003F3DC2">
        <w:rPr>
          <w:rFonts w:ascii="Arial Narrow" w:eastAsia="Calibri" w:hAnsi="Arial Narrow"/>
          <w:sz w:val="26"/>
          <w:szCs w:val="26"/>
        </w:rPr>
        <w:t xml:space="preserve">estará en el cargo hasta el año 2030. </w:t>
      </w:r>
      <w:r w:rsidR="0074023E" w:rsidRPr="009819FC">
        <w:rPr>
          <w:rFonts w:ascii="Arial Narrow" w:eastAsia="Calibri" w:hAnsi="Arial Narrow"/>
          <w:sz w:val="26"/>
          <w:szCs w:val="26"/>
        </w:rPr>
        <w:t xml:space="preserve">Como vemos, desde el año 2019 la </w:t>
      </w:r>
      <w:r w:rsidR="0074023E">
        <w:rPr>
          <w:rFonts w:ascii="Arial Narrow" w:eastAsia="Calibri" w:hAnsi="Arial Narrow"/>
          <w:sz w:val="26"/>
          <w:szCs w:val="26"/>
        </w:rPr>
        <w:t>F</w:t>
      </w:r>
      <w:r w:rsidR="0074023E" w:rsidRPr="009819FC">
        <w:rPr>
          <w:rFonts w:ascii="Arial Narrow" w:eastAsia="Calibri" w:hAnsi="Arial Narrow"/>
          <w:sz w:val="26"/>
          <w:szCs w:val="26"/>
        </w:rPr>
        <w:t xml:space="preserve">iscalía </w:t>
      </w:r>
      <w:r w:rsidR="0074023E">
        <w:rPr>
          <w:rFonts w:ascii="Arial Narrow" w:eastAsia="Calibri" w:hAnsi="Arial Narrow"/>
          <w:sz w:val="26"/>
          <w:szCs w:val="26"/>
        </w:rPr>
        <w:t>A</w:t>
      </w:r>
      <w:r w:rsidR="0074023E" w:rsidRPr="009819FC">
        <w:rPr>
          <w:rFonts w:ascii="Arial Narrow" w:eastAsia="Calibri" w:hAnsi="Arial Narrow"/>
          <w:sz w:val="26"/>
          <w:szCs w:val="26"/>
        </w:rPr>
        <w:t xml:space="preserve">nticorrupción ha venido desarrollando sus tareas con base al </w:t>
      </w:r>
      <w:r w:rsidR="0074023E">
        <w:rPr>
          <w:rFonts w:ascii="Arial Narrow" w:eastAsia="Calibri" w:hAnsi="Arial Narrow"/>
          <w:sz w:val="26"/>
          <w:szCs w:val="26"/>
        </w:rPr>
        <w:t>M</w:t>
      </w:r>
      <w:r w:rsidR="0074023E" w:rsidRPr="009819FC">
        <w:rPr>
          <w:rFonts w:ascii="Arial Narrow" w:eastAsia="Calibri" w:hAnsi="Arial Narrow"/>
          <w:sz w:val="26"/>
          <w:szCs w:val="26"/>
        </w:rPr>
        <w:t xml:space="preserve">arco </w:t>
      </w:r>
      <w:r w:rsidR="0074023E">
        <w:rPr>
          <w:rFonts w:ascii="Arial Narrow" w:eastAsia="Calibri" w:hAnsi="Arial Narrow"/>
          <w:sz w:val="26"/>
          <w:szCs w:val="26"/>
        </w:rPr>
        <w:t>N</w:t>
      </w:r>
      <w:r w:rsidR="0074023E" w:rsidRPr="009819FC">
        <w:rPr>
          <w:rFonts w:ascii="Arial Narrow" w:eastAsia="Calibri" w:hAnsi="Arial Narrow"/>
          <w:sz w:val="26"/>
          <w:szCs w:val="26"/>
        </w:rPr>
        <w:t xml:space="preserve">ormativo </w:t>
      </w:r>
      <w:r w:rsidR="0074023E">
        <w:rPr>
          <w:rFonts w:ascii="Arial Narrow" w:eastAsia="Calibri" w:hAnsi="Arial Narrow"/>
          <w:sz w:val="26"/>
          <w:szCs w:val="26"/>
        </w:rPr>
        <w:t>P</w:t>
      </w:r>
      <w:r w:rsidR="0074023E" w:rsidRPr="009819FC">
        <w:rPr>
          <w:rFonts w:ascii="Arial Narrow" w:eastAsia="Calibri" w:hAnsi="Arial Narrow"/>
          <w:sz w:val="26"/>
          <w:szCs w:val="26"/>
        </w:rPr>
        <w:t xml:space="preserve">revisto para la </w:t>
      </w:r>
      <w:proofErr w:type="spellStart"/>
      <w:r w:rsidR="0074023E" w:rsidRPr="009819FC">
        <w:rPr>
          <w:rFonts w:ascii="Arial Narrow" w:eastAsia="Calibri" w:hAnsi="Arial Narrow"/>
          <w:sz w:val="26"/>
          <w:szCs w:val="26"/>
        </w:rPr>
        <w:t>Vicefiscalía</w:t>
      </w:r>
      <w:proofErr w:type="spellEnd"/>
      <w:r w:rsidR="0074023E" w:rsidRPr="009819FC">
        <w:rPr>
          <w:rFonts w:ascii="Arial Narrow" w:eastAsia="Calibri" w:hAnsi="Arial Narrow"/>
          <w:sz w:val="26"/>
          <w:szCs w:val="26"/>
        </w:rPr>
        <w:t xml:space="preserve"> Especializada en Combate a la Corrupción.</w:t>
      </w:r>
      <w:r w:rsidR="0074023E">
        <w:rPr>
          <w:rFonts w:ascii="Arial Narrow" w:eastAsia="Calibri" w:hAnsi="Arial Narrow"/>
          <w:sz w:val="26"/>
          <w:szCs w:val="26"/>
        </w:rPr>
        <w:t xml:space="preserve"> </w:t>
      </w:r>
      <w:r w:rsidR="0074023E" w:rsidRPr="009819FC">
        <w:rPr>
          <w:rFonts w:ascii="Arial Narrow" w:eastAsia="Calibri" w:hAnsi="Arial Narrow"/>
          <w:sz w:val="26"/>
          <w:szCs w:val="26"/>
        </w:rPr>
        <w:t xml:space="preserve">Es decir, </w:t>
      </w:r>
      <w:r w:rsidR="0074023E" w:rsidRPr="003F3DC2">
        <w:rPr>
          <w:rFonts w:ascii="Arial Narrow" w:eastAsia="Calibri" w:hAnsi="Arial Narrow"/>
          <w:sz w:val="26"/>
          <w:szCs w:val="26"/>
        </w:rPr>
        <w:t xml:space="preserve">pasaron ya poco más de 4 años y no hubo tanta prisa como lo hay ahora para expedir esta legislación. Me pregunto si </w:t>
      </w:r>
      <w:r w:rsidR="004432FF">
        <w:rPr>
          <w:rFonts w:ascii="Arial Narrow" w:eastAsia="Calibri" w:hAnsi="Arial Narrow"/>
          <w:sz w:val="26"/>
          <w:szCs w:val="26"/>
        </w:rPr>
        <w:t>¿</w:t>
      </w:r>
      <w:r w:rsidR="0074023E" w:rsidRPr="003F3DC2">
        <w:rPr>
          <w:rFonts w:ascii="Arial Narrow" w:eastAsia="Calibri" w:hAnsi="Arial Narrow"/>
          <w:sz w:val="26"/>
          <w:szCs w:val="26"/>
        </w:rPr>
        <w:t>el resultado de las elecciones motivó la prisa</w:t>
      </w:r>
      <w:r w:rsidR="004432FF">
        <w:rPr>
          <w:rFonts w:ascii="Arial Narrow" w:eastAsia="Calibri" w:hAnsi="Arial Narrow"/>
          <w:sz w:val="26"/>
          <w:szCs w:val="26"/>
        </w:rPr>
        <w:t>?</w:t>
      </w:r>
      <w:r w:rsidR="0025746A">
        <w:rPr>
          <w:rFonts w:ascii="Arial Narrow" w:eastAsia="Calibri" w:hAnsi="Arial Narrow"/>
          <w:sz w:val="26"/>
          <w:szCs w:val="26"/>
        </w:rPr>
        <w:tab/>
      </w:r>
      <w:r w:rsidR="0074023E" w:rsidRPr="003F3DC2">
        <w:rPr>
          <w:rFonts w:ascii="Arial Narrow" w:eastAsia="Calibri" w:hAnsi="Arial Narrow"/>
          <w:sz w:val="26"/>
          <w:szCs w:val="26"/>
        </w:rPr>
        <w:t xml:space="preserve">Si bien desde noviembre del 2021 se envió la </w:t>
      </w:r>
      <w:r w:rsidR="0074023E">
        <w:rPr>
          <w:rFonts w:ascii="Arial Narrow" w:eastAsia="Calibri" w:hAnsi="Arial Narrow"/>
          <w:sz w:val="26"/>
          <w:szCs w:val="26"/>
        </w:rPr>
        <w:t>I</w:t>
      </w:r>
      <w:r w:rsidR="0074023E" w:rsidRPr="003F3DC2">
        <w:rPr>
          <w:rFonts w:ascii="Arial Narrow" w:eastAsia="Calibri" w:hAnsi="Arial Narrow"/>
          <w:sz w:val="26"/>
          <w:szCs w:val="26"/>
        </w:rPr>
        <w:t xml:space="preserve">niciativa por el </w:t>
      </w:r>
      <w:r w:rsidR="0074023E">
        <w:rPr>
          <w:rFonts w:ascii="Arial Narrow" w:eastAsia="Calibri" w:hAnsi="Arial Narrow"/>
          <w:sz w:val="26"/>
          <w:szCs w:val="26"/>
        </w:rPr>
        <w:t>E</w:t>
      </w:r>
      <w:r w:rsidR="0074023E" w:rsidRPr="003F3DC2">
        <w:rPr>
          <w:rFonts w:ascii="Arial Narrow" w:eastAsia="Calibri" w:hAnsi="Arial Narrow"/>
          <w:sz w:val="26"/>
          <w:szCs w:val="26"/>
        </w:rPr>
        <w:t xml:space="preserve">jecutivo </w:t>
      </w:r>
      <w:r w:rsidR="0074023E">
        <w:rPr>
          <w:rFonts w:ascii="Arial Narrow" w:eastAsia="Calibri" w:hAnsi="Arial Narrow"/>
          <w:sz w:val="26"/>
          <w:szCs w:val="26"/>
        </w:rPr>
        <w:t>E</w:t>
      </w:r>
      <w:r w:rsidR="0074023E" w:rsidRPr="003F3DC2">
        <w:rPr>
          <w:rFonts w:ascii="Arial Narrow" w:eastAsia="Calibri" w:hAnsi="Arial Narrow"/>
          <w:sz w:val="26"/>
          <w:szCs w:val="26"/>
        </w:rPr>
        <w:t xml:space="preserve">statal, a la fecha no consta </w:t>
      </w:r>
      <w:r w:rsidR="0074023E">
        <w:rPr>
          <w:rFonts w:ascii="Arial Narrow" w:eastAsia="Calibri" w:hAnsi="Arial Narrow"/>
          <w:sz w:val="26"/>
          <w:szCs w:val="26"/>
        </w:rPr>
        <w:t xml:space="preserve">que </w:t>
      </w:r>
      <w:r w:rsidR="0074023E" w:rsidRPr="003F3DC2">
        <w:rPr>
          <w:rFonts w:ascii="Arial Narrow" w:eastAsia="Calibri" w:hAnsi="Arial Narrow"/>
          <w:sz w:val="26"/>
          <w:szCs w:val="26"/>
        </w:rPr>
        <w:t xml:space="preserve">se haya dado vista de esta al anterior y al actual </w:t>
      </w:r>
      <w:r w:rsidR="0074023E">
        <w:rPr>
          <w:rFonts w:ascii="Arial Narrow" w:eastAsia="Calibri" w:hAnsi="Arial Narrow"/>
          <w:sz w:val="26"/>
          <w:szCs w:val="26"/>
        </w:rPr>
        <w:t>F</w:t>
      </w:r>
      <w:r w:rsidR="0074023E" w:rsidRPr="003F3DC2">
        <w:rPr>
          <w:rFonts w:ascii="Arial Narrow" w:eastAsia="Calibri" w:hAnsi="Arial Narrow"/>
          <w:sz w:val="26"/>
          <w:szCs w:val="26"/>
        </w:rPr>
        <w:t xml:space="preserve">iscal </w:t>
      </w:r>
      <w:r w:rsidR="0074023E">
        <w:rPr>
          <w:rFonts w:ascii="Arial Narrow" w:eastAsia="Calibri" w:hAnsi="Arial Narrow"/>
          <w:sz w:val="26"/>
          <w:szCs w:val="26"/>
        </w:rPr>
        <w:t>E</w:t>
      </w:r>
      <w:r w:rsidR="0074023E" w:rsidRPr="003F3DC2">
        <w:rPr>
          <w:rFonts w:ascii="Arial Narrow" w:eastAsia="Calibri" w:hAnsi="Arial Narrow"/>
          <w:sz w:val="26"/>
          <w:szCs w:val="26"/>
        </w:rPr>
        <w:t xml:space="preserve">special en </w:t>
      </w:r>
      <w:r w:rsidR="0074023E">
        <w:rPr>
          <w:rFonts w:ascii="Arial Narrow" w:eastAsia="Calibri" w:hAnsi="Arial Narrow"/>
          <w:sz w:val="26"/>
          <w:szCs w:val="26"/>
        </w:rPr>
        <w:t>C</w:t>
      </w:r>
      <w:r w:rsidR="0074023E" w:rsidRPr="003F3DC2">
        <w:rPr>
          <w:rFonts w:ascii="Arial Narrow" w:eastAsia="Calibri" w:hAnsi="Arial Narrow"/>
          <w:sz w:val="26"/>
          <w:szCs w:val="26"/>
        </w:rPr>
        <w:t xml:space="preserve">ombate a la </w:t>
      </w:r>
      <w:r w:rsidR="0074023E">
        <w:rPr>
          <w:rFonts w:ascii="Arial Narrow" w:eastAsia="Calibri" w:hAnsi="Arial Narrow"/>
          <w:sz w:val="26"/>
          <w:szCs w:val="26"/>
        </w:rPr>
        <w:t>C</w:t>
      </w:r>
      <w:r w:rsidR="0074023E" w:rsidRPr="003F3DC2">
        <w:rPr>
          <w:rFonts w:ascii="Arial Narrow" w:eastAsia="Calibri" w:hAnsi="Arial Narrow"/>
          <w:sz w:val="26"/>
          <w:szCs w:val="26"/>
        </w:rPr>
        <w:t xml:space="preserve">orrupción. </w:t>
      </w:r>
      <w:r w:rsidR="0074023E" w:rsidRPr="009819FC">
        <w:rPr>
          <w:rFonts w:ascii="Arial Narrow" w:eastAsia="Calibri" w:hAnsi="Arial Narrow"/>
          <w:sz w:val="26"/>
          <w:szCs w:val="26"/>
        </w:rPr>
        <w:t>¿A caso no era importante pedir la</w:t>
      </w:r>
      <w:r w:rsidR="0025746A">
        <w:rPr>
          <w:rFonts w:ascii="Arial Narrow" w:eastAsia="Calibri" w:hAnsi="Arial Narrow"/>
          <w:sz w:val="26"/>
          <w:szCs w:val="26"/>
        </w:rPr>
        <w:t xml:space="preserve"> opinión de quien encabeza ese Ó</w:t>
      </w:r>
      <w:r w:rsidR="0074023E" w:rsidRPr="009819FC">
        <w:rPr>
          <w:rFonts w:ascii="Arial Narrow" w:eastAsia="Calibri" w:hAnsi="Arial Narrow"/>
          <w:sz w:val="26"/>
          <w:szCs w:val="26"/>
        </w:rPr>
        <w:t xml:space="preserve">rgano? Lo anterior, en la práctica, hace vulnerable la creación de esta </w:t>
      </w:r>
      <w:r w:rsidR="0074023E">
        <w:rPr>
          <w:rFonts w:ascii="Arial Narrow" w:eastAsia="Calibri" w:hAnsi="Arial Narrow"/>
          <w:sz w:val="26"/>
          <w:szCs w:val="26"/>
        </w:rPr>
        <w:t>L</w:t>
      </w:r>
      <w:r w:rsidR="0074023E" w:rsidRPr="009819FC">
        <w:rPr>
          <w:rFonts w:ascii="Arial Narrow" w:eastAsia="Calibri" w:hAnsi="Arial Narrow"/>
          <w:sz w:val="26"/>
          <w:szCs w:val="26"/>
        </w:rPr>
        <w:t xml:space="preserve">ey y las reformas porque podría estarse vedando de participación a un órgano constitucional; </w:t>
      </w:r>
      <w:r w:rsidR="0074023E" w:rsidRPr="003F3DC2">
        <w:rPr>
          <w:rFonts w:ascii="Arial Narrow" w:eastAsia="Calibri" w:hAnsi="Arial Narrow"/>
          <w:sz w:val="26"/>
          <w:szCs w:val="26"/>
        </w:rPr>
        <w:t xml:space="preserve">es decir, el actual </w:t>
      </w:r>
      <w:r w:rsidR="0074023E">
        <w:rPr>
          <w:rFonts w:ascii="Arial Narrow" w:eastAsia="Calibri" w:hAnsi="Arial Narrow"/>
          <w:sz w:val="26"/>
          <w:szCs w:val="26"/>
        </w:rPr>
        <w:t>F</w:t>
      </w:r>
      <w:r w:rsidR="0074023E" w:rsidRPr="003F3DC2">
        <w:rPr>
          <w:rFonts w:ascii="Arial Narrow" w:eastAsia="Calibri" w:hAnsi="Arial Narrow"/>
          <w:sz w:val="26"/>
          <w:szCs w:val="26"/>
        </w:rPr>
        <w:t xml:space="preserve">iscal podría presentar una acción e incluso una </w:t>
      </w:r>
      <w:r w:rsidR="0074023E">
        <w:rPr>
          <w:rFonts w:ascii="Arial Narrow" w:eastAsia="Calibri" w:hAnsi="Arial Narrow"/>
          <w:sz w:val="26"/>
          <w:szCs w:val="26"/>
        </w:rPr>
        <w:t>C</w:t>
      </w:r>
      <w:r w:rsidR="0074023E" w:rsidRPr="003F3DC2">
        <w:rPr>
          <w:rFonts w:ascii="Arial Narrow" w:eastAsia="Calibri" w:hAnsi="Arial Narrow"/>
          <w:sz w:val="26"/>
          <w:szCs w:val="26"/>
        </w:rPr>
        <w:t xml:space="preserve">ontroversia </w:t>
      </w:r>
      <w:r w:rsidR="0074023E">
        <w:rPr>
          <w:rFonts w:ascii="Arial Narrow" w:eastAsia="Calibri" w:hAnsi="Arial Narrow"/>
          <w:sz w:val="26"/>
          <w:szCs w:val="26"/>
        </w:rPr>
        <w:t>C</w:t>
      </w:r>
      <w:r w:rsidR="0074023E" w:rsidRPr="003F3DC2">
        <w:rPr>
          <w:rFonts w:ascii="Arial Narrow" w:eastAsia="Calibri" w:hAnsi="Arial Narrow"/>
          <w:sz w:val="26"/>
          <w:szCs w:val="26"/>
        </w:rPr>
        <w:t>onstitucional por no haber participado en cambios que afectan su conformación.</w:t>
      </w:r>
      <w:r w:rsidR="0074023E">
        <w:rPr>
          <w:rFonts w:ascii="Arial Narrow" w:eastAsia="Calibri" w:hAnsi="Arial Narrow"/>
          <w:sz w:val="26"/>
          <w:szCs w:val="26"/>
        </w:rPr>
        <w:t xml:space="preserve"> </w:t>
      </w:r>
      <w:r w:rsidR="0074023E" w:rsidRPr="009819FC">
        <w:rPr>
          <w:rFonts w:ascii="Arial Narrow" w:eastAsia="Calibri" w:hAnsi="Arial Narrow"/>
          <w:sz w:val="26"/>
          <w:szCs w:val="26"/>
        </w:rPr>
        <w:t xml:space="preserve">Si el </w:t>
      </w:r>
      <w:r w:rsidR="0074023E">
        <w:rPr>
          <w:rFonts w:ascii="Arial Narrow" w:eastAsia="Calibri" w:hAnsi="Arial Narrow"/>
          <w:sz w:val="26"/>
          <w:szCs w:val="26"/>
        </w:rPr>
        <w:t>P</w:t>
      </w:r>
      <w:r w:rsidR="0074023E" w:rsidRPr="009819FC">
        <w:rPr>
          <w:rFonts w:ascii="Arial Narrow" w:eastAsia="Calibri" w:hAnsi="Arial Narrow"/>
          <w:sz w:val="26"/>
          <w:szCs w:val="26"/>
        </w:rPr>
        <w:t xml:space="preserve">oder </w:t>
      </w:r>
      <w:r w:rsidR="0074023E">
        <w:rPr>
          <w:rFonts w:ascii="Arial Narrow" w:eastAsia="Calibri" w:hAnsi="Arial Narrow"/>
          <w:sz w:val="26"/>
          <w:szCs w:val="26"/>
        </w:rPr>
        <w:t>J</w:t>
      </w:r>
      <w:r w:rsidR="0074023E" w:rsidRPr="009819FC">
        <w:rPr>
          <w:rFonts w:ascii="Arial Narrow" w:eastAsia="Calibri" w:hAnsi="Arial Narrow"/>
          <w:sz w:val="26"/>
          <w:szCs w:val="26"/>
        </w:rPr>
        <w:t xml:space="preserve">udicial hace unos meses de manera unilateral destrozó el sistema de pesos y contrapesos en Yucatán alegando una supuesta competencia, hoy el </w:t>
      </w:r>
      <w:r w:rsidR="0074023E">
        <w:rPr>
          <w:rFonts w:ascii="Arial Narrow" w:eastAsia="Calibri" w:hAnsi="Arial Narrow"/>
          <w:sz w:val="26"/>
          <w:szCs w:val="26"/>
        </w:rPr>
        <w:t>F</w:t>
      </w:r>
      <w:r w:rsidR="0074023E" w:rsidRPr="009819FC">
        <w:rPr>
          <w:rFonts w:ascii="Arial Narrow" w:eastAsia="Calibri" w:hAnsi="Arial Narrow"/>
          <w:sz w:val="26"/>
          <w:szCs w:val="26"/>
        </w:rPr>
        <w:t xml:space="preserve">iscal </w:t>
      </w:r>
      <w:r w:rsidR="0074023E">
        <w:rPr>
          <w:rFonts w:ascii="Arial Narrow" w:eastAsia="Calibri" w:hAnsi="Arial Narrow"/>
          <w:sz w:val="26"/>
          <w:szCs w:val="26"/>
        </w:rPr>
        <w:t>A</w:t>
      </w:r>
      <w:r w:rsidR="0074023E" w:rsidRPr="003C354F">
        <w:rPr>
          <w:rFonts w:ascii="Arial Narrow" w:eastAsia="Calibri" w:hAnsi="Arial Narrow"/>
          <w:sz w:val="26"/>
          <w:szCs w:val="26"/>
        </w:rPr>
        <w:t xml:space="preserve">nticorrupción sí tenía interés jurídico para intervenir en el estudio y análisis del marco legal que le están dando. En ese sentido, la </w:t>
      </w:r>
      <w:r w:rsidR="0025746A">
        <w:rPr>
          <w:rFonts w:ascii="Arial Narrow" w:eastAsia="Calibri" w:hAnsi="Arial Narrow"/>
          <w:sz w:val="26"/>
          <w:szCs w:val="26"/>
        </w:rPr>
        <w:t>C</w:t>
      </w:r>
      <w:r w:rsidR="0074023E" w:rsidRPr="003C354F">
        <w:rPr>
          <w:rFonts w:ascii="Arial Narrow" w:eastAsia="Calibri" w:hAnsi="Arial Narrow"/>
          <w:sz w:val="26"/>
          <w:szCs w:val="26"/>
        </w:rPr>
        <w:t xml:space="preserve">omisión </w:t>
      </w:r>
      <w:r w:rsidR="0025746A">
        <w:rPr>
          <w:rFonts w:ascii="Arial Narrow" w:eastAsia="Calibri" w:hAnsi="Arial Narrow"/>
          <w:sz w:val="26"/>
          <w:szCs w:val="26"/>
        </w:rPr>
        <w:t>D</w:t>
      </w:r>
      <w:r w:rsidR="0074023E" w:rsidRPr="003C354F">
        <w:rPr>
          <w:rFonts w:ascii="Arial Narrow" w:eastAsia="Calibri" w:hAnsi="Arial Narrow"/>
          <w:sz w:val="26"/>
          <w:szCs w:val="26"/>
        </w:rPr>
        <w:t xml:space="preserve">ictaminadora debió abrir a conocimiento de ese órgano investigador el modelo de </w:t>
      </w:r>
      <w:r w:rsidR="0074023E">
        <w:rPr>
          <w:rFonts w:ascii="Arial Narrow" w:eastAsia="Calibri" w:hAnsi="Arial Narrow"/>
          <w:sz w:val="26"/>
          <w:szCs w:val="26"/>
        </w:rPr>
        <w:t>L</w:t>
      </w:r>
      <w:r w:rsidR="0074023E" w:rsidRPr="003C354F">
        <w:rPr>
          <w:rFonts w:ascii="Arial Narrow" w:eastAsia="Calibri" w:hAnsi="Arial Narrow"/>
          <w:sz w:val="26"/>
          <w:szCs w:val="26"/>
        </w:rPr>
        <w:t xml:space="preserve">ey </w:t>
      </w:r>
      <w:r w:rsidR="0074023E">
        <w:rPr>
          <w:rFonts w:ascii="Arial Narrow" w:eastAsia="Calibri" w:hAnsi="Arial Narrow"/>
          <w:sz w:val="26"/>
          <w:szCs w:val="26"/>
        </w:rPr>
        <w:t>O</w:t>
      </w:r>
      <w:r w:rsidR="0074023E" w:rsidRPr="003C354F">
        <w:rPr>
          <w:rFonts w:ascii="Arial Narrow" w:eastAsia="Calibri" w:hAnsi="Arial Narrow"/>
          <w:sz w:val="26"/>
          <w:szCs w:val="26"/>
        </w:rPr>
        <w:t>rgánica que le están imponiendo. Al parecer</w:t>
      </w:r>
      <w:r w:rsidR="0074023E">
        <w:rPr>
          <w:rFonts w:ascii="Arial Narrow" w:eastAsia="Calibri" w:hAnsi="Arial Narrow"/>
          <w:sz w:val="26"/>
          <w:szCs w:val="26"/>
        </w:rPr>
        <w:t>,</w:t>
      </w:r>
      <w:r w:rsidR="0074023E" w:rsidRPr="003C354F">
        <w:rPr>
          <w:rFonts w:ascii="Arial Narrow" w:eastAsia="Calibri" w:hAnsi="Arial Narrow"/>
          <w:sz w:val="26"/>
          <w:szCs w:val="26"/>
        </w:rPr>
        <w:t xml:space="preserve"> a la </w:t>
      </w:r>
      <w:r w:rsidR="0074023E">
        <w:rPr>
          <w:rFonts w:ascii="Arial Narrow" w:eastAsia="Calibri" w:hAnsi="Arial Narrow"/>
          <w:sz w:val="26"/>
          <w:szCs w:val="26"/>
        </w:rPr>
        <w:t>C</w:t>
      </w:r>
      <w:r w:rsidR="0074023E" w:rsidRPr="003C354F">
        <w:rPr>
          <w:rFonts w:ascii="Arial Narrow" w:eastAsia="Calibri" w:hAnsi="Arial Narrow"/>
          <w:sz w:val="26"/>
          <w:szCs w:val="26"/>
        </w:rPr>
        <w:t xml:space="preserve">omisión de </w:t>
      </w:r>
      <w:r w:rsidR="0074023E">
        <w:rPr>
          <w:rFonts w:ascii="Arial Narrow" w:eastAsia="Calibri" w:hAnsi="Arial Narrow"/>
          <w:sz w:val="26"/>
          <w:szCs w:val="26"/>
        </w:rPr>
        <w:t>J</w:t>
      </w:r>
      <w:r w:rsidR="0074023E" w:rsidRPr="003C354F">
        <w:rPr>
          <w:rFonts w:ascii="Arial Narrow" w:eastAsia="Calibri" w:hAnsi="Arial Narrow"/>
          <w:sz w:val="26"/>
          <w:szCs w:val="26"/>
        </w:rPr>
        <w:t xml:space="preserve">usticia y </w:t>
      </w:r>
      <w:r w:rsidR="0074023E">
        <w:rPr>
          <w:rFonts w:ascii="Arial Narrow" w:eastAsia="Calibri" w:hAnsi="Arial Narrow"/>
          <w:sz w:val="26"/>
          <w:szCs w:val="26"/>
        </w:rPr>
        <w:t>S</w:t>
      </w:r>
      <w:r w:rsidR="0074023E" w:rsidRPr="003C354F">
        <w:rPr>
          <w:rFonts w:ascii="Arial Narrow" w:eastAsia="Calibri" w:hAnsi="Arial Narrow"/>
          <w:sz w:val="26"/>
          <w:szCs w:val="26"/>
        </w:rPr>
        <w:t xml:space="preserve">eguridad se le olvidó o pasó por alto que la </w:t>
      </w:r>
      <w:r w:rsidR="0074023E">
        <w:rPr>
          <w:rFonts w:ascii="Arial Narrow" w:eastAsia="Calibri" w:hAnsi="Arial Narrow"/>
          <w:sz w:val="26"/>
          <w:szCs w:val="26"/>
        </w:rPr>
        <w:t>C</w:t>
      </w:r>
      <w:r w:rsidR="0074023E" w:rsidRPr="003C354F">
        <w:rPr>
          <w:rFonts w:ascii="Arial Narrow" w:eastAsia="Calibri" w:hAnsi="Arial Narrow"/>
          <w:sz w:val="26"/>
          <w:szCs w:val="26"/>
        </w:rPr>
        <w:t>onstitución</w:t>
      </w:r>
      <w:r w:rsidR="0074023E" w:rsidRPr="009819FC">
        <w:rPr>
          <w:rFonts w:ascii="Arial Narrow" w:eastAsia="Calibri" w:hAnsi="Arial Narrow"/>
          <w:sz w:val="26"/>
          <w:szCs w:val="26"/>
        </w:rPr>
        <w:t xml:space="preserve"> expresa que la </w:t>
      </w:r>
      <w:r w:rsidR="0074023E">
        <w:rPr>
          <w:rFonts w:ascii="Arial Narrow" w:eastAsia="Calibri" w:hAnsi="Arial Narrow"/>
          <w:sz w:val="26"/>
          <w:szCs w:val="26"/>
        </w:rPr>
        <w:t>F</w:t>
      </w:r>
      <w:r w:rsidR="0074023E" w:rsidRPr="009819FC">
        <w:rPr>
          <w:rFonts w:ascii="Arial Narrow" w:eastAsia="Calibri" w:hAnsi="Arial Narrow"/>
          <w:sz w:val="26"/>
          <w:szCs w:val="26"/>
        </w:rPr>
        <w:t xml:space="preserve">iscalía en </w:t>
      </w:r>
      <w:r w:rsidR="0074023E">
        <w:rPr>
          <w:rFonts w:ascii="Arial Narrow" w:eastAsia="Calibri" w:hAnsi="Arial Narrow"/>
          <w:sz w:val="26"/>
          <w:szCs w:val="26"/>
        </w:rPr>
        <w:t>C</w:t>
      </w:r>
      <w:r w:rsidR="0074023E" w:rsidRPr="009819FC">
        <w:rPr>
          <w:rFonts w:ascii="Arial Narrow" w:eastAsia="Calibri" w:hAnsi="Arial Narrow"/>
          <w:sz w:val="26"/>
          <w:szCs w:val="26"/>
        </w:rPr>
        <w:t xml:space="preserve">ombate a la </w:t>
      </w:r>
      <w:r w:rsidR="0074023E">
        <w:rPr>
          <w:rFonts w:ascii="Arial Narrow" w:eastAsia="Calibri" w:hAnsi="Arial Narrow"/>
          <w:sz w:val="26"/>
          <w:szCs w:val="26"/>
        </w:rPr>
        <w:t>C</w:t>
      </w:r>
      <w:r w:rsidR="0074023E" w:rsidRPr="009819FC">
        <w:rPr>
          <w:rFonts w:ascii="Arial Narrow" w:eastAsia="Calibri" w:hAnsi="Arial Narrow"/>
          <w:sz w:val="26"/>
          <w:szCs w:val="26"/>
        </w:rPr>
        <w:t xml:space="preserve">orrupción es un organismo autónomo con </w:t>
      </w:r>
      <w:r w:rsidR="0074023E" w:rsidRPr="003C354F">
        <w:rPr>
          <w:rFonts w:ascii="Arial Narrow" w:eastAsia="Calibri" w:hAnsi="Arial Narrow"/>
          <w:sz w:val="26"/>
          <w:szCs w:val="26"/>
        </w:rPr>
        <w:t xml:space="preserve">plena autonomía técnica, presupuestal y de gestión, con capacidad para determinar su organización interna. No es cosa menor que aprueben hoy todo lo relativo a su organización interna y que quien la encabeza no haya podido moverle una sola coma. </w:t>
      </w:r>
      <w:r w:rsidR="0074023E" w:rsidRPr="009819FC">
        <w:rPr>
          <w:rFonts w:ascii="Arial Narrow" w:eastAsia="Calibri" w:hAnsi="Arial Narrow"/>
          <w:sz w:val="26"/>
          <w:szCs w:val="26"/>
        </w:rPr>
        <w:t xml:space="preserve">Qué contradicción darle </w:t>
      </w:r>
      <w:r w:rsidR="0074023E">
        <w:rPr>
          <w:rFonts w:ascii="Arial Narrow" w:eastAsia="Calibri" w:hAnsi="Arial Narrow"/>
          <w:sz w:val="26"/>
          <w:szCs w:val="26"/>
        </w:rPr>
        <w:t>A</w:t>
      </w:r>
      <w:r w:rsidR="0074023E" w:rsidRPr="009819FC">
        <w:rPr>
          <w:rFonts w:ascii="Arial Narrow" w:eastAsia="Calibri" w:hAnsi="Arial Narrow"/>
          <w:sz w:val="26"/>
          <w:szCs w:val="26"/>
        </w:rPr>
        <w:t xml:space="preserve">utonomía </w:t>
      </w:r>
      <w:r w:rsidR="0074023E">
        <w:rPr>
          <w:rFonts w:ascii="Arial Narrow" w:eastAsia="Calibri" w:hAnsi="Arial Narrow"/>
          <w:sz w:val="26"/>
          <w:szCs w:val="26"/>
        </w:rPr>
        <w:t>C</w:t>
      </w:r>
      <w:r w:rsidR="0074023E" w:rsidRPr="009819FC">
        <w:rPr>
          <w:rFonts w:ascii="Arial Narrow" w:eastAsia="Calibri" w:hAnsi="Arial Narrow"/>
          <w:sz w:val="26"/>
          <w:szCs w:val="26"/>
        </w:rPr>
        <w:t xml:space="preserve">onstitucional, pero negarle, su parecer al </w:t>
      </w:r>
      <w:r w:rsidR="0074023E">
        <w:rPr>
          <w:rFonts w:ascii="Arial Narrow" w:eastAsia="Calibri" w:hAnsi="Arial Narrow"/>
          <w:sz w:val="26"/>
          <w:szCs w:val="26"/>
        </w:rPr>
        <w:t>F</w:t>
      </w:r>
      <w:r w:rsidR="0074023E" w:rsidRPr="009819FC">
        <w:rPr>
          <w:rFonts w:ascii="Arial Narrow" w:eastAsia="Calibri" w:hAnsi="Arial Narrow"/>
          <w:sz w:val="26"/>
          <w:szCs w:val="26"/>
        </w:rPr>
        <w:t xml:space="preserve">iscal dentro del estudio de la </w:t>
      </w:r>
      <w:r w:rsidR="0074023E">
        <w:rPr>
          <w:rFonts w:ascii="Arial Narrow" w:eastAsia="Calibri" w:hAnsi="Arial Narrow"/>
          <w:sz w:val="26"/>
          <w:szCs w:val="26"/>
        </w:rPr>
        <w:t>I</w:t>
      </w:r>
      <w:r w:rsidR="0074023E" w:rsidRPr="009819FC">
        <w:rPr>
          <w:rFonts w:ascii="Arial Narrow" w:eastAsia="Calibri" w:hAnsi="Arial Narrow"/>
          <w:sz w:val="26"/>
          <w:szCs w:val="26"/>
        </w:rPr>
        <w:t xml:space="preserve">niciativa. Bueno hubiera sido al menos invitar al actual </w:t>
      </w:r>
      <w:r w:rsidR="0074023E">
        <w:rPr>
          <w:rFonts w:ascii="Arial Narrow" w:eastAsia="Calibri" w:hAnsi="Arial Narrow"/>
          <w:sz w:val="26"/>
          <w:szCs w:val="26"/>
        </w:rPr>
        <w:t>F</w:t>
      </w:r>
      <w:r w:rsidR="0074023E" w:rsidRPr="009819FC">
        <w:rPr>
          <w:rFonts w:ascii="Arial Narrow" w:eastAsia="Calibri" w:hAnsi="Arial Narrow"/>
          <w:sz w:val="26"/>
          <w:szCs w:val="26"/>
        </w:rPr>
        <w:t>iscal y que pudiera explicar cuáles son las necesidades de su personal, qué requerimientos mínimos y necesarios se deben tener en cuenta. Hubiera sido atinado que se le invitara y explicara por</w:t>
      </w:r>
      <w:r w:rsidR="0074023E">
        <w:rPr>
          <w:rFonts w:ascii="Arial Narrow" w:eastAsia="Calibri" w:hAnsi="Arial Narrow"/>
          <w:sz w:val="26"/>
          <w:szCs w:val="26"/>
        </w:rPr>
        <w:t xml:space="preserve"> </w:t>
      </w:r>
      <w:r w:rsidR="0074023E" w:rsidRPr="009819FC">
        <w:rPr>
          <w:rFonts w:ascii="Arial Narrow" w:eastAsia="Calibri" w:hAnsi="Arial Narrow"/>
          <w:sz w:val="26"/>
          <w:szCs w:val="26"/>
        </w:rPr>
        <w:t xml:space="preserve">qué las denuncias presentadas en el 2021 contra los exfuncionarios de la administración pasada siguen pendientes. </w:t>
      </w:r>
      <w:r w:rsidR="0074023E" w:rsidRPr="003C354F">
        <w:rPr>
          <w:rFonts w:ascii="Arial Narrow" w:eastAsia="Calibri" w:hAnsi="Arial Narrow"/>
          <w:sz w:val="26"/>
          <w:szCs w:val="26"/>
        </w:rPr>
        <w:t xml:space="preserve">Quizás es porque no hay personal suficiente, o carecen de tecnificación y litigación. La materia anticorrupción es básica para el desarrollo de una cultura de la legalidad; estoy segura que no se hubieran escatimado recursos para coadyuvar en sus tareas. De esa manera se hubiera tenido una visión integral; pero no se hizo. No menos importante es que de nueva cuenta hay una omisión del impacto presupuestal que todo proyecto de </w:t>
      </w:r>
      <w:r w:rsidR="0074023E">
        <w:rPr>
          <w:rFonts w:ascii="Arial Narrow" w:eastAsia="Calibri" w:hAnsi="Arial Narrow"/>
          <w:sz w:val="26"/>
          <w:szCs w:val="26"/>
        </w:rPr>
        <w:t>L</w:t>
      </w:r>
      <w:r w:rsidR="0074023E" w:rsidRPr="003C354F">
        <w:rPr>
          <w:rFonts w:ascii="Arial Narrow" w:eastAsia="Calibri" w:hAnsi="Arial Narrow"/>
          <w:sz w:val="26"/>
          <w:szCs w:val="26"/>
        </w:rPr>
        <w:t xml:space="preserve">ey de debe tener. Tampoco se conoce esa estimación. En lo que va de la </w:t>
      </w:r>
      <w:r w:rsidR="0074023E">
        <w:rPr>
          <w:rFonts w:ascii="Arial Narrow" w:eastAsia="Calibri" w:hAnsi="Arial Narrow"/>
          <w:sz w:val="26"/>
          <w:szCs w:val="26"/>
        </w:rPr>
        <w:t>L</w:t>
      </w:r>
      <w:r w:rsidR="0074023E" w:rsidRPr="003C354F">
        <w:rPr>
          <w:rFonts w:ascii="Arial Narrow" w:eastAsia="Calibri" w:hAnsi="Arial Narrow"/>
          <w:sz w:val="26"/>
          <w:szCs w:val="26"/>
        </w:rPr>
        <w:t xml:space="preserve">egislatura se ha vivido un nuevo constitucionalismo de autonomía, la verdad es que en ninguno de esos nuevos entes públicos se sabe a ciencia cierta cómo opera, ni cuáles son las verdaderas necesidades de su operación. Se dan las bases para ejercer sus atribuciones, pero en los hechos se les niega lo mínimo a sus titulares para ser escuchados siendo esto una violación al derecho de audiencia. </w:t>
      </w:r>
      <w:r w:rsidR="0074023E" w:rsidRPr="009819FC">
        <w:rPr>
          <w:rFonts w:ascii="Arial Narrow" w:eastAsia="Calibri" w:hAnsi="Arial Narrow"/>
          <w:sz w:val="26"/>
          <w:szCs w:val="26"/>
        </w:rPr>
        <w:t xml:space="preserve">En las últimas discusiones en la </w:t>
      </w:r>
      <w:r w:rsidR="0074023E">
        <w:rPr>
          <w:rFonts w:ascii="Arial Narrow" w:eastAsia="Calibri" w:hAnsi="Arial Narrow"/>
          <w:sz w:val="26"/>
          <w:szCs w:val="26"/>
        </w:rPr>
        <w:t>c</w:t>
      </w:r>
      <w:r w:rsidR="0074023E" w:rsidRPr="009819FC">
        <w:rPr>
          <w:rFonts w:ascii="Arial Narrow" w:eastAsia="Calibri" w:hAnsi="Arial Narrow"/>
          <w:sz w:val="26"/>
          <w:szCs w:val="26"/>
        </w:rPr>
        <w:t xml:space="preserve">omisión se vertieron comentarios para que </w:t>
      </w:r>
      <w:r w:rsidR="0074023E" w:rsidRPr="003C354F">
        <w:rPr>
          <w:rFonts w:ascii="Arial Narrow" w:eastAsia="Calibri" w:hAnsi="Arial Narrow"/>
          <w:sz w:val="26"/>
          <w:szCs w:val="26"/>
        </w:rPr>
        <w:t xml:space="preserve">este tema pospusiera su </w:t>
      </w:r>
      <w:proofErr w:type="spellStart"/>
      <w:r w:rsidR="0074023E" w:rsidRPr="003C354F">
        <w:rPr>
          <w:rFonts w:ascii="Arial Narrow" w:eastAsia="Calibri" w:hAnsi="Arial Narrow"/>
          <w:sz w:val="26"/>
          <w:szCs w:val="26"/>
        </w:rPr>
        <w:t>dictaminación</w:t>
      </w:r>
      <w:proofErr w:type="spellEnd"/>
      <w:r w:rsidR="0074023E" w:rsidRPr="003C354F">
        <w:rPr>
          <w:rFonts w:ascii="Arial Narrow" w:eastAsia="Calibri" w:hAnsi="Arial Narrow"/>
          <w:sz w:val="26"/>
          <w:szCs w:val="26"/>
        </w:rPr>
        <w:t xml:space="preserve"> hasta en tanto se pudieran tener mayores elem</w:t>
      </w:r>
      <w:r w:rsidR="0074023E" w:rsidRPr="009819FC">
        <w:rPr>
          <w:rFonts w:ascii="Arial Narrow" w:eastAsia="Calibri" w:hAnsi="Arial Narrow"/>
          <w:sz w:val="26"/>
          <w:szCs w:val="26"/>
        </w:rPr>
        <w:t xml:space="preserve">entos para proceder a su votación. Lamentablemente, se sigue en la misma tónica de </w:t>
      </w:r>
      <w:r w:rsidR="0074023E">
        <w:rPr>
          <w:rFonts w:ascii="Arial Narrow" w:eastAsia="Calibri" w:hAnsi="Arial Narrow"/>
          <w:sz w:val="26"/>
          <w:szCs w:val="26"/>
        </w:rPr>
        <w:t>no</w:t>
      </w:r>
      <w:r w:rsidR="0074023E" w:rsidRPr="009819FC">
        <w:rPr>
          <w:rFonts w:ascii="Arial Narrow" w:eastAsia="Calibri" w:hAnsi="Arial Narrow"/>
          <w:sz w:val="26"/>
          <w:szCs w:val="26"/>
        </w:rPr>
        <w:t xml:space="preserve"> atender solicitudes o llamados a ser mesurados y no actuar a la carrera. </w:t>
      </w:r>
      <w:r w:rsidR="0074023E">
        <w:rPr>
          <w:rFonts w:ascii="Arial Narrow" w:eastAsia="Calibri" w:hAnsi="Arial Narrow"/>
          <w:sz w:val="26"/>
          <w:szCs w:val="26"/>
        </w:rPr>
        <w:t>A</w:t>
      </w:r>
      <w:r w:rsidR="0074023E" w:rsidRPr="009819FC">
        <w:rPr>
          <w:rFonts w:ascii="Arial Narrow" w:eastAsia="Calibri" w:hAnsi="Arial Narrow"/>
          <w:sz w:val="26"/>
          <w:szCs w:val="26"/>
        </w:rPr>
        <w:t>quí</w:t>
      </w:r>
      <w:r w:rsidR="0074023E">
        <w:rPr>
          <w:rFonts w:ascii="Arial Narrow" w:eastAsia="Calibri" w:hAnsi="Arial Narrow"/>
          <w:sz w:val="26"/>
          <w:szCs w:val="26"/>
        </w:rPr>
        <w:t>,</w:t>
      </w:r>
      <w:r w:rsidR="0074023E" w:rsidRPr="009819FC">
        <w:rPr>
          <w:rFonts w:ascii="Arial Narrow" w:eastAsia="Calibri" w:hAnsi="Arial Narrow"/>
          <w:sz w:val="26"/>
          <w:szCs w:val="26"/>
        </w:rPr>
        <w:t xml:space="preserve"> el resultado. No quiero dejar de mencionar que en comisiones se encuentra la </w:t>
      </w:r>
      <w:r w:rsidR="0074023E">
        <w:rPr>
          <w:rFonts w:ascii="Arial Narrow" w:eastAsia="Calibri" w:hAnsi="Arial Narrow"/>
          <w:sz w:val="26"/>
          <w:szCs w:val="26"/>
        </w:rPr>
        <w:t>I</w:t>
      </w:r>
      <w:r w:rsidR="0074023E" w:rsidRPr="009819FC">
        <w:rPr>
          <w:rFonts w:ascii="Arial Narrow" w:eastAsia="Calibri" w:hAnsi="Arial Narrow"/>
          <w:sz w:val="26"/>
          <w:szCs w:val="26"/>
        </w:rPr>
        <w:t xml:space="preserve">niciativa de mi compañera de MORENA, la </w:t>
      </w:r>
      <w:r w:rsidR="0074023E">
        <w:rPr>
          <w:rFonts w:ascii="Arial Narrow" w:eastAsia="Calibri" w:hAnsi="Arial Narrow"/>
          <w:sz w:val="26"/>
          <w:szCs w:val="26"/>
        </w:rPr>
        <w:t>D</w:t>
      </w:r>
      <w:r w:rsidR="0074023E" w:rsidRPr="009819FC">
        <w:rPr>
          <w:rFonts w:ascii="Arial Narrow" w:eastAsia="Calibri" w:hAnsi="Arial Narrow"/>
          <w:sz w:val="26"/>
          <w:szCs w:val="26"/>
        </w:rPr>
        <w:t xml:space="preserve">iputada Jazmín Villanueva Moo que propone dar autonomía e imparcialidad a la Secretaría Ejecutiva del Sistema Anticorrupción. Con ello, y el trabajo del </w:t>
      </w:r>
      <w:r w:rsidR="0074023E">
        <w:rPr>
          <w:rFonts w:ascii="Arial Narrow" w:eastAsia="Calibri" w:hAnsi="Arial Narrow"/>
          <w:sz w:val="26"/>
          <w:szCs w:val="26"/>
        </w:rPr>
        <w:t>F</w:t>
      </w:r>
      <w:r w:rsidR="0074023E" w:rsidRPr="009819FC">
        <w:rPr>
          <w:rFonts w:ascii="Arial Narrow" w:eastAsia="Calibri" w:hAnsi="Arial Narrow"/>
          <w:sz w:val="26"/>
          <w:szCs w:val="26"/>
        </w:rPr>
        <w:t>iscal</w:t>
      </w:r>
      <w:r w:rsidR="0074023E">
        <w:rPr>
          <w:rFonts w:ascii="Arial Narrow" w:eastAsia="Calibri" w:hAnsi="Arial Narrow"/>
          <w:sz w:val="26"/>
          <w:szCs w:val="26"/>
        </w:rPr>
        <w:t>,</w:t>
      </w:r>
      <w:r w:rsidR="0074023E" w:rsidRPr="009819FC">
        <w:rPr>
          <w:rFonts w:ascii="Arial Narrow" w:eastAsia="Calibri" w:hAnsi="Arial Narrow"/>
          <w:sz w:val="26"/>
          <w:szCs w:val="26"/>
        </w:rPr>
        <w:t xml:space="preserve"> se tendría una herramienta novedosa en esta política. Pero ni siquiera se tomó en cuenta para construir un </w:t>
      </w:r>
      <w:r w:rsidR="001F76EF">
        <w:rPr>
          <w:rFonts w:ascii="Arial Narrow" w:eastAsia="Calibri" w:hAnsi="Arial Narrow"/>
          <w:sz w:val="26"/>
          <w:szCs w:val="26"/>
        </w:rPr>
        <w:t>m</w:t>
      </w:r>
      <w:r w:rsidR="0074023E" w:rsidRPr="009819FC">
        <w:rPr>
          <w:rFonts w:ascii="Arial Narrow" w:eastAsia="Calibri" w:hAnsi="Arial Narrow"/>
          <w:sz w:val="26"/>
          <w:szCs w:val="26"/>
        </w:rPr>
        <w:t xml:space="preserve">arco </w:t>
      </w:r>
      <w:r w:rsidR="001F76EF">
        <w:rPr>
          <w:rFonts w:ascii="Arial Narrow" w:eastAsia="Calibri" w:hAnsi="Arial Narrow"/>
          <w:sz w:val="26"/>
          <w:szCs w:val="26"/>
        </w:rPr>
        <w:t>v</w:t>
      </w:r>
      <w:r w:rsidR="0074023E" w:rsidRPr="009819FC">
        <w:rPr>
          <w:rFonts w:ascii="Arial Narrow" w:eastAsia="Calibri" w:hAnsi="Arial Narrow"/>
          <w:sz w:val="26"/>
          <w:szCs w:val="26"/>
        </w:rPr>
        <w:t>anguardista. Como vemos, existen sobradas razones constitucionales y normativas para no avalar esta reforma.</w:t>
      </w:r>
      <w:r w:rsidR="0074023E" w:rsidRPr="007F18AC">
        <w:rPr>
          <w:rFonts w:ascii="Arial Narrow" w:eastAsia="Calibri" w:hAnsi="Arial Narrow"/>
          <w:sz w:val="26"/>
          <w:szCs w:val="26"/>
        </w:rPr>
        <w:t xml:space="preserve"> </w:t>
      </w:r>
      <w:r w:rsidR="0074023E" w:rsidRPr="009819FC">
        <w:rPr>
          <w:rFonts w:ascii="Arial Narrow" w:eastAsia="Calibri" w:hAnsi="Arial Narrow"/>
          <w:sz w:val="26"/>
          <w:szCs w:val="26"/>
        </w:rPr>
        <w:t xml:space="preserve">Por todo lo anterior, mi voto será en contra del </w:t>
      </w:r>
      <w:r w:rsidR="0074023E">
        <w:rPr>
          <w:rFonts w:ascii="Arial Narrow" w:eastAsia="Calibri" w:hAnsi="Arial Narrow"/>
          <w:sz w:val="26"/>
          <w:szCs w:val="26"/>
        </w:rPr>
        <w:t>D</w:t>
      </w:r>
      <w:r w:rsidR="0074023E" w:rsidRPr="009819FC">
        <w:rPr>
          <w:rFonts w:ascii="Arial Narrow" w:eastAsia="Calibri" w:hAnsi="Arial Narrow"/>
          <w:sz w:val="26"/>
          <w:szCs w:val="26"/>
        </w:rPr>
        <w:t>ictamen. Es cu</w:t>
      </w:r>
      <w:r w:rsidR="0074023E" w:rsidRPr="007F18AC">
        <w:rPr>
          <w:rFonts w:ascii="Arial Narrow" w:eastAsia="Calibri" w:hAnsi="Arial Narrow"/>
          <w:sz w:val="26"/>
          <w:szCs w:val="26"/>
        </w:rPr>
        <w:t>a</w:t>
      </w:r>
      <w:r w:rsidR="0074023E" w:rsidRPr="009819FC">
        <w:rPr>
          <w:rFonts w:ascii="Arial Narrow" w:eastAsia="Calibri" w:hAnsi="Arial Narrow"/>
          <w:sz w:val="26"/>
          <w:szCs w:val="26"/>
        </w:rPr>
        <w:t>nto</w:t>
      </w:r>
      <w:r w:rsidR="0074023E" w:rsidRPr="007F18AC">
        <w:rPr>
          <w:rFonts w:ascii="Arial Narrow" w:eastAsia="Calibri" w:hAnsi="Arial Narrow"/>
          <w:sz w:val="26"/>
          <w:szCs w:val="26"/>
        </w:rPr>
        <w:t>”</w:t>
      </w:r>
      <w:r w:rsidR="0074023E" w:rsidRPr="009819FC">
        <w:rPr>
          <w:rFonts w:ascii="Arial Narrow" w:eastAsia="Calibri" w:hAnsi="Arial Narrow"/>
          <w:sz w:val="26"/>
          <w:szCs w:val="26"/>
        </w:rPr>
        <w:t>.</w:t>
      </w:r>
    </w:p>
    <w:p w14:paraId="6BD39DCA" w14:textId="77777777" w:rsidR="00A1777E" w:rsidRDefault="00A1777E" w:rsidP="0074023E">
      <w:pPr>
        <w:ind w:left="567" w:firstLine="284"/>
        <w:jc w:val="both"/>
        <w:rPr>
          <w:rFonts w:ascii="Arial Narrow" w:eastAsia="Calibri" w:hAnsi="Arial Narrow"/>
          <w:kern w:val="2"/>
          <w:sz w:val="26"/>
          <w:szCs w:val="26"/>
          <w:lang w:val="es-MX" w:eastAsia="en-US"/>
          <w14:ligatures w14:val="standardContextual"/>
        </w:rPr>
      </w:pPr>
    </w:p>
    <w:p w14:paraId="65CE53D9" w14:textId="29142A35" w:rsidR="007841F0" w:rsidRDefault="00A1777E" w:rsidP="0074023E">
      <w:pPr>
        <w:ind w:left="567" w:firstLine="284"/>
        <w:jc w:val="both"/>
        <w:rPr>
          <w:rFonts w:ascii="Arial Narrow" w:eastAsia="Calibri" w:hAnsi="Arial Narrow"/>
          <w:b/>
          <w:bCs/>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Concluida la intervención de la Diputada</w:t>
      </w:r>
      <w:r w:rsidR="007841F0" w:rsidRPr="007841F0">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Loeza Novelo</w:t>
      </w:r>
      <w:r w:rsidR="007841F0" w:rsidRPr="007841F0">
        <w:rPr>
          <w:rFonts w:ascii="Arial Narrow" w:eastAsia="Calibri" w:hAnsi="Arial Narrow"/>
          <w:kern w:val="2"/>
          <w:sz w:val="26"/>
          <w:szCs w:val="26"/>
          <w:lang w:val="es-MX" w:eastAsia="en-US"/>
          <w14:ligatures w14:val="standardContextual"/>
        </w:rPr>
        <w:t xml:space="preserve">, el Presidente, </w:t>
      </w:r>
      <w:r>
        <w:rPr>
          <w:rFonts w:ascii="Arial Narrow" w:eastAsia="Calibri" w:hAnsi="Arial Narrow"/>
          <w:kern w:val="2"/>
          <w:sz w:val="26"/>
          <w:szCs w:val="26"/>
          <w:lang w:val="es-MX" w:eastAsia="en-US"/>
          <w14:ligatures w14:val="standardContextual"/>
        </w:rPr>
        <w:t>consultó</w:t>
      </w:r>
      <w:r w:rsidR="007841F0" w:rsidRPr="007841F0">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¿S</w:t>
      </w:r>
      <w:r w:rsidR="007841F0" w:rsidRPr="007841F0">
        <w:rPr>
          <w:rFonts w:ascii="Arial Narrow" w:eastAsia="Calibri" w:hAnsi="Arial Narrow"/>
          <w:kern w:val="2"/>
          <w:sz w:val="26"/>
          <w:szCs w:val="26"/>
          <w:lang w:val="es-MX" w:eastAsia="en-US"/>
          <w14:ligatures w14:val="standardContextual"/>
        </w:rPr>
        <w:t>e considera el Dictamen lo suficientemente discutido</w:t>
      </w:r>
      <w:r>
        <w:rPr>
          <w:rFonts w:ascii="Arial Narrow" w:eastAsia="Calibri" w:hAnsi="Arial Narrow"/>
          <w:kern w:val="2"/>
          <w:sz w:val="26"/>
          <w:szCs w:val="26"/>
          <w:lang w:val="es-MX" w:eastAsia="en-US"/>
          <w14:ligatures w14:val="standardContextual"/>
        </w:rPr>
        <w:t xml:space="preserve"> en lo general?</w:t>
      </w:r>
      <w:r w:rsidR="007841F0" w:rsidRPr="007841F0">
        <w:rPr>
          <w:rFonts w:ascii="Arial Narrow" w:eastAsia="Calibri" w:hAnsi="Arial Narrow"/>
          <w:kern w:val="2"/>
          <w:sz w:val="26"/>
          <w:szCs w:val="26"/>
          <w:lang w:val="es-MX" w:eastAsia="en-US"/>
          <w14:ligatures w14:val="standardContextual"/>
        </w:rPr>
        <w:t>, en forma económica</w:t>
      </w:r>
      <w:r>
        <w:rPr>
          <w:rFonts w:ascii="Arial Narrow" w:eastAsia="Calibri" w:hAnsi="Arial Narrow"/>
          <w:kern w:val="2"/>
          <w:sz w:val="26"/>
          <w:szCs w:val="26"/>
          <w:lang w:val="es-MX" w:eastAsia="en-US"/>
          <w14:ligatures w14:val="standardContextual"/>
        </w:rPr>
        <w:t>, quienes estén en contra manifestarlo de la misma manera</w:t>
      </w:r>
      <w:r w:rsidR="007841F0" w:rsidRPr="007841F0">
        <w:rPr>
          <w:rFonts w:ascii="Arial Narrow" w:eastAsia="Calibri" w:hAnsi="Arial Narrow"/>
          <w:kern w:val="2"/>
          <w:sz w:val="26"/>
          <w:szCs w:val="26"/>
          <w:lang w:val="es-MX" w:eastAsia="en-US"/>
          <w14:ligatures w14:val="standardContextual"/>
        </w:rPr>
        <w:t xml:space="preserve">; </w:t>
      </w:r>
      <w:r w:rsidR="007254D8">
        <w:rPr>
          <w:rFonts w:ascii="Arial Narrow" w:eastAsia="Calibri" w:hAnsi="Arial Narrow"/>
          <w:b/>
          <w:bCs/>
          <w:kern w:val="2"/>
          <w:sz w:val="26"/>
          <w:szCs w:val="26"/>
          <w:lang w:val="es-MX" w:eastAsia="en-US"/>
          <w14:ligatures w14:val="standardContextual"/>
        </w:rPr>
        <w:t xml:space="preserve">Esta suficientemente discutido el dictamen en lo general </w:t>
      </w:r>
      <w:r w:rsidR="007841F0" w:rsidRPr="007841F0">
        <w:rPr>
          <w:rFonts w:ascii="Arial Narrow" w:eastAsia="Calibri" w:hAnsi="Arial Narrow"/>
          <w:b/>
          <w:bCs/>
          <w:kern w:val="2"/>
          <w:sz w:val="26"/>
          <w:szCs w:val="26"/>
          <w:lang w:val="es-MX" w:eastAsia="en-US"/>
          <w14:ligatures w14:val="standardContextual"/>
        </w:rPr>
        <w:t xml:space="preserve">por </w:t>
      </w:r>
      <w:r w:rsidR="007254D8">
        <w:rPr>
          <w:rFonts w:ascii="Arial Narrow" w:eastAsia="Calibri" w:hAnsi="Arial Narrow"/>
          <w:b/>
          <w:bCs/>
          <w:kern w:val="2"/>
          <w:sz w:val="26"/>
          <w:szCs w:val="26"/>
          <w:lang w:val="es-MX" w:eastAsia="en-US"/>
          <w14:ligatures w14:val="standardContextual"/>
        </w:rPr>
        <w:t>mayoría</w:t>
      </w:r>
      <w:r w:rsidR="007841F0" w:rsidRPr="007841F0">
        <w:rPr>
          <w:rFonts w:ascii="Arial Narrow" w:eastAsia="Calibri" w:hAnsi="Arial Narrow"/>
          <w:kern w:val="2"/>
          <w:sz w:val="26"/>
          <w:szCs w:val="26"/>
          <w:lang w:val="es-MX" w:eastAsia="en-US"/>
          <w14:ligatures w14:val="standardContextual"/>
        </w:rPr>
        <w:t xml:space="preserve">. </w:t>
      </w:r>
      <w:r w:rsidR="007254D8">
        <w:rPr>
          <w:rFonts w:ascii="Arial Narrow" w:eastAsia="Calibri" w:hAnsi="Arial Narrow"/>
          <w:kern w:val="2"/>
          <w:sz w:val="26"/>
          <w:szCs w:val="26"/>
          <w:lang w:val="es-MX" w:eastAsia="en-US"/>
          <w14:ligatures w14:val="standardContextual"/>
        </w:rPr>
        <w:t>S</w:t>
      </w:r>
      <w:r w:rsidR="00650213" w:rsidRPr="00534E62">
        <w:rPr>
          <w:rFonts w:ascii="Arial Narrow" w:eastAsia="Calibri" w:hAnsi="Arial Narrow"/>
          <w:kern w:val="2"/>
          <w:sz w:val="26"/>
          <w:szCs w:val="26"/>
          <w:lang w:val="es-MX" w:eastAsia="en-US"/>
          <w14:ligatures w14:val="standardContextual"/>
        </w:rPr>
        <w:t>ometió</w:t>
      </w:r>
      <w:r w:rsidR="007841F0" w:rsidRPr="00534E62">
        <w:rPr>
          <w:rFonts w:ascii="Arial Narrow" w:eastAsia="Calibri" w:hAnsi="Arial Narrow"/>
          <w:kern w:val="2"/>
          <w:sz w:val="26"/>
          <w:szCs w:val="26"/>
          <w:lang w:val="es-MX" w:eastAsia="en-US"/>
          <w14:ligatures w14:val="standardContextual"/>
        </w:rPr>
        <w:t xml:space="preserve"> a votación el Dictamen</w:t>
      </w:r>
      <w:r w:rsidR="007254D8">
        <w:rPr>
          <w:rFonts w:ascii="Arial Narrow" w:eastAsia="Calibri" w:hAnsi="Arial Narrow"/>
          <w:kern w:val="2"/>
          <w:sz w:val="26"/>
          <w:szCs w:val="26"/>
          <w:lang w:val="es-MX" w:eastAsia="en-US"/>
          <w14:ligatures w14:val="standardContextual"/>
        </w:rPr>
        <w:t xml:space="preserve"> en lo general</w:t>
      </w:r>
      <w:r w:rsidR="007841F0" w:rsidRPr="00534E62">
        <w:rPr>
          <w:rFonts w:ascii="Arial Narrow" w:eastAsia="Calibri" w:hAnsi="Arial Narrow"/>
          <w:kern w:val="2"/>
          <w:sz w:val="26"/>
          <w:szCs w:val="26"/>
          <w:lang w:val="es-MX" w:eastAsia="en-US"/>
          <w14:ligatures w14:val="standardContextual"/>
        </w:rPr>
        <w:t xml:space="preserve"> sírvanse manifestar</w:t>
      </w:r>
      <w:r w:rsidR="007254D8">
        <w:rPr>
          <w:rFonts w:ascii="Arial Narrow" w:eastAsia="Calibri" w:hAnsi="Arial Narrow"/>
          <w:kern w:val="2"/>
          <w:sz w:val="26"/>
          <w:szCs w:val="26"/>
          <w:lang w:val="es-MX" w:eastAsia="en-US"/>
          <w14:ligatures w14:val="standardContextual"/>
        </w:rPr>
        <w:t xml:space="preserve"> el sentido de su voto</w:t>
      </w:r>
      <w:r w:rsidR="007841F0" w:rsidRPr="00534E62">
        <w:rPr>
          <w:rFonts w:ascii="Arial Narrow" w:eastAsia="Calibri" w:hAnsi="Arial Narrow"/>
          <w:kern w:val="2"/>
          <w:sz w:val="26"/>
          <w:szCs w:val="26"/>
          <w:lang w:val="es-MX" w:eastAsia="en-US"/>
          <w14:ligatures w14:val="standardContextual"/>
        </w:rPr>
        <w:t xml:space="preserve"> en forma nominal</w:t>
      </w:r>
      <w:r w:rsidR="00F10B34" w:rsidRPr="00534E62">
        <w:rPr>
          <w:rFonts w:ascii="Arial Narrow" w:eastAsia="Calibri" w:hAnsi="Arial Narrow"/>
          <w:kern w:val="2"/>
          <w:sz w:val="26"/>
          <w:szCs w:val="26"/>
          <w:lang w:val="es-MX" w:eastAsia="en-US"/>
          <w14:ligatures w14:val="standardContextual"/>
        </w:rPr>
        <w:t>,</w:t>
      </w:r>
      <w:r w:rsidR="007841F0" w:rsidRPr="007841F0">
        <w:rPr>
          <w:rFonts w:ascii="Arial Narrow" w:eastAsia="Calibri" w:hAnsi="Arial Narrow"/>
          <w:kern w:val="2"/>
          <w:sz w:val="26"/>
          <w:szCs w:val="26"/>
          <w:lang w:val="es-MX" w:eastAsia="en-US"/>
          <w14:ligatures w14:val="standardContextual"/>
        </w:rPr>
        <w:t xml:space="preserve"> mediante el sistema electrónico hasta por cinco minutos de conformidad con lo establecido en el Artículo 105 primer párrafo y 106 Fracción III del Reglamento de la Ley de Gobierno del Poder Legislativo del Estado de Yucatán</w:t>
      </w:r>
      <w:r w:rsidR="00BA4F49">
        <w:rPr>
          <w:rFonts w:ascii="Arial Narrow" w:eastAsia="Calibri" w:hAnsi="Arial Narrow"/>
          <w:kern w:val="2"/>
          <w:sz w:val="26"/>
          <w:szCs w:val="26"/>
          <w:lang w:val="es-MX" w:eastAsia="en-US"/>
          <w14:ligatures w14:val="standardContextual"/>
        </w:rPr>
        <w:t>.</w:t>
      </w:r>
    </w:p>
    <w:p w14:paraId="6F770A6D" w14:textId="77777777" w:rsidR="00BA4F49" w:rsidRPr="007841F0" w:rsidRDefault="00BA4F49" w:rsidP="0074023E">
      <w:pPr>
        <w:ind w:left="567" w:firstLine="284"/>
        <w:jc w:val="both"/>
        <w:rPr>
          <w:rFonts w:ascii="Arial Narrow" w:eastAsia="Calibri" w:hAnsi="Arial Narrow"/>
          <w:kern w:val="2"/>
          <w:sz w:val="26"/>
          <w:szCs w:val="26"/>
          <w:lang w:val="es-MX" w:eastAsia="en-US"/>
          <w14:ligatures w14:val="standardContextual"/>
        </w:rPr>
      </w:pPr>
    </w:p>
    <w:p w14:paraId="01EEE054" w14:textId="77777777" w:rsidR="00BA4F49" w:rsidRDefault="002C7763" w:rsidP="00650213">
      <w:pPr>
        <w:widowControl/>
        <w:spacing w:after="160"/>
        <w:ind w:left="567" w:firstLine="284"/>
        <w:jc w:val="both"/>
        <w:rPr>
          <w:rFonts w:ascii="Arial Narrow" w:eastAsia="Calibri" w:hAnsi="Arial Narrow"/>
          <w:kern w:val="2"/>
          <w:sz w:val="26"/>
          <w:szCs w:val="26"/>
          <w:lang w:val="es-MX" w:eastAsia="en-US"/>
          <w14:ligatures w14:val="standardContextual"/>
        </w:rPr>
      </w:pPr>
      <w:bookmarkStart w:id="4" w:name="_Hlk138752961"/>
      <w:r>
        <w:rPr>
          <w:rFonts w:ascii="Arial Narrow" w:eastAsia="Calibri" w:hAnsi="Arial Narrow"/>
          <w:kern w:val="2"/>
          <w:sz w:val="26"/>
          <w:szCs w:val="26"/>
          <w:lang w:val="es-MX" w:eastAsia="en-US"/>
          <w14:ligatures w14:val="standardContextual"/>
        </w:rPr>
        <w:t xml:space="preserve">Transcurrido el tiempo reglamentario y cerrado el sistema electrónico de votación, </w:t>
      </w:r>
      <w:r w:rsidR="007841F0" w:rsidRPr="007841F0">
        <w:rPr>
          <w:rFonts w:ascii="Arial Narrow" w:eastAsia="Calibri" w:hAnsi="Arial Narrow"/>
          <w:kern w:val="2"/>
          <w:sz w:val="26"/>
          <w:szCs w:val="26"/>
          <w:lang w:val="es-MX" w:eastAsia="en-US"/>
          <w14:ligatures w14:val="standardContextual"/>
        </w:rPr>
        <w:t xml:space="preserve">la </w:t>
      </w:r>
      <w:r>
        <w:rPr>
          <w:rFonts w:ascii="Arial Narrow" w:eastAsia="Calibri" w:hAnsi="Arial Narrow"/>
          <w:kern w:val="2"/>
          <w:sz w:val="26"/>
          <w:szCs w:val="26"/>
          <w:lang w:val="es-MX" w:eastAsia="en-US"/>
          <w14:ligatures w14:val="standardContextual"/>
        </w:rPr>
        <w:t xml:space="preserve">Secretaria </w:t>
      </w:r>
      <w:r w:rsidR="007841F0" w:rsidRPr="007841F0">
        <w:rPr>
          <w:rFonts w:ascii="Arial Narrow" w:eastAsia="Calibri" w:hAnsi="Arial Narrow"/>
          <w:kern w:val="2"/>
          <w:sz w:val="26"/>
          <w:szCs w:val="26"/>
          <w:lang w:val="es-MX" w:eastAsia="en-US"/>
          <w14:ligatures w14:val="standardContextual"/>
        </w:rPr>
        <w:t>Diputada Karla Vanessa Salazar González</w:t>
      </w:r>
      <w:r>
        <w:rPr>
          <w:rFonts w:ascii="Arial Narrow" w:eastAsia="Calibri" w:hAnsi="Arial Narrow"/>
          <w:kern w:val="2"/>
          <w:sz w:val="26"/>
          <w:szCs w:val="26"/>
          <w:lang w:val="es-MX" w:eastAsia="en-US"/>
          <w14:ligatures w14:val="standardContextual"/>
        </w:rPr>
        <w:t>,</w:t>
      </w:r>
      <w:r w:rsidR="007841F0" w:rsidRPr="007841F0">
        <w:rPr>
          <w:rFonts w:ascii="Arial Narrow" w:eastAsia="Calibri" w:hAnsi="Arial Narrow"/>
          <w:kern w:val="2"/>
          <w:sz w:val="26"/>
          <w:szCs w:val="26"/>
          <w:lang w:val="es-MX" w:eastAsia="en-US"/>
          <w14:ligatures w14:val="standardContextual"/>
        </w:rPr>
        <w:t xml:space="preserve"> inform</w:t>
      </w:r>
      <w:r>
        <w:rPr>
          <w:rFonts w:ascii="Arial Narrow" w:eastAsia="Calibri" w:hAnsi="Arial Narrow"/>
          <w:kern w:val="2"/>
          <w:sz w:val="26"/>
          <w:szCs w:val="26"/>
          <w:lang w:val="es-MX" w:eastAsia="en-US"/>
          <w14:ligatures w14:val="standardContextual"/>
        </w:rPr>
        <w:t>ó</w:t>
      </w:r>
      <w:r w:rsidR="007841F0" w:rsidRPr="007841F0">
        <w:rPr>
          <w:rFonts w:ascii="Arial Narrow" w:eastAsia="Calibri" w:hAnsi="Arial Narrow"/>
          <w:kern w:val="2"/>
          <w:sz w:val="26"/>
          <w:szCs w:val="26"/>
          <w:lang w:val="es-MX" w:eastAsia="en-US"/>
          <w14:ligatures w14:val="standardContextual"/>
        </w:rPr>
        <w:t xml:space="preserve"> que el re</w:t>
      </w:r>
      <w:r w:rsidR="00BA4F49">
        <w:rPr>
          <w:rFonts w:ascii="Arial Narrow" w:eastAsia="Calibri" w:hAnsi="Arial Narrow"/>
          <w:kern w:val="2"/>
          <w:sz w:val="26"/>
          <w:szCs w:val="26"/>
          <w:lang w:val="es-MX" w:eastAsia="en-US"/>
          <w14:ligatures w14:val="standardContextual"/>
        </w:rPr>
        <w:t>sultado de la votación fue de 20 votos a favor y 2</w:t>
      </w:r>
      <w:r w:rsidR="007841F0" w:rsidRPr="007841F0">
        <w:rPr>
          <w:rFonts w:ascii="Arial Narrow" w:eastAsia="Calibri" w:hAnsi="Arial Narrow"/>
          <w:kern w:val="2"/>
          <w:sz w:val="26"/>
          <w:szCs w:val="26"/>
          <w:lang w:val="es-MX" w:eastAsia="en-US"/>
          <w14:ligatures w14:val="standardContextual"/>
        </w:rPr>
        <w:t xml:space="preserve"> votos en contr</w:t>
      </w:r>
      <w:r>
        <w:rPr>
          <w:rFonts w:ascii="Arial Narrow" w:eastAsia="Calibri" w:hAnsi="Arial Narrow"/>
          <w:kern w:val="2"/>
          <w:sz w:val="26"/>
          <w:szCs w:val="26"/>
          <w:lang w:val="es-MX" w:eastAsia="en-US"/>
          <w14:ligatures w14:val="standardContextual"/>
        </w:rPr>
        <w:t>a</w:t>
      </w:r>
      <w:r w:rsidR="00BA4F49">
        <w:rPr>
          <w:rFonts w:ascii="Arial Narrow" w:eastAsia="Calibri" w:hAnsi="Arial Narrow"/>
          <w:kern w:val="2"/>
          <w:sz w:val="26"/>
          <w:szCs w:val="26"/>
          <w:lang w:val="es-MX" w:eastAsia="en-US"/>
          <w14:ligatures w14:val="standardContextual"/>
        </w:rPr>
        <w:t>.</w:t>
      </w:r>
    </w:p>
    <w:p w14:paraId="75DD45C5" w14:textId="684627AD" w:rsidR="001A1451" w:rsidRPr="00993E12" w:rsidRDefault="00993E12" w:rsidP="00993E12">
      <w:pPr>
        <w:widowControl/>
        <w:spacing w:after="160"/>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La Presidencia; </w:t>
      </w:r>
      <w:r w:rsidR="00BA4F49">
        <w:rPr>
          <w:rFonts w:ascii="Arial Narrow" w:eastAsia="Calibri" w:hAnsi="Arial Narrow"/>
          <w:kern w:val="2"/>
          <w:sz w:val="26"/>
          <w:szCs w:val="26"/>
          <w:lang w:val="es-MX" w:eastAsia="en-US"/>
          <w14:ligatures w14:val="standardContextual"/>
        </w:rPr>
        <w:t>Honorable Asamblea en virtud de no haber algún artículo rese</w:t>
      </w:r>
      <w:r>
        <w:rPr>
          <w:rFonts w:ascii="Arial Narrow" w:eastAsia="Calibri" w:hAnsi="Arial Narrow"/>
          <w:kern w:val="2"/>
          <w:sz w:val="26"/>
          <w:szCs w:val="26"/>
          <w:lang w:val="es-MX" w:eastAsia="en-US"/>
          <w14:ligatures w14:val="standardContextual"/>
        </w:rPr>
        <w:t>rvado en</w:t>
      </w:r>
      <w:r w:rsidR="006B5162">
        <w:rPr>
          <w:rFonts w:ascii="Arial Narrow" w:eastAsia="Calibri" w:hAnsi="Arial Narrow"/>
          <w:kern w:val="2"/>
          <w:sz w:val="26"/>
          <w:szCs w:val="26"/>
          <w:lang w:val="es-MX" w:eastAsia="en-US"/>
          <w14:ligatures w14:val="standardContextual"/>
        </w:rPr>
        <w:t xml:space="preserve"> la discusión en lo particular s</w:t>
      </w:r>
      <w:r>
        <w:rPr>
          <w:rFonts w:ascii="Arial Narrow" w:eastAsia="Calibri" w:hAnsi="Arial Narrow"/>
          <w:kern w:val="2"/>
          <w:sz w:val="26"/>
          <w:szCs w:val="26"/>
          <w:lang w:val="es-MX" w:eastAsia="en-US"/>
          <w14:ligatures w14:val="standardContextual"/>
        </w:rPr>
        <w:t xml:space="preserve">e da por aprobado y en consecuencia, </w:t>
      </w:r>
      <w:r w:rsidR="002C7763">
        <w:rPr>
          <w:rFonts w:ascii="Arial Narrow" w:eastAsia="Calibri" w:hAnsi="Arial Narrow"/>
          <w:kern w:val="2"/>
          <w:sz w:val="26"/>
          <w:szCs w:val="26"/>
          <w:lang w:val="es-MX" w:eastAsia="en-US"/>
          <w14:ligatures w14:val="standardContextual"/>
        </w:rPr>
        <w:t>se turnó a la Secretaría de la Mesa Directiva para que procediera a elaborar la Minuta del asunto aprobado.</w:t>
      </w:r>
      <w:bookmarkEnd w:id="4"/>
    </w:p>
    <w:p w14:paraId="3EE1F3F2" w14:textId="721098B5" w:rsidR="00D92971" w:rsidRPr="00F06D2B" w:rsidRDefault="00D92971" w:rsidP="00D92971">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Secretari</w:t>
      </w:r>
      <w:r>
        <w:rPr>
          <w:rFonts w:ascii="Arial Narrow" w:hAnsi="Arial Narrow" w:cs="Courier New"/>
          <w:sz w:val="26"/>
          <w:szCs w:val="26"/>
        </w:rPr>
        <w:t>a</w:t>
      </w:r>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sidR="00993E12">
        <w:rPr>
          <w:rFonts w:ascii="Arial Narrow" w:hAnsi="Arial Narrow" w:cs="Courier New"/>
          <w:sz w:val="26"/>
          <w:szCs w:val="26"/>
          <w:lang w:val="es-MX"/>
        </w:rPr>
        <w:t>Rubí Argelia Be Chan</w:t>
      </w:r>
      <w:r w:rsidRPr="00F06D2B">
        <w:rPr>
          <w:rFonts w:ascii="Arial Narrow" w:hAnsi="Arial Narrow" w:cs="Courier New"/>
          <w:sz w:val="26"/>
          <w:szCs w:val="26"/>
        </w:rPr>
        <w:t>, dio lectura al siguiente asunto en cartera:</w:t>
      </w:r>
    </w:p>
    <w:p w14:paraId="3CCDD144" w14:textId="77777777" w:rsidR="00D92971" w:rsidRDefault="00D92971" w:rsidP="00465585">
      <w:pPr>
        <w:ind w:left="567" w:firstLine="284"/>
        <w:jc w:val="both"/>
        <w:rPr>
          <w:rFonts w:ascii="Arial Narrow" w:hAnsi="Arial Narrow" w:cs="Tahoma"/>
          <w:b/>
          <w:bCs/>
          <w:iCs/>
          <w:sz w:val="26"/>
          <w:szCs w:val="26"/>
        </w:rPr>
      </w:pPr>
    </w:p>
    <w:p w14:paraId="61E3F02D" w14:textId="61A4BFEE" w:rsidR="00E43388" w:rsidRPr="00E43388" w:rsidRDefault="00406E4C" w:rsidP="00E43388">
      <w:pPr>
        <w:ind w:left="567" w:firstLine="284"/>
        <w:jc w:val="both"/>
        <w:rPr>
          <w:rFonts w:ascii="Arial Narrow" w:hAnsi="Arial Narrow" w:cs="Tahoma"/>
          <w:iCs/>
          <w:sz w:val="26"/>
          <w:szCs w:val="26"/>
        </w:rPr>
      </w:pPr>
      <w:r>
        <w:rPr>
          <w:rFonts w:ascii="Arial Narrow" w:hAnsi="Arial Narrow" w:cs="Tahoma"/>
          <w:b/>
          <w:bCs/>
          <w:iCs/>
          <w:sz w:val="26"/>
          <w:szCs w:val="26"/>
        </w:rPr>
        <w:t>D</w:t>
      </w:r>
      <w:r w:rsidRPr="00144F0A">
        <w:rPr>
          <w:rFonts w:ascii="Arial Narrow" w:hAnsi="Arial Narrow" w:cs="Courier New"/>
          <w:b/>
          <w:bCs/>
          <w:sz w:val="26"/>
          <w:szCs w:val="26"/>
          <w:lang w:val="es-MX"/>
        </w:rPr>
        <w:t xml:space="preserve">) </w:t>
      </w:r>
      <w:r w:rsidR="00E43388" w:rsidRPr="00E43388">
        <w:rPr>
          <w:rFonts w:ascii="Arial Narrow" w:hAnsi="Arial Narrow" w:cs="Tahoma"/>
          <w:iCs/>
          <w:sz w:val="26"/>
          <w:szCs w:val="26"/>
        </w:rPr>
        <w:t>Dictamen de la Comisión Permanente de Justicia y Seguridad Pública, p</w:t>
      </w:r>
      <w:r w:rsidR="00E43388" w:rsidRPr="00E43388">
        <w:rPr>
          <w:rFonts w:ascii="Arial Narrow" w:hAnsi="Arial Narrow" w:cs="Tahoma"/>
          <w:iCs/>
          <w:color w:val="000000"/>
          <w:sz w:val="26"/>
          <w:szCs w:val="26"/>
          <w:lang w:eastAsia="es-MX"/>
        </w:rPr>
        <w:t>or el que se reforman diversos artículos de la Ley de Educación, así como del Código Penal, ambos del Estado de Yucatán, en materia de Prevención de la Violencia.</w:t>
      </w:r>
    </w:p>
    <w:p w14:paraId="45E8928C" w14:textId="77777777" w:rsidR="001E4E61" w:rsidRDefault="001E4E61" w:rsidP="00406E4C">
      <w:pPr>
        <w:ind w:left="567" w:firstLine="284"/>
        <w:jc w:val="both"/>
        <w:rPr>
          <w:rFonts w:ascii="Arial Narrow" w:hAnsi="Arial Narrow" w:cs="Courier New"/>
          <w:sz w:val="26"/>
          <w:szCs w:val="26"/>
        </w:rPr>
      </w:pPr>
    </w:p>
    <w:p w14:paraId="10243908" w14:textId="44102EDA" w:rsidR="001E4E61" w:rsidRPr="001E4E61" w:rsidRDefault="001E4E61" w:rsidP="001E4E61">
      <w:pPr>
        <w:ind w:left="567" w:firstLine="284"/>
        <w:jc w:val="both"/>
        <w:rPr>
          <w:rFonts w:ascii="Arial Narrow" w:hAnsi="Arial Narrow"/>
          <w:b/>
          <w:sz w:val="26"/>
          <w:szCs w:val="26"/>
        </w:rPr>
      </w:pPr>
      <w:r w:rsidRPr="001E4E61">
        <w:rPr>
          <w:rFonts w:ascii="Arial Narrow" w:hAnsi="Arial Narrow"/>
          <w:sz w:val="26"/>
          <w:szCs w:val="26"/>
        </w:rPr>
        <w:t xml:space="preserve">Concluida la lectura, el Presidente; Diputadas y Diputados, en virtud de que el Dictamen ya fue sido distribuido en su oportunidad a todos y cada uno de los integrantes del este Pleno, de conformidad con las facultades que me confiere el Artículo 34 Fracción VII de la Ley de Gobierno del Poder Legislativo del Estado de Yucatán, así como lo establecido en el Artículo 84 de su propio Reglamento, </w:t>
      </w:r>
      <w:r w:rsidRPr="00280186">
        <w:rPr>
          <w:rFonts w:ascii="Arial Narrow" w:hAnsi="Arial Narrow"/>
          <w:bCs/>
          <w:sz w:val="26"/>
          <w:szCs w:val="26"/>
        </w:rPr>
        <w:t>solicitó la dispensa del trámite de lectura del Dictamen</w:t>
      </w:r>
      <w:r w:rsidRPr="001E4E61">
        <w:rPr>
          <w:rFonts w:ascii="Arial Narrow" w:hAnsi="Arial Narrow"/>
          <w:sz w:val="26"/>
          <w:szCs w:val="26"/>
        </w:rPr>
        <w:t>, con el objeto de que se</w:t>
      </w:r>
      <w:r>
        <w:rPr>
          <w:rFonts w:ascii="Arial Narrow" w:hAnsi="Arial Narrow"/>
          <w:sz w:val="26"/>
          <w:szCs w:val="26"/>
        </w:rPr>
        <w:t xml:space="preserve"> lea </w:t>
      </w:r>
      <w:r w:rsidRPr="001E4E61">
        <w:rPr>
          <w:rFonts w:ascii="Arial Narrow" w:hAnsi="Arial Narrow"/>
          <w:sz w:val="26"/>
          <w:szCs w:val="26"/>
        </w:rPr>
        <w:t>únicamente el Decreto contenido en el mismo. Las y los Diputados que estén a favor de conceder la dispensa del trámite solicitado</w:t>
      </w:r>
      <w:r w:rsidR="00280186">
        <w:rPr>
          <w:rFonts w:ascii="Arial Narrow" w:hAnsi="Arial Narrow"/>
          <w:sz w:val="26"/>
          <w:szCs w:val="26"/>
        </w:rPr>
        <w:t>,</w:t>
      </w:r>
      <w:r w:rsidRPr="001E4E61">
        <w:rPr>
          <w:rFonts w:ascii="Arial Narrow" w:hAnsi="Arial Narrow"/>
          <w:sz w:val="26"/>
          <w:szCs w:val="26"/>
        </w:rPr>
        <w:t xml:space="preserve"> sírvanse manifestarlo de forma económica</w:t>
      </w:r>
      <w:r w:rsidR="00E43388">
        <w:rPr>
          <w:rFonts w:ascii="Arial Narrow" w:hAnsi="Arial Narrow"/>
          <w:sz w:val="26"/>
          <w:szCs w:val="26"/>
        </w:rPr>
        <w:t xml:space="preserve">, quienes estén en contra favor de </w:t>
      </w:r>
      <w:r w:rsidR="005F513C">
        <w:rPr>
          <w:rFonts w:ascii="Arial Narrow" w:hAnsi="Arial Narrow"/>
          <w:sz w:val="26"/>
          <w:szCs w:val="26"/>
        </w:rPr>
        <w:t>hacerlo</w:t>
      </w:r>
      <w:r w:rsidR="00E43388">
        <w:rPr>
          <w:rFonts w:ascii="Arial Narrow" w:hAnsi="Arial Narrow"/>
          <w:sz w:val="26"/>
          <w:szCs w:val="26"/>
        </w:rPr>
        <w:t xml:space="preserve"> de la misma manera</w:t>
      </w:r>
      <w:r>
        <w:rPr>
          <w:rFonts w:ascii="Arial Narrow" w:hAnsi="Arial Narrow"/>
          <w:sz w:val="26"/>
          <w:szCs w:val="26"/>
        </w:rPr>
        <w:t>;</w:t>
      </w:r>
      <w:r w:rsidRPr="001E4E61">
        <w:rPr>
          <w:rFonts w:ascii="Arial Narrow" w:hAnsi="Arial Narrow"/>
          <w:sz w:val="26"/>
          <w:szCs w:val="26"/>
        </w:rPr>
        <w:t xml:space="preserve"> </w:t>
      </w:r>
      <w:r w:rsidRPr="001E4E61">
        <w:rPr>
          <w:rFonts w:ascii="Arial Narrow" w:hAnsi="Arial Narrow"/>
          <w:b/>
          <w:sz w:val="26"/>
          <w:szCs w:val="26"/>
        </w:rPr>
        <w:t>aprobado por unanimidad.</w:t>
      </w:r>
    </w:p>
    <w:p w14:paraId="50EF873E" w14:textId="77777777" w:rsidR="001E4E61" w:rsidRDefault="001E4E61" w:rsidP="00406E4C">
      <w:pPr>
        <w:ind w:left="567" w:firstLine="284"/>
        <w:jc w:val="both"/>
        <w:rPr>
          <w:rFonts w:ascii="Arial Narrow" w:hAnsi="Arial Narrow" w:cs="Courier New"/>
          <w:sz w:val="26"/>
          <w:szCs w:val="26"/>
        </w:rPr>
      </w:pPr>
    </w:p>
    <w:p w14:paraId="5B64D90F" w14:textId="12AA7961" w:rsidR="001E4E61" w:rsidRDefault="001E4E61" w:rsidP="00406E4C">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Secretari</w:t>
      </w:r>
      <w:r>
        <w:rPr>
          <w:rFonts w:ascii="Arial Narrow" w:hAnsi="Arial Narrow" w:cs="Courier New"/>
          <w:sz w:val="26"/>
          <w:szCs w:val="26"/>
        </w:rPr>
        <w:t>a</w:t>
      </w:r>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sidR="005F513C">
        <w:rPr>
          <w:rFonts w:ascii="Arial Narrow" w:hAnsi="Arial Narrow" w:cs="Courier New"/>
          <w:sz w:val="26"/>
          <w:szCs w:val="26"/>
          <w:lang w:val="es-MX"/>
        </w:rPr>
        <w:t>Rubí Argelia Be Chan</w:t>
      </w:r>
      <w:r w:rsidRPr="00F06D2B">
        <w:rPr>
          <w:rFonts w:ascii="Arial Narrow" w:hAnsi="Arial Narrow" w:cs="Courier New"/>
          <w:sz w:val="26"/>
          <w:szCs w:val="26"/>
        </w:rPr>
        <w:t>, dio lectura al</w:t>
      </w:r>
      <w:r>
        <w:rPr>
          <w:rFonts w:ascii="Arial Narrow" w:hAnsi="Arial Narrow" w:cs="Courier New"/>
          <w:sz w:val="26"/>
          <w:szCs w:val="26"/>
        </w:rPr>
        <w:t xml:space="preserve"> Decreto:</w:t>
      </w:r>
    </w:p>
    <w:p w14:paraId="60F959C2" w14:textId="77777777" w:rsidR="00576A4F" w:rsidRDefault="00576A4F" w:rsidP="00576A4F">
      <w:pPr>
        <w:autoSpaceDE w:val="0"/>
        <w:autoSpaceDN w:val="0"/>
        <w:adjustRightInd w:val="0"/>
        <w:ind w:left="567" w:firstLine="284"/>
        <w:jc w:val="both"/>
        <w:rPr>
          <w:rFonts w:ascii="Arial Narrow" w:hAnsi="Arial Narrow" w:cs="Courier New"/>
          <w:sz w:val="26"/>
          <w:szCs w:val="26"/>
        </w:rPr>
      </w:pPr>
    </w:p>
    <w:p w14:paraId="47053732" w14:textId="77777777" w:rsidR="00231949" w:rsidRPr="00D97E4C" w:rsidRDefault="00EA5659" w:rsidP="00231949">
      <w:pPr>
        <w:ind w:left="567"/>
        <w:jc w:val="both"/>
        <w:rPr>
          <w:rFonts w:ascii="Arial Narrow" w:hAnsi="Arial Narrow" w:cs="Tahoma"/>
          <w:b/>
          <w:iCs/>
          <w:sz w:val="26"/>
          <w:szCs w:val="26"/>
        </w:rPr>
      </w:pPr>
      <w:r w:rsidRPr="00EA5659">
        <w:rPr>
          <w:rFonts w:ascii="Arial Narrow" w:hAnsi="Arial Narrow" w:cs="Courier New"/>
          <w:b/>
          <w:bCs/>
          <w:sz w:val="26"/>
          <w:szCs w:val="26"/>
        </w:rPr>
        <w:t xml:space="preserve">D E C R E T O </w:t>
      </w:r>
      <w:r w:rsidR="005F513C">
        <w:rPr>
          <w:rFonts w:ascii="Arial Narrow" w:hAnsi="Arial Narrow" w:cs="Tahoma"/>
          <w:b/>
          <w:iCs/>
          <w:sz w:val="26"/>
          <w:szCs w:val="26"/>
        </w:rPr>
        <w:t xml:space="preserve">Artículo primero. </w:t>
      </w:r>
      <w:r w:rsidR="005F513C">
        <w:rPr>
          <w:rFonts w:ascii="Arial Narrow" w:hAnsi="Arial Narrow" w:cs="Tahoma"/>
          <w:iCs/>
          <w:sz w:val="26"/>
          <w:szCs w:val="26"/>
        </w:rPr>
        <w:t xml:space="preserve">Se reforman los artículos 10, 150 y se adiciona la fracción IV al artículo 151 de la Ley de Educación del </w:t>
      </w:r>
      <w:r w:rsidR="00772658">
        <w:rPr>
          <w:rFonts w:ascii="Arial Narrow" w:hAnsi="Arial Narrow" w:cs="Tahoma"/>
          <w:iCs/>
          <w:sz w:val="26"/>
          <w:szCs w:val="26"/>
        </w:rPr>
        <w:t xml:space="preserve">Estado de Yucatán. </w:t>
      </w:r>
      <w:r w:rsidR="001579F5">
        <w:rPr>
          <w:rFonts w:ascii="Arial Narrow" w:hAnsi="Arial Narrow" w:cs="Tahoma"/>
          <w:b/>
          <w:iCs/>
          <w:sz w:val="26"/>
          <w:szCs w:val="26"/>
        </w:rPr>
        <w:t xml:space="preserve">ARTÍCULOS TRANSITORIOS </w:t>
      </w:r>
      <w:r w:rsidR="001579F5" w:rsidRPr="00B013D8">
        <w:rPr>
          <w:rFonts w:ascii="Arial Narrow" w:hAnsi="Arial Narrow" w:cs="Tahoma"/>
          <w:b/>
          <w:iCs/>
          <w:sz w:val="26"/>
          <w:szCs w:val="26"/>
        </w:rPr>
        <w:t>PRIMERO</w:t>
      </w:r>
      <w:r w:rsidR="001579F5">
        <w:rPr>
          <w:rFonts w:ascii="Arial Narrow" w:hAnsi="Arial Narrow" w:cs="Tahoma"/>
          <w:b/>
          <w:iCs/>
          <w:sz w:val="26"/>
          <w:szCs w:val="26"/>
        </w:rPr>
        <w:t>-</w:t>
      </w:r>
      <w:r w:rsidR="00772658">
        <w:rPr>
          <w:rFonts w:ascii="Arial Narrow" w:hAnsi="Arial Narrow" w:cs="Tahoma"/>
          <w:iCs/>
          <w:sz w:val="26"/>
          <w:szCs w:val="26"/>
        </w:rPr>
        <w:t xml:space="preserve"> publíquese el presente decreto en el Diario Oficial del Gobierno del Estado de Yucatán. </w:t>
      </w:r>
      <w:r w:rsidR="001579F5" w:rsidRPr="00B013D8">
        <w:rPr>
          <w:rFonts w:ascii="Arial Narrow" w:hAnsi="Arial Narrow" w:cs="Tahoma"/>
          <w:b/>
          <w:iCs/>
          <w:sz w:val="26"/>
          <w:szCs w:val="26"/>
        </w:rPr>
        <w:t>SEGUNDO</w:t>
      </w:r>
      <w:r w:rsidR="001579F5">
        <w:rPr>
          <w:rFonts w:ascii="Arial Narrow" w:hAnsi="Arial Narrow" w:cs="Tahoma"/>
          <w:b/>
          <w:iCs/>
          <w:sz w:val="26"/>
          <w:szCs w:val="26"/>
        </w:rPr>
        <w:t>.-</w:t>
      </w:r>
      <w:r w:rsidR="001579F5">
        <w:rPr>
          <w:rFonts w:ascii="Arial Narrow" w:eastAsiaTheme="minorHAnsi" w:hAnsi="Arial Narrow" w:cs="Arial Narrow"/>
          <w:sz w:val="26"/>
          <w:szCs w:val="26"/>
          <w:lang w:val="es-MX" w:eastAsia="en-US"/>
        </w:rPr>
        <w:t xml:space="preserve"> </w:t>
      </w:r>
      <w:r w:rsidR="00B013D8">
        <w:rPr>
          <w:rFonts w:ascii="Arial Narrow" w:eastAsiaTheme="minorHAnsi" w:hAnsi="Arial Narrow" w:cs="Arial Narrow"/>
          <w:sz w:val="26"/>
          <w:szCs w:val="26"/>
          <w:lang w:val="es-MX" w:eastAsia="en-US"/>
        </w:rPr>
        <w:t>E</w:t>
      </w:r>
      <w:r w:rsidR="00772658">
        <w:rPr>
          <w:rFonts w:ascii="Arial Narrow" w:eastAsiaTheme="minorHAnsi" w:hAnsi="Arial Narrow" w:cs="Arial Narrow"/>
          <w:sz w:val="26"/>
          <w:szCs w:val="26"/>
          <w:lang w:val="es-MX" w:eastAsia="en-US"/>
        </w:rPr>
        <w:t xml:space="preserve">ntrará en vigor al día siguiente de su publicación en el Diario Oficial del Gobierno del Estado de Yucatán. </w:t>
      </w:r>
      <w:r w:rsidR="00B013D8">
        <w:rPr>
          <w:rFonts w:ascii="Arial Narrow" w:eastAsiaTheme="minorHAnsi" w:hAnsi="Arial Narrow" w:cs="Arial Narrow"/>
          <w:b/>
          <w:sz w:val="26"/>
          <w:szCs w:val="26"/>
          <w:lang w:val="es-MX" w:eastAsia="en-US"/>
        </w:rPr>
        <w:t>DADO EN LA SALA DE USOS MÚLTIPLES “MAESTRA CONSUELO ZAVALA CASTILLO” DEL RECINTO DEL PODER LEGISLATIVO EN LA CIUDAD DE MÉRIDA, YUCATÁN, A LOS DIECIOCHO DÍAS DEL MES DE JUNIO DEL AÑOS DOS MIL VEINITCUATRO. COMISIÓN PERMANENTE DE JUSTICA Y SEGURIDAD PÚBLICA.</w:t>
      </w:r>
      <w:r w:rsidR="00231949">
        <w:rPr>
          <w:rFonts w:ascii="Arial Narrow" w:eastAsiaTheme="minorHAnsi" w:hAnsi="Arial Narrow" w:cs="Arial Narrow"/>
          <w:b/>
          <w:sz w:val="26"/>
          <w:szCs w:val="26"/>
          <w:lang w:val="es-MX" w:eastAsia="en-US"/>
        </w:rPr>
        <w:t xml:space="preserve"> PRESIDENTE: DIP. GASPAR ARMANDO QUINTAL PARRA; VICEPRESIDENTE: DIP. LUIS RENÉ FERNÁNDEZ VIDAL; SECRETARIO: DIP. EDUARDO SOBRINO SIERRA; SECRETARIA: DIP. DAFNE CELINA LÓPEZ OSORIO; VOCAL: DIP. JESÚS EFRÉN PÉREZ BALLOTE; VOCAL: DIP. RAFAEL ALEJANDRO ECHAZARRETA TORRES; VOCAL: DIP. JAZMÍN YANELI VILLANUEVA MOO; VOCAL: DIP. CARMEN GUADALUPE GONZÁLEZ MARTÍN; VOCAL: DIP. VICTOR HUGO LOZANO POVEDA.</w:t>
      </w:r>
    </w:p>
    <w:p w14:paraId="50A979C0" w14:textId="77777777" w:rsidR="00576A4F" w:rsidRPr="00576A4F" w:rsidRDefault="00576A4F" w:rsidP="00576A4F">
      <w:pPr>
        <w:autoSpaceDE w:val="0"/>
        <w:autoSpaceDN w:val="0"/>
        <w:adjustRightInd w:val="0"/>
        <w:ind w:left="567" w:firstLine="284"/>
        <w:jc w:val="both"/>
        <w:rPr>
          <w:rFonts w:ascii="Arial Narrow" w:eastAsiaTheme="minorHAnsi" w:hAnsi="Arial Narrow" w:cs="Arial Narrow"/>
          <w:b/>
          <w:sz w:val="26"/>
          <w:szCs w:val="26"/>
          <w:lang w:val="es-MX" w:eastAsia="en-US"/>
        </w:rPr>
      </w:pPr>
    </w:p>
    <w:p w14:paraId="26901DB4" w14:textId="5E9E1E28" w:rsidR="009C44FE" w:rsidRPr="009C44FE" w:rsidRDefault="009C44FE" w:rsidP="00ED4FBE">
      <w:pPr>
        <w:ind w:left="567" w:firstLine="284"/>
        <w:jc w:val="both"/>
        <w:rPr>
          <w:rFonts w:ascii="Arial Narrow" w:hAnsi="Arial Narrow" w:cs="Tahoma"/>
          <w:iCs/>
          <w:sz w:val="26"/>
          <w:szCs w:val="26"/>
        </w:rPr>
      </w:pPr>
      <w:r>
        <w:rPr>
          <w:rFonts w:ascii="Arial Narrow" w:hAnsi="Arial Narrow" w:cs="Tahoma"/>
          <w:iCs/>
          <w:sz w:val="26"/>
          <w:szCs w:val="26"/>
        </w:rPr>
        <w:t xml:space="preserve">Seguidamente </w:t>
      </w:r>
      <w:r w:rsidRPr="009C44FE">
        <w:rPr>
          <w:rFonts w:ascii="Arial Narrow" w:hAnsi="Arial Narrow" w:cs="Tahoma"/>
          <w:iCs/>
          <w:sz w:val="26"/>
          <w:szCs w:val="26"/>
        </w:rPr>
        <w:t xml:space="preserve">el Presidente de la </w:t>
      </w:r>
      <w:r>
        <w:rPr>
          <w:rFonts w:ascii="Arial Narrow" w:hAnsi="Arial Narrow" w:cs="Tahoma"/>
          <w:iCs/>
          <w:sz w:val="26"/>
          <w:szCs w:val="26"/>
        </w:rPr>
        <w:t>M</w:t>
      </w:r>
      <w:r w:rsidR="00576A4F">
        <w:rPr>
          <w:rFonts w:ascii="Arial Narrow" w:hAnsi="Arial Narrow" w:cs="Tahoma"/>
          <w:iCs/>
          <w:sz w:val="26"/>
          <w:szCs w:val="26"/>
        </w:rPr>
        <w:t>esa Directiva, expresó Diputadas y Diputados</w:t>
      </w:r>
      <w:r w:rsidR="009E6D8B">
        <w:rPr>
          <w:rFonts w:ascii="Arial Narrow" w:hAnsi="Arial Narrow" w:cs="Tahoma"/>
          <w:iCs/>
          <w:sz w:val="26"/>
          <w:szCs w:val="26"/>
        </w:rPr>
        <w:t>,</w:t>
      </w:r>
      <w:r w:rsidRPr="009C44FE">
        <w:rPr>
          <w:rFonts w:ascii="Arial Narrow" w:hAnsi="Arial Narrow" w:cs="Tahoma"/>
          <w:iCs/>
          <w:sz w:val="26"/>
          <w:szCs w:val="26"/>
        </w:rPr>
        <w:t xml:space="preserve"> el presente Dictamen contiene el Decreto </w:t>
      </w:r>
      <w:r w:rsidR="00576A4F" w:rsidRPr="00E43388">
        <w:rPr>
          <w:rFonts w:ascii="Arial Narrow" w:hAnsi="Arial Narrow" w:cs="Tahoma"/>
          <w:iCs/>
          <w:sz w:val="26"/>
          <w:szCs w:val="26"/>
        </w:rPr>
        <w:t>p</w:t>
      </w:r>
      <w:r w:rsidR="00576A4F" w:rsidRPr="00E43388">
        <w:rPr>
          <w:rFonts w:ascii="Arial Narrow" w:hAnsi="Arial Narrow" w:cs="Tahoma"/>
          <w:iCs/>
          <w:color w:val="000000"/>
          <w:sz w:val="26"/>
          <w:szCs w:val="26"/>
          <w:lang w:eastAsia="es-MX"/>
        </w:rPr>
        <w:t xml:space="preserve">or el que se reforman </w:t>
      </w:r>
      <w:r w:rsidR="00576A4F">
        <w:rPr>
          <w:rFonts w:ascii="Arial Narrow" w:hAnsi="Arial Narrow" w:cs="Tahoma"/>
          <w:iCs/>
          <w:color w:val="000000"/>
          <w:sz w:val="26"/>
          <w:szCs w:val="26"/>
          <w:lang w:eastAsia="es-MX"/>
        </w:rPr>
        <w:t>los</w:t>
      </w:r>
      <w:r w:rsidR="00576A4F" w:rsidRPr="00E43388">
        <w:rPr>
          <w:rFonts w:ascii="Arial Narrow" w:hAnsi="Arial Narrow" w:cs="Tahoma"/>
          <w:iCs/>
          <w:color w:val="000000"/>
          <w:sz w:val="26"/>
          <w:szCs w:val="26"/>
          <w:lang w:eastAsia="es-MX"/>
        </w:rPr>
        <w:t xml:space="preserve"> artículos</w:t>
      </w:r>
      <w:r w:rsidR="00576A4F">
        <w:rPr>
          <w:rFonts w:ascii="Arial Narrow" w:hAnsi="Arial Narrow" w:cs="Tahoma"/>
          <w:iCs/>
          <w:color w:val="000000"/>
          <w:sz w:val="26"/>
          <w:szCs w:val="26"/>
          <w:lang w:eastAsia="es-MX"/>
        </w:rPr>
        <w:t xml:space="preserve"> 10, 150 y se adiciona la fracción IV al artículo 151</w:t>
      </w:r>
      <w:r w:rsidR="00576A4F" w:rsidRPr="00E43388">
        <w:rPr>
          <w:rFonts w:ascii="Arial Narrow" w:hAnsi="Arial Narrow" w:cs="Tahoma"/>
          <w:iCs/>
          <w:color w:val="000000"/>
          <w:sz w:val="26"/>
          <w:szCs w:val="26"/>
          <w:lang w:eastAsia="es-MX"/>
        </w:rPr>
        <w:t xml:space="preserve"> de la Ley de Educación</w:t>
      </w:r>
      <w:r w:rsidR="00576A4F">
        <w:rPr>
          <w:rFonts w:ascii="Arial Narrow" w:hAnsi="Arial Narrow" w:cs="Tahoma"/>
          <w:iCs/>
          <w:color w:val="000000"/>
          <w:sz w:val="26"/>
          <w:szCs w:val="26"/>
          <w:lang w:eastAsia="es-MX"/>
        </w:rPr>
        <w:t xml:space="preserve"> del Estado de Yucatán</w:t>
      </w:r>
      <w:r w:rsidR="00E24821">
        <w:rPr>
          <w:rFonts w:ascii="Arial Narrow" w:hAnsi="Arial Narrow" w:cs="Tahoma"/>
          <w:iCs/>
          <w:color w:val="000000"/>
          <w:sz w:val="26"/>
          <w:szCs w:val="26"/>
          <w:lang w:eastAsia="es-MX"/>
        </w:rPr>
        <w:t xml:space="preserve"> y se reforma el artículo 316 Bis de</w:t>
      </w:r>
      <w:r w:rsidR="00576A4F" w:rsidRPr="00E43388">
        <w:rPr>
          <w:rFonts w:ascii="Arial Narrow" w:hAnsi="Arial Narrow" w:cs="Tahoma"/>
          <w:iCs/>
          <w:color w:val="000000"/>
          <w:sz w:val="26"/>
          <w:szCs w:val="26"/>
          <w:lang w:eastAsia="es-MX"/>
        </w:rPr>
        <w:t>l Código Penal</w:t>
      </w:r>
      <w:r w:rsidR="00E24821">
        <w:rPr>
          <w:rFonts w:ascii="Arial Narrow" w:hAnsi="Arial Narrow" w:cs="Tahoma"/>
          <w:iCs/>
          <w:color w:val="000000"/>
          <w:sz w:val="26"/>
          <w:szCs w:val="26"/>
          <w:lang w:eastAsia="es-MX"/>
        </w:rPr>
        <w:t xml:space="preserve"> para el Estado de Yucatán</w:t>
      </w:r>
      <w:r w:rsidR="00576A4F" w:rsidRPr="00E43388">
        <w:rPr>
          <w:rFonts w:ascii="Arial Narrow" w:hAnsi="Arial Narrow" w:cs="Tahoma"/>
          <w:iCs/>
          <w:color w:val="000000"/>
          <w:sz w:val="26"/>
          <w:szCs w:val="26"/>
          <w:lang w:eastAsia="es-MX"/>
        </w:rPr>
        <w:t xml:space="preserve">, </w:t>
      </w:r>
      <w:r w:rsidR="00E24821">
        <w:rPr>
          <w:rFonts w:ascii="Arial Narrow" w:hAnsi="Arial Narrow" w:cs="Tahoma"/>
          <w:iCs/>
          <w:color w:val="000000"/>
          <w:sz w:val="26"/>
          <w:szCs w:val="26"/>
          <w:lang w:eastAsia="es-MX"/>
        </w:rPr>
        <w:t>buscando disuadir que el personal educativo tanto maestras y maestros con autoridades escolares oculten o encubran casos de violencia de los que tengan conocimientos más cuando son hechos constitutivos de delitos.</w:t>
      </w:r>
      <w:r w:rsidR="00576A4F">
        <w:rPr>
          <w:rFonts w:ascii="Arial Narrow" w:hAnsi="Arial Narrow" w:cs="Tahoma"/>
          <w:iCs/>
          <w:sz w:val="26"/>
          <w:szCs w:val="26"/>
        </w:rPr>
        <w:t xml:space="preserve"> </w:t>
      </w:r>
      <w:r w:rsidRPr="009C44FE">
        <w:rPr>
          <w:rFonts w:ascii="Arial Narrow" w:hAnsi="Arial Narrow" w:cs="Tahoma"/>
          <w:iCs/>
          <w:sz w:val="26"/>
          <w:szCs w:val="26"/>
        </w:rPr>
        <w:t xml:space="preserve">En tal virtud, con fundamento en el Artículo 34 Fracción VII de la Ley del Poder Legislativo del Estado de Yucatán, así como lo establecido en el Artículo 84 del Reglamento de la Ley de Gobierno del Poder Legislativo del Estado de Yucatán, solicitó la dispensa de trámite de discusión y votación en una sesión posterior y </w:t>
      </w:r>
      <w:r w:rsidR="00052415">
        <w:rPr>
          <w:rFonts w:ascii="Arial Narrow" w:hAnsi="Arial Narrow" w:cs="Tahoma"/>
          <w:iCs/>
          <w:sz w:val="26"/>
          <w:szCs w:val="26"/>
        </w:rPr>
        <w:t>dicho procedimiento se efectuará</w:t>
      </w:r>
      <w:r w:rsidRPr="009C44FE">
        <w:rPr>
          <w:rFonts w:ascii="Arial Narrow" w:hAnsi="Arial Narrow" w:cs="Tahoma"/>
          <w:iCs/>
          <w:sz w:val="26"/>
          <w:szCs w:val="26"/>
        </w:rPr>
        <w:t xml:space="preserve"> en esos momentos. Las Diputadas y los Diputados que estén a favor de conceder la dispensa del trámite solicitado, manifestarlo en forma económica; </w:t>
      </w:r>
      <w:r w:rsidRPr="009C44FE">
        <w:rPr>
          <w:rFonts w:ascii="Arial Narrow" w:hAnsi="Arial Narrow" w:cs="Tahoma"/>
          <w:b/>
          <w:bCs/>
          <w:iCs/>
          <w:sz w:val="26"/>
          <w:szCs w:val="26"/>
        </w:rPr>
        <w:t>aprobado por unanimidad</w:t>
      </w:r>
      <w:r w:rsidRPr="009C44FE">
        <w:rPr>
          <w:rFonts w:ascii="Arial Narrow" w:hAnsi="Arial Narrow" w:cs="Tahoma"/>
          <w:iCs/>
          <w:sz w:val="26"/>
          <w:szCs w:val="26"/>
        </w:rPr>
        <w:t>.</w:t>
      </w:r>
    </w:p>
    <w:p w14:paraId="01D04B9A" w14:textId="77777777" w:rsidR="009C44FE" w:rsidRPr="009C44FE" w:rsidRDefault="009C44FE" w:rsidP="00ED4FBE">
      <w:pPr>
        <w:ind w:left="567" w:firstLine="284"/>
        <w:jc w:val="both"/>
        <w:rPr>
          <w:rFonts w:ascii="Arial Narrow" w:hAnsi="Arial Narrow" w:cs="Tahoma"/>
          <w:iCs/>
          <w:sz w:val="26"/>
          <w:szCs w:val="26"/>
        </w:rPr>
      </w:pPr>
    </w:p>
    <w:p w14:paraId="2EF0F1D1" w14:textId="0B3AB2F1" w:rsidR="009C44FE" w:rsidRPr="009C44FE" w:rsidRDefault="009C44FE" w:rsidP="00ED4FBE">
      <w:pPr>
        <w:ind w:left="567" w:firstLine="284"/>
        <w:jc w:val="both"/>
        <w:rPr>
          <w:rFonts w:ascii="Arial Narrow" w:hAnsi="Arial Narrow" w:cs="Tahoma"/>
          <w:iCs/>
          <w:sz w:val="26"/>
          <w:szCs w:val="26"/>
        </w:rPr>
      </w:pPr>
      <w:r w:rsidRPr="009C44FE">
        <w:rPr>
          <w:rFonts w:ascii="Arial Narrow" w:hAnsi="Arial Narrow" w:cs="Tahoma"/>
          <w:iCs/>
          <w:sz w:val="26"/>
          <w:szCs w:val="26"/>
        </w:rPr>
        <w:t xml:space="preserve">Continuando con el trámite el Presidente, </w:t>
      </w:r>
      <w:r w:rsidR="00ED4FBE">
        <w:rPr>
          <w:rFonts w:ascii="Arial Narrow" w:hAnsi="Arial Narrow" w:cs="Tahoma"/>
          <w:iCs/>
          <w:sz w:val="26"/>
          <w:szCs w:val="26"/>
        </w:rPr>
        <w:t>expresó</w:t>
      </w:r>
      <w:r w:rsidRPr="009C44FE">
        <w:rPr>
          <w:rFonts w:ascii="Arial Narrow" w:hAnsi="Arial Narrow" w:cs="Tahoma"/>
          <w:iCs/>
          <w:sz w:val="26"/>
          <w:szCs w:val="26"/>
        </w:rPr>
        <w:t>; con fundamento en el Artículo 34 Fracción VII de la Ley de Gobierno del Poder Legislativo del Estado de Yucatán, así como lo establecido en los Artículos 82 y 89 Fracción III de su propio</w:t>
      </w:r>
      <w:r w:rsidR="00052415">
        <w:rPr>
          <w:rFonts w:ascii="Arial Narrow" w:hAnsi="Arial Narrow" w:cs="Tahoma"/>
          <w:iCs/>
          <w:sz w:val="26"/>
          <w:szCs w:val="26"/>
        </w:rPr>
        <w:t xml:space="preserve"> Reglamento, puso a discusión en lo general el Dictamen. Las Diputadas y </w:t>
      </w:r>
      <w:r w:rsidRPr="009C44FE">
        <w:rPr>
          <w:rFonts w:ascii="Arial Narrow" w:hAnsi="Arial Narrow" w:cs="Tahoma"/>
          <w:iCs/>
          <w:sz w:val="26"/>
          <w:szCs w:val="26"/>
        </w:rPr>
        <w:t xml:space="preserve"> Diputados que deseen hacer uso de la palabra en contra, </w:t>
      </w:r>
      <w:r w:rsidR="00C924DC">
        <w:rPr>
          <w:rFonts w:ascii="Arial Narrow" w:hAnsi="Arial Narrow" w:cs="Tahoma"/>
          <w:iCs/>
          <w:sz w:val="26"/>
          <w:szCs w:val="26"/>
        </w:rPr>
        <w:t xml:space="preserve">pueden </w:t>
      </w:r>
      <w:r w:rsidRPr="009C44FE">
        <w:rPr>
          <w:rFonts w:ascii="Arial Narrow" w:hAnsi="Arial Narrow" w:cs="Tahoma"/>
          <w:iCs/>
          <w:sz w:val="26"/>
          <w:szCs w:val="26"/>
        </w:rPr>
        <w:t xml:space="preserve">inscribirse con la Secretaria Diputada </w:t>
      </w:r>
      <w:r w:rsidR="00052415">
        <w:rPr>
          <w:rFonts w:ascii="Arial Narrow" w:hAnsi="Arial Narrow" w:cs="Tahoma"/>
          <w:iCs/>
          <w:sz w:val="26"/>
          <w:szCs w:val="26"/>
        </w:rPr>
        <w:t>Rubí Argelia Be Chan</w:t>
      </w:r>
      <w:r w:rsidRPr="009C44FE">
        <w:rPr>
          <w:rFonts w:ascii="Arial Narrow" w:hAnsi="Arial Narrow" w:cs="Tahoma"/>
          <w:iCs/>
          <w:sz w:val="26"/>
          <w:szCs w:val="26"/>
        </w:rPr>
        <w:t xml:space="preserve"> y las </w:t>
      </w:r>
      <w:r w:rsidR="00052415">
        <w:rPr>
          <w:rFonts w:ascii="Arial Narrow" w:hAnsi="Arial Narrow" w:cs="Tahoma"/>
          <w:iCs/>
          <w:sz w:val="26"/>
          <w:szCs w:val="26"/>
        </w:rPr>
        <w:t xml:space="preserve">Diputadas </w:t>
      </w:r>
      <w:r w:rsidRPr="009C44FE">
        <w:rPr>
          <w:rFonts w:ascii="Arial Narrow" w:hAnsi="Arial Narrow" w:cs="Tahoma"/>
          <w:iCs/>
          <w:sz w:val="26"/>
          <w:szCs w:val="26"/>
        </w:rPr>
        <w:t>y</w:t>
      </w:r>
      <w:r w:rsidR="00052415">
        <w:rPr>
          <w:rFonts w:ascii="Arial Narrow" w:hAnsi="Arial Narrow" w:cs="Tahoma"/>
          <w:iCs/>
          <w:sz w:val="26"/>
          <w:szCs w:val="26"/>
        </w:rPr>
        <w:t xml:space="preserve"> Diputados</w:t>
      </w:r>
      <w:r w:rsidRPr="009C44FE">
        <w:rPr>
          <w:rFonts w:ascii="Arial Narrow" w:hAnsi="Arial Narrow" w:cs="Tahoma"/>
          <w:iCs/>
          <w:sz w:val="26"/>
          <w:szCs w:val="26"/>
        </w:rPr>
        <w:t xml:space="preserve"> que estén a favor, con la Secretaria Diputada Karla Vanessa Salazar González. Recordándoles que podrán hacer uso de la palabra hasta cinco Diputadas o Diputados a favor y hasta cinco</w:t>
      </w:r>
      <w:r w:rsidR="00EC6236" w:rsidRPr="00EC6236">
        <w:rPr>
          <w:rFonts w:ascii="Arial Narrow" w:hAnsi="Arial Narrow" w:cs="Tahoma"/>
          <w:iCs/>
          <w:sz w:val="26"/>
          <w:szCs w:val="26"/>
        </w:rPr>
        <w:t xml:space="preserve"> </w:t>
      </w:r>
      <w:r w:rsidR="00EC6236" w:rsidRPr="009C44FE">
        <w:rPr>
          <w:rFonts w:ascii="Arial Narrow" w:hAnsi="Arial Narrow" w:cs="Tahoma"/>
          <w:iCs/>
          <w:sz w:val="26"/>
          <w:szCs w:val="26"/>
        </w:rPr>
        <w:t>Diputadas o Diputados</w:t>
      </w:r>
      <w:r w:rsidRPr="009C44FE">
        <w:rPr>
          <w:rFonts w:ascii="Arial Narrow" w:hAnsi="Arial Narrow" w:cs="Tahoma"/>
          <w:iCs/>
          <w:sz w:val="26"/>
          <w:szCs w:val="26"/>
        </w:rPr>
        <w:t xml:space="preserve"> en contra, hasta por siete minutos.</w:t>
      </w:r>
      <w:r w:rsidR="00EC6236">
        <w:rPr>
          <w:rFonts w:ascii="Arial Narrow" w:hAnsi="Arial Narrow" w:cs="Tahoma"/>
          <w:iCs/>
          <w:sz w:val="26"/>
          <w:szCs w:val="26"/>
        </w:rPr>
        <w:t xml:space="preserve"> También recordándoles que en la discusión en lo general se podrán reservar artículos que consideren analizar y discutir en lo particular pudiendo hablar cinco Diputadas o Diputados en contra y cinco Diputadas o Diputados a favor hasta por siete minutos.</w:t>
      </w:r>
    </w:p>
    <w:p w14:paraId="1044F984" w14:textId="77777777" w:rsidR="001621F2" w:rsidRDefault="001621F2" w:rsidP="00EA5659">
      <w:pPr>
        <w:ind w:left="567" w:firstLine="284"/>
        <w:jc w:val="both"/>
        <w:rPr>
          <w:rFonts w:ascii="Arial Narrow" w:hAnsi="Arial Narrow" w:cs="Tahoma"/>
          <w:iCs/>
          <w:sz w:val="26"/>
          <w:szCs w:val="26"/>
        </w:rPr>
      </w:pPr>
    </w:p>
    <w:p w14:paraId="1E3C830E" w14:textId="36EFE7C3" w:rsidR="00EB22FB" w:rsidRDefault="00583C46" w:rsidP="00EB22FB">
      <w:pPr>
        <w:widowControl/>
        <w:autoSpaceDE w:val="0"/>
        <w:autoSpaceDN w:val="0"/>
        <w:adjustRightInd w:val="0"/>
        <w:spacing w:after="160"/>
        <w:ind w:left="567" w:firstLine="284"/>
        <w:jc w:val="both"/>
        <w:rPr>
          <w:rFonts w:eastAsiaTheme="minorHAnsi"/>
          <w:kern w:val="2"/>
          <w:sz w:val="26"/>
          <w:szCs w:val="26"/>
          <w:lang w:val="es-MX" w:eastAsia="en-US"/>
        </w:rPr>
      </w:pPr>
      <w:r>
        <w:rPr>
          <w:rFonts w:ascii="Arial Narrow" w:hAnsi="Arial Narrow" w:cs="Tahoma"/>
          <w:iCs/>
          <w:sz w:val="26"/>
          <w:szCs w:val="26"/>
        </w:rPr>
        <w:t>No habiendo discusión</w:t>
      </w:r>
      <w:r w:rsidR="00312789">
        <w:rPr>
          <w:rFonts w:ascii="Arial Narrow" w:hAnsi="Arial Narrow" w:cs="Tahoma"/>
          <w:iCs/>
          <w:sz w:val="26"/>
          <w:szCs w:val="26"/>
        </w:rPr>
        <w:t>; l</w:t>
      </w:r>
      <w:r>
        <w:rPr>
          <w:rFonts w:ascii="Arial Narrow" w:hAnsi="Arial Narrow" w:cs="Tahoma"/>
          <w:iCs/>
          <w:sz w:val="26"/>
          <w:szCs w:val="26"/>
        </w:rPr>
        <w:t xml:space="preserve">a Presidencia demandó; </w:t>
      </w:r>
      <w:r>
        <w:rPr>
          <w:rFonts w:ascii="Arial Narrow" w:eastAsiaTheme="minorHAnsi" w:hAnsi="Arial Narrow" w:cs="Arial Narrow"/>
          <w:sz w:val="26"/>
          <w:szCs w:val="26"/>
          <w:lang w:eastAsia="en-US"/>
        </w:rPr>
        <w:t xml:space="preserve">¿Se considera el dictamen lo suficientemente discutido en lo general? Sí es así sírvanse manifestarlo en forma económica. </w:t>
      </w:r>
      <w:r>
        <w:rPr>
          <w:rFonts w:ascii="Arial Narrow" w:eastAsiaTheme="minorHAnsi" w:hAnsi="Arial Narrow" w:cs="Arial Narrow"/>
          <w:b/>
          <w:bCs/>
          <w:sz w:val="26"/>
          <w:szCs w:val="26"/>
          <w:lang w:eastAsia="en-US"/>
        </w:rPr>
        <w:t xml:space="preserve">Está suficientemente discutido el Dictamen en lo general por unanimidad. </w:t>
      </w:r>
      <w:r>
        <w:rPr>
          <w:rFonts w:ascii="Arial Narrow" w:eastAsiaTheme="minorHAnsi" w:hAnsi="Arial Narrow" w:cs="Arial Narrow"/>
          <w:sz w:val="26"/>
          <w:szCs w:val="26"/>
          <w:lang w:eastAsia="en-US"/>
        </w:rPr>
        <w:t xml:space="preserve">Sometió a votación el Dictamen en lo general, </w:t>
      </w:r>
      <w:r w:rsidR="00EB22FB">
        <w:rPr>
          <w:rFonts w:ascii="Arial Narrow" w:eastAsiaTheme="minorHAnsi" w:hAnsi="Arial Narrow" w:cs="Arial Narrow"/>
          <w:sz w:val="26"/>
          <w:szCs w:val="26"/>
          <w:lang w:eastAsia="en-US"/>
        </w:rPr>
        <w:t xml:space="preserve">sírvanse manifestar </w:t>
      </w:r>
      <w:r w:rsidR="00EB22FB">
        <w:rPr>
          <w:rFonts w:ascii="Arial Narrow" w:eastAsiaTheme="minorHAnsi" w:hAnsi="Arial Narrow" w:cs="Arial Narrow"/>
          <w:kern w:val="2"/>
          <w:sz w:val="26"/>
          <w:szCs w:val="26"/>
          <w:lang w:val="es-MX" w:eastAsia="en-US"/>
        </w:rPr>
        <w:t>el sentido de su voto en forma nominal, mediante el sistema electrónico hasta por cinco minutos de conformidad con lo establecido en el Artículo 105 primer párrafo y 106 Fracción III del Reglamento de la Ley de Gobierno del Poder Legislativo del Estado de Yucatán.</w:t>
      </w:r>
    </w:p>
    <w:p w14:paraId="127C637D" w14:textId="5BB906A7" w:rsidR="00EB22FB" w:rsidRDefault="00EB22FB" w:rsidP="00EB22FB">
      <w:pPr>
        <w:widowControl/>
        <w:autoSpaceDE w:val="0"/>
        <w:autoSpaceDN w:val="0"/>
        <w:adjustRightInd w:val="0"/>
        <w:spacing w:after="160"/>
        <w:ind w:left="567" w:firstLine="284"/>
        <w:jc w:val="both"/>
        <w:rPr>
          <w:rFonts w:eastAsiaTheme="minorHAnsi"/>
          <w:kern w:val="2"/>
          <w:sz w:val="26"/>
          <w:szCs w:val="26"/>
          <w:lang w:val="es-MX" w:eastAsia="en-US"/>
        </w:rPr>
      </w:pPr>
      <w:r>
        <w:rPr>
          <w:rFonts w:ascii="Arial Narrow" w:eastAsiaTheme="minorHAnsi" w:hAnsi="Arial Narrow" w:cs="Arial Narrow"/>
          <w:kern w:val="2"/>
          <w:sz w:val="26"/>
          <w:szCs w:val="26"/>
          <w:lang w:val="es-MX" w:eastAsia="en-US"/>
        </w:rPr>
        <w:t>Transcurrido el tiempo reglamentario y cerrado el sistema electrónico de votación, la Secretaria Diputada Karla Vanessa Salazar González</w:t>
      </w:r>
      <w:r>
        <w:rPr>
          <w:rFonts w:eastAsiaTheme="minorHAnsi"/>
          <w:kern w:val="2"/>
          <w:sz w:val="26"/>
          <w:szCs w:val="26"/>
          <w:lang w:val="es-MX" w:eastAsia="en-US"/>
        </w:rPr>
        <w:t>,</w:t>
      </w:r>
      <w:r>
        <w:rPr>
          <w:rFonts w:ascii="Arial Narrow" w:eastAsiaTheme="minorHAnsi" w:hAnsi="Arial Narrow" w:cs="Arial Narrow"/>
          <w:kern w:val="2"/>
          <w:sz w:val="26"/>
          <w:szCs w:val="26"/>
          <w:lang w:val="es-MX" w:eastAsia="en-US"/>
        </w:rPr>
        <w:t xml:space="preserve"> informó que el re</w:t>
      </w:r>
      <w:r w:rsidR="00C9629E">
        <w:rPr>
          <w:rFonts w:ascii="Arial Narrow" w:eastAsiaTheme="minorHAnsi" w:hAnsi="Arial Narrow" w:cs="Arial Narrow"/>
          <w:kern w:val="2"/>
          <w:sz w:val="26"/>
          <w:szCs w:val="26"/>
          <w:lang w:val="es-MX" w:eastAsia="en-US"/>
        </w:rPr>
        <w:t>sultado de la votación fue de 22</w:t>
      </w:r>
      <w:r>
        <w:rPr>
          <w:rFonts w:ascii="Arial Narrow" w:eastAsiaTheme="minorHAnsi" w:hAnsi="Arial Narrow" w:cs="Arial Narrow"/>
          <w:kern w:val="2"/>
          <w:sz w:val="26"/>
          <w:szCs w:val="26"/>
          <w:lang w:val="es-MX" w:eastAsia="en-US"/>
        </w:rPr>
        <w:t xml:space="preserve"> votos a favor y 0 votos en contra</w:t>
      </w:r>
      <w:r w:rsidR="00C9629E">
        <w:rPr>
          <w:rFonts w:ascii="Arial Narrow" w:eastAsiaTheme="minorHAnsi" w:hAnsi="Arial Narrow" w:cs="Arial Narrow"/>
          <w:kern w:val="2"/>
          <w:sz w:val="26"/>
          <w:szCs w:val="26"/>
          <w:lang w:val="es-MX" w:eastAsia="en-US"/>
        </w:rPr>
        <w:t>.</w:t>
      </w:r>
    </w:p>
    <w:p w14:paraId="45FDA967" w14:textId="2C9AFFC7" w:rsidR="001A1451" w:rsidRDefault="00C9629E" w:rsidP="00C9629E">
      <w:pPr>
        <w:widowControl/>
        <w:spacing w:after="160"/>
        <w:ind w:left="567" w:firstLine="284"/>
        <w:jc w:val="both"/>
        <w:rPr>
          <w:rFonts w:ascii="Arial Narrow" w:hAnsi="Arial Narrow" w:cs="Tahoma"/>
          <w:iCs/>
          <w:sz w:val="26"/>
          <w:szCs w:val="26"/>
        </w:rPr>
      </w:pPr>
      <w:r>
        <w:rPr>
          <w:rFonts w:ascii="Arial Narrow" w:eastAsia="Calibri" w:hAnsi="Arial Narrow"/>
          <w:kern w:val="2"/>
          <w:sz w:val="26"/>
          <w:szCs w:val="26"/>
          <w:lang w:val="es-MX" w:eastAsia="en-US"/>
          <w14:ligatures w14:val="standardContextual"/>
        </w:rPr>
        <w:t>La Presidencia; Honorable Asamblea</w:t>
      </w:r>
      <w:r w:rsidR="00312789">
        <w:rPr>
          <w:rFonts w:ascii="Arial Narrow" w:eastAsia="Calibri" w:hAnsi="Arial Narrow"/>
          <w:kern w:val="2"/>
          <w:sz w:val="26"/>
          <w:szCs w:val="26"/>
          <w:lang w:val="es-MX" w:eastAsia="en-US"/>
          <w14:ligatures w14:val="standardContextual"/>
        </w:rPr>
        <w:t>,</w:t>
      </w:r>
      <w:r>
        <w:rPr>
          <w:rFonts w:ascii="Arial Narrow" w:eastAsia="Calibri" w:hAnsi="Arial Narrow"/>
          <w:kern w:val="2"/>
          <w:sz w:val="26"/>
          <w:szCs w:val="26"/>
          <w:lang w:val="es-MX" w:eastAsia="en-US"/>
          <w14:ligatures w14:val="standardContextual"/>
        </w:rPr>
        <w:t xml:space="preserve"> en virtud de no haber algún artículo reservado en la discusión en lo particular de da por aprobado y en consecuencia, se turnó a la Secretaría de la Mesa Directiva para que procediera a elaborar la Minuta del asunto aprobado.</w:t>
      </w:r>
      <w:bookmarkStart w:id="5" w:name="_Hlk138682433"/>
    </w:p>
    <w:p w14:paraId="496E70AD" w14:textId="515AFF38" w:rsidR="00D92971" w:rsidRPr="00D00C73" w:rsidRDefault="00D92971" w:rsidP="00D00C73">
      <w:pPr>
        <w:ind w:left="567" w:firstLine="284"/>
        <w:jc w:val="both"/>
        <w:rPr>
          <w:rFonts w:ascii="Arial Narrow" w:hAnsi="Arial Narrow" w:cs="Tahoma"/>
          <w:iCs/>
          <w:sz w:val="26"/>
          <w:szCs w:val="26"/>
        </w:rPr>
      </w:pPr>
      <w:r>
        <w:rPr>
          <w:rFonts w:ascii="Arial Narrow" w:hAnsi="Arial Narrow" w:cs="Tahoma"/>
          <w:iCs/>
          <w:sz w:val="26"/>
          <w:szCs w:val="26"/>
        </w:rPr>
        <w:t>La Secretaria Diputada Karla Vanes</w:t>
      </w:r>
      <w:r w:rsidR="0060371A">
        <w:rPr>
          <w:rFonts w:ascii="Arial Narrow" w:hAnsi="Arial Narrow" w:cs="Tahoma"/>
          <w:iCs/>
          <w:sz w:val="26"/>
          <w:szCs w:val="26"/>
        </w:rPr>
        <w:t>s</w:t>
      </w:r>
      <w:r>
        <w:rPr>
          <w:rFonts w:ascii="Arial Narrow" w:hAnsi="Arial Narrow" w:cs="Tahoma"/>
          <w:iCs/>
          <w:sz w:val="26"/>
          <w:szCs w:val="26"/>
        </w:rPr>
        <w:t>a Salazar González, dio lectura al siguiente asunto en cartera:</w:t>
      </w:r>
    </w:p>
    <w:bookmarkEnd w:id="5"/>
    <w:p w14:paraId="04185674" w14:textId="77777777" w:rsidR="00D92971" w:rsidRDefault="00D92971" w:rsidP="00465585">
      <w:pPr>
        <w:ind w:left="567" w:firstLine="284"/>
        <w:jc w:val="both"/>
        <w:rPr>
          <w:rFonts w:ascii="Arial Narrow" w:hAnsi="Arial Narrow" w:cs="Courier New"/>
          <w:sz w:val="26"/>
          <w:szCs w:val="26"/>
        </w:rPr>
      </w:pPr>
    </w:p>
    <w:p w14:paraId="55D783ED" w14:textId="0FAA0AD8" w:rsidR="00D92971" w:rsidRDefault="00C66EF9" w:rsidP="00C9629E">
      <w:pPr>
        <w:ind w:left="567" w:firstLine="284"/>
        <w:jc w:val="both"/>
        <w:rPr>
          <w:rFonts w:ascii="Arial Narrow" w:hAnsi="Arial Narrow" w:cs="Courier New"/>
          <w:sz w:val="26"/>
          <w:szCs w:val="26"/>
        </w:rPr>
      </w:pPr>
      <w:r w:rsidRPr="00C66EF9">
        <w:rPr>
          <w:rFonts w:ascii="Arial Narrow" w:hAnsi="Arial Narrow" w:cs="Courier New"/>
          <w:b/>
          <w:bCs/>
          <w:sz w:val="26"/>
          <w:szCs w:val="26"/>
        </w:rPr>
        <w:t>E)</w:t>
      </w:r>
      <w:r w:rsidR="00D00C73" w:rsidRPr="00C66EF9">
        <w:rPr>
          <w:rFonts w:ascii="Arial Narrow" w:hAnsi="Arial Narrow" w:cs="Courier New"/>
          <w:sz w:val="26"/>
          <w:szCs w:val="26"/>
        </w:rPr>
        <w:t xml:space="preserve"> </w:t>
      </w:r>
      <w:r w:rsidR="00C9629E" w:rsidRPr="006B39D8">
        <w:rPr>
          <w:rFonts w:ascii="Arial Narrow" w:hAnsi="Arial Narrow" w:cs="Tahoma"/>
          <w:iCs/>
          <w:sz w:val="26"/>
          <w:szCs w:val="26"/>
        </w:rPr>
        <w:t>Dictamen de la Comisión Permanente de Justicia y Seguridad pública,</w:t>
      </w:r>
      <w:r w:rsidR="00C9629E">
        <w:rPr>
          <w:rFonts w:ascii="Arial Narrow" w:hAnsi="Arial Narrow" w:cs="Tahoma"/>
          <w:iCs/>
          <w:sz w:val="26"/>
          <w:szCs w:val="26"/>
        </w:rPr>
        <w:t xml:space="preserve"> que aprueba el proyecto de decreto por el que se modifica la Ley del Sistema Estatal de Se</w:t>
      </w:r>
      <w:r w:rsidR="00A3252F">
        <w:rPr>
          <w:rFonts w:ascii="Arial Narrow" w:hAnsi="Arial Narrow" w:cs="Tahoma"/>
          <w:iCs/>
          <w:sz w:val="26"/>
          <w:szCs w:val="26"/>
        </w:rPr>
        <w:t>guridad Pública, en materia de servicio de e</w:t>
      </w:r>
      <w:r w:rsidR="00C9629E">
        <w:rPr>
          <w:rFonts w:ascii="Arial Narrow" w:hAnsi="Arial Narrow" w:cs="Tahoma"/>
          <w:iCs/>
          <w:sz w:val="26"/>
          <w:szCs w:val="26"/>
        </w:rPr>
        <w:t>scolta.</w:t>
      </w:r>
    </w:p>
    <w:p w14:paraId="649DB34B" w14:textId="77777777" w:rsidR="00C9629E" w:rsidRDefault="00C9629E" w:rsidP="00C9629E">
      <w:pPr>
        <w:ind w:left="567" w:firstLine="284"/>
        <w:jc w:val="both"/>
        <w:rPr>
          <w:rFonts w:ascii="Arial Narrow" w:hAnsi="Arial Narrow" w:cs="Courier New"/>
          <w:sz w:val="26"/>
          <w:szCs w:val="26"/>
        </w:rPr>
      </w:pPr>
    </w:p>
    <w:p w14:paraId="200767B6" w14:textId="1197E2D7" w:rsidR="002A0DBB" w:rsidRPr="002A0DBB" w:rsidRDefault="00F2178E" w:rsidP="002A0DBB">
      <w:pPr>
        <w:ind w:left="567" w:firstLine="284"/>
        <w:jc w:val="both"/>
        <w:rPr>
          <w:rFonts w:ascii="Arial Narrow" w:hAnsi="Arial Narrow"/>
          <w:b/>
          <w:sz w:val="26"/>
          <w:szCs w:val="26"/>
        </w:rPr>
      </w:pPr>
      <w:r>
        <w:rPr>
          <w:rFonts w:ascii="Arial Narrow" w:hAnsi="Arial Narrow"/>
          <w:sz w:val="26"/>
          <w:szCs w:val="26"/>
        </w:rPr>
        <w:t>Continuamente</w:t>
      </w:r>
      <w:r w:rsidR="002A0DBB">
        <w:rPr>
          <w:rFonts w:ascii="Arial Narrow" w:hAnsi="Arial Narrow"/>
          <w:sz w:val="26"/>
          <w:szCs w:val="26"/>
        </w:rPr>
        <w:t xml:space="preserve"> el Presidente, indicó; </w:t>
      </w:r>
      <w:r w:rsidR="002A0DBB" w:rsidRPr="002A0DBB">
        <w:rPr>
          <w:rFonts w:ascii="Arial Narrow" w:hAnsi="Arial Narrow"/>
          <w:sz w:val="26"/>
          <w:szCs w:val="26"/>
        </w:rPr>
        <w:t xml:space="preserve">Diputadas y Diputados, en virtud de que el Dictamen ya fue sido distribuido en su oportunidad a todos y cada uno de los integrantes del este Pleno, de conformidad con las facultades que me confiere el Artículo 34 Fracción VII de la Ley de Gobierno del Poder Legislativo del Estado de Yucatán, así como lo establecido en el Artículo 84 de su propio Reglamento, </w:t>
      </w:r>
      <w:r w:rsidR="002A0DBB" w:rsidRPr="00B9507B">
        <w:rPr>
          <w:rFonts w:ascii="Arial Narrow" w:hAnsi="Arial Narrow"/>
          <w:bCs/>
          <w:sz w:val="26"/>
          <w:szCs w:val="26"/>
        </w:rPr>
        <w:t>solicitó la dispensa del trámite de lectura del Dictamen</w:t>
      </w:r>
      <w:r w:rsidR="002A0DBB" w:rsidRPr="002A0DBB">
        <w:rPr>
          <w:rFonts w:ascii="Arial Narrow" w:hAnsi="Arial Narrow"/>
          <w:sz w:val="26"/>
          <w:szCs w:val="26"/>
        </w:rPr>
        <w:t>, con el objeto de que se le</w:t>
      </w:r>
      <w:r w:rsidR="00090D24">
        <w:rPr>
          <w:rFonts w:ascii="Arial Narrow" w:hAnsi="Arial Narrow"/>
          <w:sz w:val="26"/>
          <w:szCs w:val="26"/>
        </w:rPr>
        <w:t>a</w:t>
      </w:r>
      <w:r w:rsidR="002A0DBB" w:rsidRPr="002A0DBB">
        <w:rPr>
          <w:rFonts w:ascii="Arial Narrow" w:hAnsi="Arial Narrow"/>
          <w:sz w:val="26"/>
          <w:szCs w:val="26"/>
        </w:rPr>
        <w:t xml:space="preserve"> únicamente el Decreto contenido en el mismo. Las y los Diputados que estén a favor de conceder la dispensa del trámite solicitado</w:t>
      </w:r>
      <w:r w:rsidR="002E3A06">
        <w:rPr>
          <w:rFonts w:ascii="Arial Narrow" w:hAnsi="Arial Narrow"/>
          <w:sz w:val="26"/>
          <w:szCs w:val="26"/>
        </w:rPr>
        <w:t>,</w:t>
      </w:r>
      <w:r w:rsidR="002A0DBB" w:rsidRPr="002A0DBB">
        <w:rPr>
          <w:rFonts w:ascii="Arial Narrow" w:hAnsi="Arial Narrow"/>
          <w:sz w:val="26"/>
          <w:szCs w:val="26"/>
        </w:rPr>
        <w:t xml:space="preserve"> sírvanse manifestarlo de forma económica</w:t>
      </w:r>
      <w:r>
        <w:rPr>
          <w:rFonts w:ascii="Arial Narrow" w:hAnsi="Arial Narrow"/>
          <w:sz w:val="26"/>
          <w:szCs w:val="26"/>
        </w:rPr>
        <w:t xml:space="preserve">, quienes estén en contra favor de hacerlo de la misma manera, </w:t>
      </w:r>
      <w:r>
        <w:rPr>
          <w:rFonts w:ascii="Arial Narrow" w:hAnsi="Arial Narrow"/>
          <w:b/>
          <w:sz w:val="26"/>
          <w:szCs w:val="26"/>
        </w:rPr>
        <w:t>Se aprueba por mayoría.</w:t>
      </w:r>
    </w:p>
    <w:p w14:paraId="4629F71A" w14:textId="77777777" w:rsidR="001A1451" w:rsidRDefault="001A1451" w:rsidP="00F2178E">
      <w:pPr>
        <w:jc w:val="both"/>
        <w:rPr>
          <w:rFonts w:ascii="Arial Narrow" w:hAnsi="Arial Narrow" w:cs="Tahoma"/>
          <w:iCs/>
          <w:sz w:val="26"/>
          <w:szCs w:val="26"/>
        </w:rPr>
      </w:pPr>
    </w:p>
    <w:p w14:paraId="6815F183" w14:textId="0D76A465" w:rsidR="00D92971" w:rsidRDefault="002A0DBB" w:rsidP="00465585">
      <w:pPr>
        <w:ind w:left="567" w:firstLine="284"/>
        <w:jc w:val="both"/>
        <w:rPr>
          <w:rFonts w:ascii="Arial Narrow" w:hAnsi="Arial Narrow" w:cs="Tahoma"/>
          <w:iCs/>
          <w:sz w:val="26"/>
          <w:szCs w:val="26"/>
        </w:rPr>
      </w:pPr>
      <w:r>
        <w:rPr>
          <w:rFonts w:ascii="Arial Narrow" w:hAnsi="Arial Narrow" w:cs="Tahoma"/>
          <w:iCs/>
          <w:sz w:val="26"/>
          <w:szCs w:val="26"/>
        </w:rPr>
        <w:t xml:space="preserve">La Secretaria Diputada </w:t>
      </w:r>
      <w:r w:rsidR="00E562F3">
        <w:rPr>
          <w:rFonts w:ascii="Arial Narrow" w:hAnsi="Arial Narrow" w:cs="Tahoma"/>
          <w:iCs/>
          <w:sz w:val="26"/>
          <w:szCs w:val="26"/>
        </w:rPr>
        <w:t>Karla Vanessa Salazar González</w:t>
      </w:r>
      <w:r>
        <w:rPr>
          <w:rFonts w:ascii="Arial Narrow" w:hAnsi="Arial Narrow" w:cs="Tahoma"/>
          <w:iCs/>
          <w:sz w:val="26"/>
          <w:szCs w:val="26"/>
        </w:rPr>
        <w:t>, dio lectura al</w:t>
      </w:r>
      <w:r w:rsidR="00FE184D">
        <w:rPr>
          <w:rFonts w:ascii="Arial Narrow" w:hAnsi="Arial Narrow" w:cs="Tahoma"/>
          <w:iCs/>
          <w:sz w:val="26"/>
          <w:szCs w:val="26"/>
        </w:rPr>
        <w:t xml:space="preserve"> Decreto:</w:t>
      </w:r>
    </w:p>
    <w:p w14:paraId="2B97F6F4" w14:textId="77777777" w:rsidR="00FE184D" w:rsidRDefault="00FE184D" w:rsidP="00465585">
      <w:pPr>
        <w:ind w:left="567" w:firstLine="284"/>
        <w:jc w:val="both"/>
        <w:rPr>
          <w:rFonts w:ascii="Arial Narrow" w:hAnsi="Arial Narrow" w:cs="Tahoma"/>
          <w:iCs/>
          <w:sz w:val="26"/>
          <w:szCs w:val="26"/>
        </w:rPr>
      </w:pPr>
    </w:p>
    <w:p w14:paraId="0F3F76E9" w14:textId="3F09276B" w:rsidR="000978C7" w:rsidRPr="00D97E4C" w:rsidRDefault="00FE184D" w:rsidP="000978C7">
      <w:pPr>
        <w:ind w:left="567"/>
        <w:jc w:val="both"/>
        <w:rPr>
          <w:rFonts w:ascii="Arial Narrow" w:hAnsi="Arial Narrow" w:cs="Tahoma"/>
          <w:b/>
          <w:iCs/>
          <w:sz w:val="26"/>
          <w:szCs w:val="26"/>
        </w:rPr>
      </w:pPr>
      <w:r w:rsidRPr="00FE184D">
        <w:rPr>
          <w:rFonts w:ascii="Arial Narrow" w:hAnsi="Arial Narrow" w:cs="Courier New"/>
          <w:b/>
          <w:bCs/>
          <w:sz w:val="26"/>
          <w:szCs w:val="26"/>
        </w:rPr>
        <w:t>D E C R E T O</w:t>
      </w:r>
      <w:r w:rsidR="00E562F3">
        <w:rPr>
          <w:rFonts w:ascii="Arial Narrow" w:hAnsi="Arial Narrow" w:cs="Courier New"/>
          <w:b/>
          <w:bCs/>
          <w:sz w:val="26"/>
          <w:szCs w:val="26"/>
        </w:rPr>
        <w:t xml:space="preserve"> </w:t>
      </w:r>
      <w:r w:rsidR="00E562F3">
        <w:rPr>
          <w:rFonts w:ascii="Arial Narrow" w:hAnsi="Arial Narrow" w:cs="Tahoma"/>
          <w:b/>
          <w:iCs/>
          <w:sz w:val="26"/>
          <w:szCs w:val="26"/>
        </w:rPr>
        <w:t>Que</w:t>
      </w:r>
      <w:r w:rsidR="00E562F3" w:rsidRPr="00E562F3">
        <w:rPr>
          <w:rFonts w:ascii="Arial Narrow" w:hAnsi="Arial Narrow" w:cs="Tahoma"/>
          <w:b/>
          <w:iCs/>
          <w:sz w:val="26"/>
          <w:szCs w:val="26"/>
        </w:rPr>
        <w:t xml:space="preserve"> modifica la Ley del Sistema Estatal de Seguridad Públ</w:t>
      </w:r>
      <w:r w:rsidR="00A3252F">
        <w:rPr>
          <w:rFonts w:ascii="Arial Narrow" w:hAnsi="Arial Narrow" w:cs="Tahoma"/>
          <w:b/>
          <w:iCs/>
          <w:sz w:val="26"/>
          <w:szCs w:val="26"/>
        </w:rPr>
        <w:t>ica, en materia de servicio de e</w:t>
      </w:r>
      <w:r w:rsidR="00E562F3" w:rsidRPr="00E562F3">
        <w:rPr>
          <w:rFonts w:ascii="Arial Narrow" w:hAnsi="Arial Narrow" w:cs="Tahoma"/>
          <w:b/>
          <w:iCs/>
          <w:sz w:val="26"/>
          <w:szCs w:val="26"/>
        </w:rPr>
        <w:t>scolta</w:t>
      </w:r>
      <w:r w:rsidR="005B1A99">
        <w:rPr>
          <w:rFonts w:ascii="Arial Narrow" w:hAnsi="Arial Narrow" w:cs="Tahoma"/>
          <w:b/>
          <w:iCs/>
          <w:sz w:val="26"/>
          <w:szCs w:val="26"/>
        </w:rPr>
        <w:t xml:space="preserve"> Artículo único. </w:t>
      </w:r>
      <w:r w:rsidR="005B1A99">
        <w:rPr>
          <w:rFonts w:ascii="Arial Narrow" w:hAnsi="Arial Narrow" w:cs="Tahoma"/>
          <w:iCs/>
          <w:sz w:val="26"/>
          <w:szCs w:val="26"/>
        </w:rPr>
        <w:t>Se reforma el párrafo primero del artículo 45 y el artículo 47</w:t>
      </w:r>
      <w:r w:rsidR="00A3252F">
        <w:rPr>
          <w:rFonts w:ascii="Arial Narrow" w:hAnsi="Arial Narrow" w:cs="Tahoma"/>
          <w:iCs/>
          <w:sz w:val="26"/>
          <w:szCs w:val="26"/>
        </w:rPr>
        <w:t>,</w:t>
      </w:r>
      <w:r w:rsidR="005B1A99">
        <w:rPr>
          <w:rFonts w:ascii="Arial Narrow" w:hAnsi="Arial Narrow" w:cs="Tahoma"/>
          <w:iCs/>
          <w:sz w:val="26"/>
          <w:szCs w:val="26"/>
        </w:rPr>
        <w:t xml:space="preserve"> ambos de la Ley del Sistema Estatal de Seguridad Pública. </w:t>
      </w:r>
      <w:r w:rsidR="005B1A99">
        <w:rPr>
          <w:rFonts w:ascii="Arial Narrow" w:hAnsi="Arial Narrow" w:cs="Tahoma"/>
          <w:b/>
          <w:iCs/>
          <w:sz w:val="26"/>
          <w:szCs w:val="26"/>
        </w:rPr>
        <w:t>T</w:t>
      </w:r>
      <w:r w:rsidR="00A3252F">
        <w:rPr>
          <w:rFonts w:ascii="Arial Narrow" w:hAnsi="Arial Narrow" w:cs="Tahoma"/>
          <w:b/>
          <w:iCs/>
          <w:sz w:val="26"/>
          <w:szCs w:val="26"/>
        </w:rPr>
        <w:t xml:space="preserve"> </w:t>
      </w:r>
      <w:r w:rsidR="005B1A99">
        <w:rPr>
          <w:rFonts w:ascii="Arial Narrow" w:hAnsi="Arial Narrow" w:cs="Tahoma"/>
          <w:b/>
          <w:iCs/>
          <w:sz w:val="26"/>
          <w:szCs w:val="26"/>
        </w:rPr>
        <w:t>r</w:t>
      </w:r>
      <w:r w:rsidR="00A3252F">
        <w:rPr>
          <w:rFonts w:ascii="Arial Narrow" w:hAnsi="Arial Narrow" w:cs="Tahoma"/>
          <w:b/>
          <w:iCs/>
          <w:sz w:val="26"/>
          <w:szCs w:val="26"/>
        </w:rPr>
        <w:t xml:space="preserve"> </w:t>
      </w:r>
      <w:r w:rsidR="005B1A99">
        <w:rPr>
          <w:rFonts w:ascii="Arial Narrow" w:hAnsi="Arial Narrow" w:cs="Tahoma"/>
          <w:b/>
          <w:iCs/>
          <w:sz w:val="26"/>
          <w:szCs w:val="26"/>
        </w:rPr>
        <w:t>a</w:t>
      </w:r>
      <w:r w:rsidR="00A3252F">
        <w:rPr>
          <w:rFonts w:ascii="Arial Narrow" w:hAnsi="Arial Narrow" w:cs="Tahoma"/>
          <w:b/>
          <w:iCs/>
          <w:sz w:val="26"/>
          <w:szCs w:val="26"/>
        </w:rPr>
        <w:t xml:space="preserve"> </w:t>
      </w:r>
      <w:r w:rsidR="005B1A99">
        <w:rPr>
          <w:rFonts w:ascii="Arial Narrow" w:hAnsi="Arial Narrow" w:cs="Tahoma"/>
          <w:b/>
          <w:iCs/>
          <w:sz w:val="26"/>
          <w:szCs w:val="26"/>
        </w:rPr>
        <w:t>n</w:t>
      </w:r>
      <w:r w:rsidR="00A3252F">
        <w:rPr>
          <w:rFonts w:ascii="Arial Narrow" w:hAnsi="Arial Narrow" w:cs="Tahoma"/>
          <w:b/>
          <w:iCs/>
          <w:sz w:val="26"/>
          <w:szCs w:val="26"/>
        </w:rPr>
        <w:t xml:space="preserve"> </w:t>
      </w:r>
      <w:r w:rsidR="005B1A99">
        <w:rPr>
          <w:rFonts w:ascii="Arial Narrow" w:hAnsi="Arial Narrow" w:cs="Tahoma"/>
          <w:b/>
          <w:iCs/>
          <w:sz w:val="26"/>
          <w:szCs w:val="26"/>
        </w:rPr>
        <w:t>s</w:t>
      </w:r>
      <w:r w:rsidR="00A3252F">
        <w:rPr>
          <w:rFonts w:ascii="Arial Narrow" w:hAnsi="Arial Narrow" w:cs="Tahoma"/>
          <w:b/>
          <w:iCs/>
          <w:sz w:val="26"/>
          <w:szCs w:val="26"/>
        </w:rPr>
        <w:t xml:space="preserve"> </w:t>
      </w:r>
      <w:r w:rsidR="005B1A99">
        <w:rPr>
          <w:rFonts w:ascii="Arial Narrow" w:hAnsi="Arial Narrow" w:cs="Tahoma"/>
          <w:b/>
          <w:iCs/>
          <w:sz w:val="26"/>
          <w:szCs w:val="26"/>
        </w:rPr>
        <w:t>i</w:t>
      </w:r>
      <w:r w:rsidR="00A3252F">
        <w:rPr>
          <w:rFonts w:ascii="Arial Narrow" w:hAnsi="Arial Narrow" w:cs="Tahoma"/>
          <w:b/>
          <w:iCs/>
          <w:sz w:val="26"/>
          <w:szCs w:val="26"/>
        </w:rPr>
        <w:t xml:space="preserve"> </w:t>
      </w:r>
      <w:r w:rsidR="005B1A99">
        <w:rPr>
          <w:rFonts w:ascii="Arial Narrow" w:hAnsi="Arial Narrow" w:cs="Tahoma"/>
          <w:b/>
          <w:iCs/>
          <w:sz w:val="26"/>
          <w:szCs w:val="26"/>
        </w:rPr>
        <w:t>t</w:t>
      </w:r>
      <w:r w:rsidR="00A3252F">
        <w:rPr>
          <w:rFonts w:ascii="Arial Narrow" w:hAnsi="Arial Narrow" w:cs="Tahoma"/>
          <w:b/>
          <w:iCs/>
          <w:sz w:val="26"/>
          <w:szCs w:val="26"/>
        </w:rPr>
        <w:t xml:space="preserve"> </w:t>
      </w:r>
      <w:r w:rsidR="005B1A99">
        <w:rPr>
          <w:rFonts w:ascii="Arial Narrow" w:hAnsi="Arial Narrow" w:cs="Tahoma"/>
          <w:b/>
          <w:iCs/>
          <w:sz w:val="26"/>
          <w:szCs w:val="26"/>
        </w:rPr>
        <w:t>o</w:t>
      </w:r>
      <w:r w:rsidR="00A3252F">
        <w:rPr>
          <w:rFonts w:ascii="Arial Narrow" w:hAnsi="Arial Narrow" w:cs="Tahoma"/>
          <w:b/>
          <w:iCs/>
          <w:sz w:val="26"/>
          <w:szCs w:val="26"/>
        </w:rPr>
        <w:t xml:space="preserve"> </w:t>
      </w:r>
      <w:r w:rsidR="005B1A99">
        <w:rPr>
          <w:rFonts w:ascii="Arial Narrow" w:hAnsi="Arial Narrow" w:cs="Tahoma"/>
          <w:b/>
          <w:iCs/>
          <w:sz w:val="26"/>
          <w:szCs w:val="26"/>
        </w:rPr>
        <w:t>r</w:t>
      </w:r>
      <w:r w:rsidR="00A3252F">
        <w:rPr>
          <w:rFonts w:ascii="Arial Narrow" w:hAnsi="Arial Narrow" w:cs="Tahoma"/>
          <w:b/>
          <w:iCs/>
          <w:sz w:val="26"/>
          <w:szCs w:val="26"/>
        </w:rPr>
        <w:t xml:space="preserve"> </w:t>
      </w:r>
      <w:r w:rsidR="005B1A99">
        <w:rPr>
          <w:rFonts w:ascii="Arial Narrow" w:hAnsi="Arial Narrow" w:cs="Tahoma"/>
          <w:b/>
          <w:iCs/>
          <w:sz w:val="26"/>
          <w:szCs w:val="26"/>
        </w:rPr>
        <w:t>i</w:t>
      </w:r>
      <w:r w:rsidR="00A3252F">
        <w:rPr>
          <w:rFonts w:ascii="Arial Narrow" w:hAnsi="Arial Narrow" w:cs="Tahoma"/>
          <w:b/>
          <w:iCs/>
          <w:sz w:val="26"/>
          <w:szCs w:val="26"/>
        </w:rPr>
        <w:t xml:space="preserve"> </w:t>
      </w:r>
      <w:r w:rsidR="005B1A99">
        <w:rPr>
          <w:rFonts w:ascii="Arial Narrow" w:hAnsi="Arial Narrow" w:cs="Tahoma"/>
          <w:b/>
          <w:iCs/>
          <w:sz w:val="26"/>
          <w:szCs w:val="26"/>
        </w:rPr>
        <w:t>o</w:t>
      </w:r>
      <w:r w:rsidR="00A3252F">
        <w:rPr>
          <w:rFonts w:ascii="Arial Narrow" w:hAnsi="Arial Narrow" w:cs="Tahoma"/>
          <w:b/>
          <w:iCs/>
          <w:sz w:val="26"/>
          <w:szCs w:val="26"/>
        </w:rPr>
        <w:t xml:space="preserve"> </w:t>
      </w:r>
      <w:r w:rsidR="005B1A99">
        <w:rPr>
          <w:rFonts w:ascii="Arial Narrow" w:hAnsi="Arial Narrow" w:cs="Tahoma"/>
          <w:b/>
          <w:iCs/>
          <w:sz w:val="26"/>
          <w:szCs w:val="26"/>
        </w:rPr>
        <w:t xml:space="preserve">s </w:t>
      </w:r>
      <w:r w:rsidR="005B1A99">
        <w:rPr>
          <w:rFonts w:ascii="Arial Narrow" w:eastAsiaTheme="minorHAnsi" w:hAnsi="Arial Narrow" w:cs="Arial Narrow"/>
          <w:b/>
          <w:bCs/>
          <w:sz w:val="26"/>
          <w:szCs w:val="26"/>
          <w:lang w:val="es-MX" w:eastAsia="en-US"/>
        </w:rPr>
        <w:t xml:space="preserve">Entrada en vigor Artículo primero. </w:t>
      </w:r>
      <w:r w:rsidR="005B1A99">
        <w:rPr>
          <w:rFonts w:ascii="Arial Narrow" w:eastAsiaTheme="minorHAnsi" w:hAnsi="Arial Narrow" w:cs="Arial Narrow"/>
          <w:sz w:val="26"/>
          <w:szCs w:val="26"/>
          <w:lang w:val="es-MX" w:eastAsia="en-US"/>
        </w:rPr>
        <w:t xml:space="preserve">Este decreto entrará en vigor al día siguiente de su publicación en el Diario Oficial del Gobierno del Estado de Yucatán. </w:t>
      </w:r>
      <w:r w:rsidR="000978C7">
        <w:rPr>
          <w:rFonts w:ascii="Arial Narrow" w:eastAsiaTheme="minorHAnsi" w:hAnsi="Arial Narrow" w:cs="Arial Narrow"/>
          <w:b/>
          <w:sz w:val="26"/>
          <w:szCs w:val="26"/>
          <w:lang w:val="es-MX" w:eastAsia="en-US"/>
        </w:rPr>
        <w:t>Ajustes presupuestales y a</w:t>
      </w:r>
      <w:r w:rsidR="005B1A99">
        <w:rPr>
          <w:rFonts w:ascii="Arial Narrow" w:eastAsiaTheme="minorHAnsi" w:hAnsi="Arial Narrow" w:cs="Arial Narrow"/>
          <w:b/>
          <w:sz w:val="26"/>
          <w:szCs w:val="26"/>
          <w:lang w:val="es-MX" w:eastAsia="en-US"/>
        </w:rPr>
        <w:t xml:space="preserve">dministrativos </w:t>
      </w:r>
      <w:r w:rsidR="005460AC">
        <w:rPr>
          <w:rFonts w:ascii="Arial Narrow" w:eastAsiaTheme="minorHAnsi" w:hAnsi="Arial Narrow" w:cs="Arial Narrow"/>
          <w:b/>
          <w:sz w:val="26"/>
          <w:szCs w:val="26"/>
          <w:lang w:val="es-MX" w:eastAsia="en-US"/>
        </w:rPr>
        <w:t xml:space="preserve">Artículo segundo. </w:t>
      </w:r>
      <w:r w:rsidR="005460AC">
        <w:rPr>
          <w:rFonts w:ascii="Arial Narrow" w:eastAsiaTheme="minorHAnsi" w:hAnsi="Arial Narrow" w:cs="Arial Narrow"/>
          <w:sz w:val="26"/>
          <w:szCs w:val="26"/>
          <w:lang w:val="es-MX" w:eastAsia="en-US"/>
        </w:rPr>
        <w:t xml:space="preserve">La Secretaría de Administración y Finanzas y la Secretaría de Seguridad Pública </w:t>
      </w:r>
      <w:r w:rsidR="00A3252F">
        <w:rPr>
          <w:rFonts w:ascii="Arial Narrow" w:eastAsiaTheme="minorHAnsi" w:hAnsi="Arial Narrow" w:cs="Arial Narrow"/>
          <w:sz w:val="26"/>
          <w:szCs w:val="26"/>
          <w:lang w:val="es-MX" w:eastAsia="en-US"/>
        </w:rPr>
        <w:t>realizarán</w:t>
      </w:r>
      <w:r w:rsidR="005460AC">
        <w:rPr>
          <w:rFonts w:ascii="Arial Narrow" w:eastAsiaTheme="minorHAnsi" w:hAnsi="Arial Narrow" w:cs="Arial Narrow"/>
          <w:sz w:val="26"/>
          <w:szCs w:val="26"/>
          <w:lang w:val="es-MX" w:eastAsia="en-US"/>
        </w:rPr>
        <w:t xml:space="preserve"> los ajustes presupuestales y administrativos necesarios par</w:t>
      </w:r>
      <w:r w:rsidR="000978C7">
        <w:rPr>
          <w:rFonts w:ascii="Arial Narrow" w:eastAsiaTheme="minorHAnsi" w:hAnsi="Arial Narrow" w:cs="Arial Narrow"/>
          <w:sz w:val="26"/>
          <w:szCs w:val="26"/>
          <w:lang w:val="es-MX" w:eastAsia="en-US"/>
        </w:rPr>
        <w:t>a dar cumplimiento al presente d</w:t>
      </w:r>
      <w:r w:rsidR="005460AC">
        <w:rPr>
          <w:rFonts w:ascii="Arial Narrow" w:eastAsiaTheme="minorHAnsi" w:hAnsi="Arial Narrow" w:cs="Arial Narrow"/>
          <w:sz w:val="26"/>
          <w:szCs w:val="26"/>
          <w:lang w:val="es-MX" w:eastAsia="en-US"/>
        </w:rPr>
        <w:t xml:space="preserve">ecreto. </w:t>
      </w:r>
      <w:r w:rsidR="000978C7">
        <w:rPr>
          <w:rFonts w:ascii="Arial Narrow" w:eastAsiaTheme="minorHAnsi" w:hAnsi="Arial Narrow" w:cs="Arial Narrow"/>
          <w:b/>
          <w:sz w:val="26"/>
          <w:szCs w:val="26"/>
          <w:lang w:val="es-MX" w:eastAsia="en-US"/>
        </w:rPr>
        <w:t>Cláusula d</w:t>
      </w:r>
      <w:r w:rsidR="005460AC">
        <w:rPr>
          <w:rFonts w:ascii="Arial Narrow" w:eastAsiaTheme="minorHAnsi" w:hAnsi="Arial Narrow" w:cs="Arial Narrow"/>
          <w:b/>
          <w:sz w:val="26"/>
          <w:szCs w:val="26"/>
          <w:lang w:val="es-MX" w:eastAsia="en-US"/>
        </w:rPr>
        <w:t xml:space="preserve">erogatoria Artículo tercero. </w:t>
      </w:r>
      <w:r w:rsidR="00C367F7">
        <w:rPr>
          <w:rFonts w:ascii="Arial Narrow" w:eastAsiaTheme="minorHAnsi" w:hAnsi="Arial Narrow" w:cs="Arial Narrow"/>
          <w:sz w:val="26"/>
          <w:szCs w:val="26"/>
          <w:lang w:val="es-MX" w:eastAsia="en-US"/>
        </w:rPr>
        <w:t>Se derogan todas aquellas disposiciones de igual o mejor jerarquía que se opongan a</w:t>
      </w:r>
      <w:r w:rsidR="000978C7">
        <w:rPr>
          <w:rFonts w:ascii="Arial Narrow" w:eastAsiaTheme="minorHAnsi" w:hAnsi="Arial Narrow" w:cs="Arial Narrow"/>
          <w:sz w:val="26"/>
          <w:szCs w:val="26"/>
          <w:lang w:val="es-MX" w:eastAsia="en-US"/>
        </w:rPr>
        <w:t xml:space="preserve"> lo establecido en el presente d</w:t>
      </w:r>
      <w:r w:rsidR="00C367F7">
        <w:rPr>
          <w:rFonts w:ascii="Arial Narrow" w:eastAsiaTheme="minorHAnsi" w:hAnsi="Arial Narrow" w:cs="Arial Narrow"/>
          <w:sz w:val="26"/>
          <w:szCs w:val="26"/>
          <w:lang w:val="es-MX" w:eastAsia="en-US"/>
        </w:rPr>
        <w:t xml:space="preserve">ecreto. </w:t>
      </w:r>
      <w:r w:rsidR="00C367F7">
        <w:rPr>
          <w:rFonts w:ascii="Arial Narrow" w:eastAsiaTheme="minorHAnsi" w:hAnsi="Arial Narrow" w:cs="Arial Narrow"/>
          <w:b/>
          <w:sz w:val="26"/>
          <w:szCs w:val="26"/>
          <w:lang w:val="es-MX" w:eastAsia="en-US"/>
        </w:rPr>
        <w:t>DADO EN LA SALA DE USOS MÚLTIPLES “MAESTRA CONSUELO ZAVALA CASTILLO” DEL RECINTO DEL PODER LEGISLATIVO DE EN LA CIUDAD DE MÉRIDA, YUCATÁN, A LOS DIECIOCHO DÍAS DEL MES DE JUNIO DEL AÑO DOS MIL VEINTICUATRO.</w:t>
      </w:r>
      <w:bookmarkStart w:id="6" w:name="_GoBack"/>
      <w:bookmarkEnd w:id="6"/>
      <w:r w:rsidR="000978C7">
        <w:rPr>
          <w:rFonts w:ascii="Arial Narrow" w:eastAsiaTheme="minorHAnsi" w:hAnsi="Arial Narrow" w:cs="Arial Narrow"/>
          <w:b/>
          <w:sz w:val="26"/>
          <w:szCs w:val="26"/>
          <w:lang w:val="es-MX" w:eastAsia="en-US"/>
        </w:rPr>
        <w:t xml:space="preserve"> PRESIDENTE: DIP. GASPAR ARMANDO QUINTAL PARRA; VICEPRESIDENTE: DIP. LUIS RENÉ FERNÁNDEZ VIDAL; SECRETARIO: DIP. EDUARDO SOBRINO SIERRA; SECRETARIA: DIP. DAFNE CELINA LÓPEZ OSORIO; VOCAL: DIP. JESÚS EFRÉN PÉREZ BALLOTE; VOCAL: DIP. RAFAEL ALEJANDRO ECHAZARRETA TORRES; VOCAL: DIP. JAZMÍN YANELI VILLANUEVA MOO; VOCAL: DIP. CARMEN GUADALUPE GONZÁLEZ MARTÍN; VOCAL: DIP. VICTOR HUGO LOZANO POVEDA.</w:t>
      </w:r>
    </w:p>
    <w:p w14:paraId="0F1E9B80" w14:textId="77777777" w:rsidR="00E562F3" w:rsidRDefault="00E562F3" w:rsidP="00A507C9">
      <w:pPr>
        <w:ind w:left="567" w:firstLine="284"/>
        <w:jc w:val="both"/>
        <w:rPr>
          <w:rFonts w:ascii="Arial Narrow" w:hAnsi="Arial Narrow" w:cs="Tahoma"/>
          <w:iCs/>
          <w:sz w:val="26"/>
          <w:szCs w:val="26"/>
        </w:rPr>
      </w:pPr>
    </w:p>
    <w:p w14:paraId="23B347BC" w14:textId="77777777" w:rsidR="00937902" w:rsidRDefault="00937902" w:rsidP="00A507C9">
      <w:pPr>
        <w:ind w:left="567" w:firstLine="284"/>
        <w:jc w:val="both"/>
        <w:rPr>
          <w:rFonts w:ascii="Arial Narrow" w:hAnsi="Arial Narrow" w:cs="Tahoma"/>
          <w:iCs/>
          <w:sz w:val="26"/>
          <w:szCs w:val="26"/>
        </w:rPr>
      </w:pPr>
    </w:p>
    <w:p w14:paraId="6280F375" w14:textId="53FFDEB1" w:rsidR="00A507C9" w:rsidRPr="009C44FE" w:rsidRDefault="00A507C9" w:rsidP="00A507C9">
      <w:pPr>
        <w:ind w:left="567" w:firstLine="284"/>
        <w:jc w:val="both"/>
        <w:rPr>
          <w:rFonts w:ascii="Arial Narrow" w:hAnsi="Arial Narrow" w:cs="Tahoma"/>
          <w:iCs/>
          <w:sz w:val="26"/>
          <w:szCs w:val="26"/>
        </w:rPr>
      </w:pPr>
      <w:r>
        <w:rPr>
          <w:rFonts w:ascii="Arial Narrow" w:hAnsi="Arial Narrow" w:cs="Tahoma"/>
          <w:iCs/>
          <w:sz w:val="26"/>
          <w:szCs w:val="26"/>
        </w:rPr>
        <w:t xml:space="preserve">Al finalizar la lectura del Decreto, </w:t>
      </w:r>
      <w:r w:rsidRPr="009C44FE">
        <w:rPr>
          <w:rFonts w:ascii="Arial Narrow" w:hAnsi="Arial Narrow" w:cs="Tahoma"/>
          <w:iCs/>
          <w:sz w:val="26"/>
          <w:szCs w:val="26"/>
        </w:rPr>
        <w:t xml:space="preserve">el Presidente de la </w:t>
      </w:r>
      <w:r>
        <w:rPr>
          <w:rFonts w:ascii="Arial Narrow" w:hAnsi="Arial Narrow" w:cs="Tahoma"/>
          <w:iCs/>
          <w:sz w:val="26"/>
          <w:szCs w:val="26"/>
        </w:rPr>
        <w:t>M</w:t>
      </w:r>
      <w:r w:rsidRPr="009C44FE">
        <w:rPr>
          <w:rFonts w:ascii="Arial Narrow" w:hAnsi="Arial Narrow" w:cs="Tahoma"/>
          <w:iCs/>
          <w:sz w:val="26"/>
          <w:szCs w:val="26"/>
        </w:rPr>
        <w:t xml:space="preserve">esa Directiva, </w:t>
      </w:r>
      <w:r>
        <w:rPr>
          <w:rFonts w:ascii="Arial Narrow" w:hAnsi="Arial Narrow" w:cs="Tahoma"/>
          <w:iCs/>
          <w:sz w:val="26"/>
          <w:szCs w:val="26"/>
        </w:rPr>
        <w:t>expuso</w:t>
      </w:r>
      <w:r w:rsidR="009601C6">
        <w:rPr>
          <w:rFonts w:ascii="Arial Narrow" w:hAnsi="Arial Narrow" w:cs="Tahoma"/>
          <w:iCs/>
          <w:sz w:val="26"/>
          <w:szCs w:val="26"/>
        </w:rPr>
        <w:t xml:space="preserve">; el </w:t>
      </w:r>
      <w:r w:rsidRPr="009C44FE">
        <w:rPr>
          <w:rFonts w:ascii="Arial Narrow" w:hAnsi="Arial Narrow" w:cs="Tahoma"/>
          <w:iCs/>
          <w:sz w:val="26"/>
          <w:szCs w:val="26"/>
        </w:rPr>
        <w:t>presente Dictamen contie</w:t>
      </w:r>
      <w:r w:rsidR="009601C6">
        <w:rPr>
          <w:rFonts w:ascii="Arial Narrow" w:hAnsi="Arial Narrow" w:cs="Tahoma"/>
          <w:iCs/>
          <w:sz w:val="26"/>
          <w:szCs w:val="26"/>
        </w:rPr>
        <w:t>ne el Decreto que modifica la Ley del Sistema Estatal de Se</w:t>
      </w:r>
      <w:r w:rsidR="00BA7F3D">
        <w:rPr>
          <w:rFonts w:ascii="Arial Narrow" w:hAnsi="Arial Narrow" w:cs="Tahoma"/>
          <w:iCs/>
          <w:sz w:val="26"/>
          <w:szCs w:val="26"/>
        </w:rPr>
        <w:t>guridad Pública, en materia de servicio de e</w:t>
      </w:r>
      <w:r w:rsidR="009601C6">
        <w:rPr>
          <w:rFonts w:ascii="Arial Narrow" w:hAnsi="Arial Narrow" w:cs="Tahoma"/>
          <w:iCs/>
          <w:sz w:val="26"/>
          <w:szCs w:val="26"/>
        </w:rPr>
        <w:t>scolta, dotando de esta manera en conjunto de disposiciones actualizadas que proveen en mayor certeza el marco jurídico estatal en materia de seguridad.</w:t>
      </w:r>
      <w:r w:rsidR="004815D1">
        <w:rPr>
          <w:rFonts w:ascii="Arial Narrow" w:hAnsi="Arial Narrow" w:cs="Tahoma"/>
          <w:iCs/>
          <w:sz w:val="26"/>
          <w:szCs w:val="26"/>
        </w:rPr>
        <w:t xml:space="preserve"> </w:t>
      </w:r>
      <w:r w:rsidRPr="009C44FE">
        <w:rPr>
          <w:rFonts w:ascii="Arial Narrow" w:hAnsi="Arial Narrow" w:cs="Tahoma"/>
          <w:iCs/>
          <w:sz w:val="26"/>
          <w:szCs w:val="26"/>
        </w:rPr>
        <w:t xml:space="preserve">En tal virtud, con fundamento en el Artículo 34 Fracción VII de la Ley del Poder Legislativo del Estado de Yucatán, así como lo establecido en el Artículo 84 del Reglamento de la Ley de Gobierno del Poder Legislativo del Estado de Yucatán, solicitó la dispensa de trámite de discusión y votación en una sesión posterior y </w:t>
      </w:r>
      <w:r w:rsidR="00FF27CB">
        <w:rPr>
          <w:rFonts w:ascii="Arial Narrow" w:hAnsi="Arial Narrow" w:cs="Tahoma"/>
          <w:iCs/>
          <w:sz w:val="26"/>
          <w:szCs w:val="26"/>
        </w:rPr>
        <w:t>dicho procedimiento se efectuará</w:t>
      </w:r>
      <w:r w:rsidRPr="009C44FE">
        <w:rPr>
          <w:rFonts w:ascii="Arial Narrow" w:hAnsi="Arial Narrow" w:cs="Tahoma"/>
          <w:iCs/>
          <w:sz w:val="26"/>
          <w:szCs w:val="26"/>
        </w:rPr>
        <w:t xml:space="preserve"> en esos momentos. Las Diputadas y los Diputados que estén a favor de conceder la dispensa del trámite solicitado, </w:t>
      </w:r>
      <w:r w:rsidR="004815D1">
        <w:rPr>
          <w:rFonts w:ascii="Arial Narrow" w:hAnsi="Arial Narrow" w:cs="Tahoma"/>
          <w:iCs/>
          <w:sz w:val="26"/>
          <w:szCs w:val="26"/>
        </w:rPr>
        <w:t xml:space="preserve">sírvanse </w:t>
      </w:r>
      <w:r w:rsidRPr="009C44FE">
        <w:rPr>
          <w:rFonts w:ascii="Arial Narrow" w:hAnsi="Arial Narrow" w:cs="Tahoma"/>
          <w:iCs/>
          <w:sz w:val="26"/>
          <w:szCs w:val="26"/>
        </w:rPr>
        <w:t>manifestarlo en forma económica</w:t>
      </w:r>
      <w:r w:rsidR="00FF27CB">
        <w:rPr>
          <w:rFonts w:ascii="Arial Narrow" w:hAnsi="Arial Narrow" w:cs="Tahoma"/>
          <w:iCs/>
          <w:sz w:val="26"/>
          <w:szCs w:val="26"/>
        </w:rPr>
        <w:t>, quienes estén en contra favor de hacerlo de la misma manera</w:t>
      </w:r>
      <w:r w:rsidRPr="009C44FE">
        <w:rPr>
          <w:rFonts w:ascii="Arial Narrow" w:hAnsi="Arial Narrow" w:cs="Tahoma"/>
          <w:iCs/>
          <w:sz w:val="26"/>
          <w:szCs w:val="26"/>
        </w:rPr>
        <w:t xml:space="preserve">; </w:t>
      </w:r>
      <w:r w:rsidRPr="009C44FE">
        <w:rPr>
          <w:rFonts w:ascii="Arial Narrow" w:hAnsi="Arial Narrow" w:cs="Tahoma"/>
          <w:b/>
          <w:bCs/>
          <w:iCs/>
          <w:sz w:val="26"/>
          <w:szCs w:val="26"/>
        </w:rPr>
        <w:t>aprobado</w:t>
      </w:r>
      <w:r w:rsidR="002E3A06">
        <w:rPr>
          <w:rFonts w:ascii="Arial Narrow" w:hAnsi="Arial Narrow" w:cs="Tahoma"/>
          <w:b/>
          <w:bCs/>
          <w:iCs/>
          <w:sz w:val="26"/>
          <w:szCs w:val="26"/>
        </w:rPr>
        <w:t xml:space="preserve"> </w:t>
      </w:r>
      <w:r w:rsidRPr="009C44FE">
        <w:rPr>
          <w:rFonts w:ascii="Arial Narrow" w:hAnsi="Arial Narrow" w:cs="Tahoma"/>
          <w:b/>
          <w:bCs/>
          <w:iCs/>
          <w:sz w:val="26"/>
          <w:szCs w:val="26"/>
        </w:rPr>
        <w:t xml:space="preserve">por </w:t>
      </w:r>
      <w:r w:rsidR="001F08EB">
        <w:rPr>
          <w:rFonts w:ascii="Arial Narrow" w:hAnsi="Arial Narrow" w:cs="Tahoma"/>
          <w:b/>
          <w:bCs/>
          <w:iCs/>
          <w:sz w:val="26"/>
          <w:szCs w:val="26"/>
        </w:rPr>
        <w:t>mayoría</w:t>
      </w:r>
      <w:r w:rsidRPr="009C44FE">
        <w:rPr>
          <w:rFonts w:ascii="Arial Narrow" w:hAnsi="Arial Narrow" w:cs="Tahoma"/>
          <w:iCs/>
          <w:sz w:val="26"/>
          <w:szCs w:val="26"/>
        </w:rPr>
        <w:t>.</w:t>
      </w:r>
    </w:p>
    <w:p w14:paraId="0808C106" w14:textId="77777777" w:rsidR="00A507C9" w:rsidRPr="009C44FE" w:rsidRDefault="00A507C9" w:rsidP="00A507C9">
      <w:pPr>
        <w:ind w:left="567" w:firstLine="284"/>
        <w:jc w:val="both"/>
        <w:rPr>
          <w:rFonts w:ascii="Arial Narrow" w:hAnsi="Arial Narrow" w:cs="Tahoma"/>
          <w:iCs/>
          <w:sz w:val="26"/>
          <w:szCs w:val="26"/>
        </w:rPr>
      </w:pPr>
    </w:p>
    <w:p w14:paraId="52E1BDC6" w14:textId="3F13FC78" w:rsidR="00A507C9" w:rsidRPr="009C44FE" w:rsidRDefault="004815D1" w:rsidP="00A507C9">
      <w:pPr>
        <w:ind w:left="567" w:firstLine="284"/>
        <w:jc w:val="both"/>
        <w:rPr>
          <w:rFonts w:ascii="Arial Narrow" w:hAnsi="Arial Narrow" w:cs="Tahoma"/>
          <w:iCs/>
          <w:sz w:val="26"/>
          <w:szCs w:val="26"/>
        </w:rPr>
      </w:pPr>
      <w:r>
        <w:rPr>
          <w:rFonts w:ascii="Arial Narrow" w:hAnsi="Arial Narrow" w:cs="Tahoma"/>
          <w:iCs/>
          <w:sz w:val="26"/>
          <w:szCs w:val="26"/>
        </w:rPr>
        <w:t>Seguidamente</w:t>
      </w:r>
      <w:r w:rsidR="00A507C9" w:rsidRPr="009C44FE">
        <w:rPr>
          <w:rFonts w:ascii="Arial Narrow" w:hAnsi="Arial Narrow" w:cs="Tahoma"/>
          <w:iCs/>
          <w:sz w:val="26"/>
          <w:szCs w:val="26"/>
        </w:rPr>
        <w:t xml:space="preserve"> el Presidente, </w:t>
      </w:r>
      <w:r>
        <w:rPr>
          <w:rFonts w:ascii="Arial Narrow" w:hAnsi="Arial Narrow" w:cs="Tahoma"/>
          <w:iCs/>
          <w:sz w:val="26"/>
          <w:szCs w:val="26"/>
        </w:rPr>
        <w:t>señaló</w:t>
      </w:r>
      <w:r w:rsidR="00A507C9" w:rsidRPr="009C44FE">
        <w:rPr>
          <w:rFonts w:ascii="Arial Narrow" w:hAnsi="Arial Narrow" w:cs="Tahoma"/>
          <w:iCs/>
          <w:sz w:val="26"/>
          <w:szCs w:val="26"/>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w:t>
      </w:r>
      <w:r w:rsidR="00A76A1F">
        <w:rPr>
          <w:rFonts w:ascii="Arial Narrow" w:hAnsi="Arial Narrow" w:cs="Tahoma"/>
          <w:iCs/>
          <w:sz w:val="26"/>
          <w:szCs w:val="26"/>
        </w:rPr>
        <w:t xml:space="preserve">pueden </w:t>
      </w:r>
      <w:r w:rsidR="00A507C9" w:rsidRPr="009C44FE">
        <w:rPr>
          <w:rFonts w:ascii="Arial Narrow" w:hAnsi="Arial Narrow" w:cs="Tahoma"/>
          <w:iCs/>
          <w:sz w:val="26"/>
          <w:szCs w:val="26"/>
        </w:rPr>
        <w:t xml:space="preserve">inscribirse con la Secretaria Diputada </w:t>
      </w:r>
      <w:r w:rsidR="00FF27CB">
        <w:rPr>
          <w:rFonts w:ascii="Arial Narrow" w:hAnsi="Arial Narrow" w:cs="Tahoma"/>
          <w:iCs/>
          <w:sz w:val="26"/>
          <w:szCs w:val="26"/>
        </w:rPr>
        <w:t>Rubí Argelia Be Chan</w:t>
      </w:r>
      <w:r w:rsidR="00A507C9" w:rsidRPr="009C44FE">
        <w:rPr>
          <w:rFonts w:ascii="Arial Narrow" w:hAnsi="Arial Narrow" w:cs="Tahoma"/>
          <w:iCs/>
          <w:sz w:val="26"/>
          <w:szCs w:val="26"/>
        </w:rPr>
        <w:t xml:space="preserve"> y las y los que estén a favor, con la Secretaria Diputada Karla Vanessa Salazar González. Recordándoles que podrán hacer uso de la palabra hasta cinco Diputadas o Diputados a favor y hasta cinco en contra, hasta por siete minutos.</w:t>
      </w:r>
    </w:p>
    <w:p w14:paraId="393A306B" w14:textId="77777777" w:rsidR="00A507C9" w:rsidRDefault="00A507C9" w:rsidP="00A507C9">
      <w:pPr>
        <w:ind w:left="567" w:firstLine="284"/>
        <w:jc w:val="both"/>
        <w:rPr>
          <w:rFonts w:ascii="Arial Narrow" w:hAnsi="Arial Narrow" w:cs="Tahoma"/>
          <w:iCs/>
          <w:sz w:val="26"/>
          <w:szCs w:val="26"/>
        </w:rPr>
      </w:pPr>
    </w:p>
    <w:p w14:paraId="4B69C9F5" w14:textId="58F75636" w:rsidR="004158E6" w:rsidRDefault="00217E35" w:rsidP="004158E6">
      <w:pPr>
        <w:ind w:left="567" w:firstLine="284"/>
        <w:jc w:val="both"/>
        <w:rPr>
          <w:rFonts w:ascii="Arial Narrow" w:hAnsi="Arial Narrow" w:cs="Tahoma"/>
          <w:iCs/>
          <w:sz w:val="26"/>
          <w:szCs w:val="26"/>
        </w:rPr>
      </w:pPr>
      <w:r>
        <w:rPr>
          <w:rFonts w:ascii="Arial Narrow" w:hAnsi="Arial Narrow" w:cs="Tahoma"/>
          <w:iCs/>
          <w:sz w:val="26"/>
          <w:szCs w:val="26"/>
        </w:rPr>
        <w:t>Habiéndose i</w:t>
      </w:r>
      <w:r w:rsidR="00A507C9">
        <w:rPr>
          <w:rFonts w:ascii="Arial Narrow" w:hAnsi="Arial Narrow" w:cs="Tahoma"/>
          <w:iCs/>
          <w:sz w:val="26"/>
          <w:szCs w:val="26"/>
        </w:rPr>
        <w:t xml:space="preserve">nscritos </w:t>
      </w:r>
      <w:r w:rsidR="00A76A1F">
        <w:rPr>
          <w:rFonts w:ascii="Arial Narrow" w:hAnsi="Arial Narrow" w:cs="Tahoma"/>
          <w:iCs/>
          <w:sz w:val="26"/>
          <w:szCs w:val="26"/>
        </w:rPr>
        <w:t xml:space="preserve">las y </w:t>
      </w:r>
      <w:r w:rsidR="00A507C9">
        <w:rPr>
          <w:rFonts w:ascii="Arial Narrow" w:hAnsi="Arial Narrow" w:cs="Tahoma"/>
          <w:iCs/>
          <w:sz w:val="26"/>
          <w:szCs w:val="26"/>
        </w:rPr>
        <w:t xml:space="preserve">los Diputados, el Presidente de la Mesa Directiva, </w:t>
      </w:r>
      <w:r w:rsidR="00A56418">
        <w:rPr>
          <w:rFonts w:ascii="Arial Narrow" w:hAnsi="Arial Narrow" w:cs="Tahoma"/>
          <w:iCs/>
          <w:sz w:val="26"/>
          <w:szCs w:val="26"/>
        </w:rPr>
        <w:t>expresó</w:t>
      </w:r>
      <w:r w:rsidR="00A507C9">
        <w:rPr>
          <w:rFonts w:ascii="Arial Narrow" w:hAnsi="Arial Narrow" w:cs="Tahoma"/>
          <w:iCs/>
          <w:sz w:val="26"/>
          <w:szCs w:val="26"/>
        </w:rPr>
        <w:t xml:space="preserve">; Honorable Asamblea, de igual manera, con fundamento en lo establecido en el Artículo 89 del </w:t>
      </w:r>
      <w:r w:rsidR="002278D7">
        <w:rPr>
          <w:rFonts w:ascii="Arial Narrow" w:hAnsi="Arial Narrow" w:cs="Tahoma"/>
          <w:iCs/>
          <w:sz w:val="26"/>
          <w:szCs w:val="26"/>
        </w:rPr>
        <w:t>R</w:t>
      </w:r>
      <w:r w:rsidR="00A507C9">
        <w:rPr>
          <w:rFonts w:ascii="Arial Narrow" w:hAnsi="Arial Narrow" w:cs="Tahoma"/>
          <w:iCs/>
          <w:sz w:val="26"/>
          <w:szCs w:val="26"/>
        </w:rPr>
        <w:t xml:space="preserve">eglamento de la Ley de Gobierno del Poder Legislativo del Estado de Yucatán, esta Presidencia presenta la lista de las y los Diputados que participarán en contra y la de las y los Diputados que participarán a favor en la discusión, mismas que no podrán ser modificadas a fin de adicionar oradores. </w:t>
      </w:r>
      <w:r w:rsidR="000E7E8A">
        <w:rPr>
          <w:rFonts w:ascii="Arial Narrow" w:hAnsi="Arial Narrow" w:cs="Tahoma"/>
          <w:iCs/>
          <w:sz w:val="26"/>
          <w:szCs w:val="26"/>
        </w:rPr>
        <w:t xml:space="preserve">Siendo en contra la </w:t>
      </w:r>
      <w:r w:rsidR="004158E6">
        <w:rPr>
          <w:rFonts w:ascii="Arial Narrow" w:hAnsi="Arial Narrow" w:cs="Tahoma"/>
          <w:iCs/>
          <w:sz w:val="26"/>
          <w:szCs w:val="26"/>
        </w:rPr>
        <w:t xml:space="preserve">Diputada </w:t>
      </w:r>
      <w:r w:rsidR="000E7E8A">
        <w:rPr>
          <w:rFonts w:ascii="Arial Narrow" w:hAnsi="Arial Narrow" w:cs="Tahoma"/>
          <w:iCs/>
          <w:sz w:val="26"/>
          <w:szCs w:val="26"/>
        </w:rPr>
        <w:t>Fabiola Loeza Novelo</w:t>
      </w:r>
      <w:r w:rsidR="00937902">
        <w:rPr>
          <w:rFonts w:ascii="Arial Narrow" w:hAnsi="Arial Narrow" w:cs="Tahoma"/>
          <w:iCs/>
          <w:sz w:val="26"/>
          <w:szCs w:val="26"/>
        </w:rPr>
        <w:t>.</w:t>
      </w:r>
    </w:p>
    <w:p w14:paraId="4B4706F4" w14:textId="77777777" w:rsidR="00937902" w:rsidRDefault="00937902" w:rsidP="004158E6">
      <w:pPr>
        <w:ind w:left="567" w:firstLine="284"/>
        <w:jc w:val="both"/>
        <w:rPr>
          <w:rFonts w:ascii="Arial Narrow" w:hAnsi="Arial Narrow" w:cs="Tahoma"/>
          <w:iCs/>
          <w:sz w:val="26"/>
          <w:szCs w:val="26"/>
        </w:rPr>
      </w:pPr>
    </w:p>
    <w:p w14:paraId="1D083C65" w14:textId="77777777" w:rsidR="004158E6" w:rsidRDefault="004158E6" w:rsidP="004158E6">
      <w:pPr>
        <w:ind w:left="567" w:firstLine="284"/>
        <w:jc w:val="both"/>
        <w:rPr>
          <w:rFonts w:ascii="Arial Narrow" w:hAnsi="Arial Narrow" w:cs="Tahoma"/>
          <w:iCs/>
          <w:sz w:val="26"/>
          <w:szCs w:val="26"/>
        </w:rPr>
      </w:pPr>
    </w:p>
    <w:p w14:paraId="7D0AE8B7" w14:textId="5B4FBBB7" w:rsidR="000E7E8A" w:rsidRPr="007A7844" w:rsidRDefault="004158E6" w:rsidP="007A7844">
      <w:pPr>
        <w:ind w:left="567" w:firstLine="284"/>
        <w:jc w:val="both"/>
        <w:rPr>
          <w:rFonts w:ascii="Arial Narrow" w:eastAsia="Calibri" w:hAnsi="Arial Narrow"/>
          <w:kern w:val="2"/>
          <w:sz w:val="26"/>
          <w:szCs w:val="26"/>
          <w:lang w:val="es-MX" w:eastAsia="en-US"/>
          <w14:ligatures w14:val="standardContextual"/>
        </w:rPr>
      </w:pPr>
      <w:r w:rsidRPr="004158E6">
        <w:rPr>
          <w:rFonts w:ascii="Arial Narrow" w:eastAsia="Calibri" w:hAnsi="Arial Narrow"/>
          <w:kern w:val="2"/>
          <w:sz w:val="26"/>
          <w:szCs w:val="26"/>
          <w:lang w:val="es-MX" w:eastAsia="en-US"/>
          <w14:ligatures w14:val="standardContextual"/>
        </w:rPr>
        <w:t>Seguidamente se otorgó el uso de la palabra</w:t>
      </w:r>
      <w:r w:rsidR="001F76EF">
        <w:rPr>
          <w:rFonts w:ascii="Arial Narrow" w:eastAsia="Calibri" w:hAnsi="Arial Narrow"/>
          <w:kern w:val="2"/>
          <w:sz w:val="26"/>
          <w:szCs w:val="26"/>
          <w:lang w:val="es-MX" w:eastAsia="en-US"/>
          <w14:ligatures w14:val="standardContextual"/>
        </w:rPr>
        <w:t xml:space="preserve"> para hablar en contra</w:t>
      </w:r>
      <w:r w:rsidRPr="004158E6">
        <w:rPr>
          <w:rFonts w:ascii="Arial Narrow" w:eastAsia="Calibri" w:hAnsi="Arial Narrow"/>
          <w:kern w:val="2"/>
          <w:sz w:val="26"/>
          <w:szCs w:val="26"/>
          <w:lang w:val="es-MX" w:eastAsia="en-US"/>
          <w14:ligatures w14:val="standardContextual"/>
        </w:rPr>
        <w:t xml:space="preserve"> a la </w:t>
      </w:r>
      <w:r w:rsidRPr="004158E6">
        <w:rPr>
          <w:rFonts w:ascii="Arial Narrow" w:eastAsia="Calibri" w:hAnsi="Arial Narrow"/>
          <w:b/>
          <w:bCs/>
          <w:kern w:val="2"/>
          <w:sz w:val="26"/>
          <w:szCs w:val="26"/>
          <w:lang w:val="es-MX" w:eastAsia="en-US"/>
          <w14:ligatures w14:val="standardContextual"/>
        </w:rPr>
        <w:t xml:space="preserve">Diputada </w:t>
      </w:r>
      <w:r w:rsidR="000E7E8A">
        <w:rPr>
          <w:rFonts w:ascii="Arial Narrow" w:eastAsia="Calibri" w:hAnsi="Arial Narrow"/>
          <w:b/>
          <w:bCs/>
          <w:kern w:val="2"/>
          <w:sz w:val="26"/>
          <w:szCs w:val="26"/>
          <w:lang w:val="es-MX" w:eastAsia="en-US"/>
          <w14:ligatures w14:val="standardContextual"/>
        </w:rPr>
        <w:t>Fabiola Loeza Novelo</w:t>
      </w:r>
      <w:r w:rsidRPr="004158E6">
        <w:rPr>
          <w:rFonts w:ascii="Arial Narrow" w:eastAsia="Calibri" w:hAnsi="Arial Narrow"/>
          <w:kern w:val="2"/>
          <w:sz w:val="26"/>
          <w:szCs w:val="26"/>
          <w:lang w:val="es-MX" w:eastAsia="en-US"/>
          <w14:ligatures w14:val="standardContextual"/>
        </w:rPr>
        <w:t xml:space="preserve">, quien </w:t>
      </w:r>
      <w:r>
        <w:rPr>
          <w:rFonts w:ascii="Arial Narrow" w:eastAsia="Calibri" w:hAnsi="Arial Narrow"/>
          <w:kern w:val="2"/>
          <w:sz w:val="26"/>
          <w:szCs w:val="26"/>
          <w:lang w:val="es-MX" w:eastAsia="en-US"/>
          <w14:ligatures w14:val="standardContextual"/>
        </w:rPr>
        <w:t>dijo</w:t>
      </w:r>
      <w:r w:rsidRPr="004158E6">
        <w:rPr>
          <w:rFonts w:ascii="Arial Narrow" w:eastAsia="Calibri" w:hAnsi="Arial Narrow"/>
          <w:kern w:val="2"/>
          <w:sz w:val="26"/>
          <w:szCs w:val="26"/>
          <w:lang w:val="es-MX" w:eastAsia="en-US"/>
          <w14:ligatures w14:val="standardContextual"/>
        </w:rPr>
        <w:t xml:space="preserve">: </w:t>
      </w:r>
      <w:r w:rsidR="000E7E8A" w:rsidRPr="00C57ED4">
        <w:rPr>
          <w:rFonts w:ascii="Arial Narrow" w:hAnsi="Arial Narrow"/>
          <w:sz w:val="26"/>
          <w:szCs w:val="26"/>
        </w:rPr>
        <w:t>“</w:t>
      </w:r>
      <w:r w:rsidR="00C23558">
        <w:rPr>
          <w:rFonts w:ascii="Arial Narrow" w:hAnsi="Arial Narrow"/>
          <w:sz w:val="26"/>
          <w:szCs w:val="26"/>
        </w:rPr>
        <w:t>Gracias Presidente, c</w:t>
      </w:r>
      <w:r w:rsidR="000E7E8A" w:rsidRPr="00C57ED4">
        <w:rPr>
          <w:rFonts w:ascii="Arial Narrow" w:eastAsia="Calibri" w:hAnsi="Arial Narrow"/>
          <w:sz w:val="26"/>
          <w:szCs w:val="26"/>
        </w:rPr>
        <w:t>on</w:t>
      </w:r>
      <w:r w:rsidR="000E7E8A" w:rsidRPr="00080E8D">
        <w:rPr>
          <w:rFonts w:ascii="Arial Narrow" w:eastAsia="Calibri" w:hAnsi="Arial Narrow"/>
          <w:sz w:val="26"/>
          <w:szCs w:val="26"/>
        </w:rPr>
        <w:t xml:space="preserve"> </w:t>
      </w:r>
      <w:r w:rsidR="000E7E8A" w:rsidRPr="00C57ED4">
        <w:rPr>
          <w:rFonts w:ascii="Arial Narrow" w:eastAsia="Calibri" w:hAnsi="Arial Narrow"/>
          <w:sz w:val="26"/>
          <w:szCs w:val="26"/>
        </w:rPr>
        <w:t>el permiso de</w:t>
      </w:r>
      <w:r w:rsidR="00C23558">
        <w:rPr>
          <w:rFonts w:ascii="Arial Narrow" w:eastAsia="Calibri" w:hAnsi="Arial Narrow"/>
          <w:sz w:val="26"/>
          <w:szCs w:val="26"/>
        </w:rPr>
        <w:t xml:space="preserve"> quienes integran la Mesa Directiva, compañeras y compañeros Diputados, medios de comunicación, público que nos acompaña, muy buenas tardes. Al </w:t>
      </w:r>
      <w:r w:rsidR="000E7E8A" w:rsidRPr="00080E8D">
        <w:rPr>
          <w:rFonts w:ascii="Arial Narrow" w:eastAsia="Calibri" w:hAnsi="Arial Narrow"/>
          <w:sz w:val="26"/>
          <w:szCs w:val="26"/>
        </w:rPr>
        <w:t xml:space="preserve">inicio de la presente administración pública estatal, el actual gobernador, al rendir </w:t>
      </w:r>
      <w:r w:rsidR="000E7E8A" w:rsidRPr="00C57ED4">
        <w:rPr>
          <w:rFonts w:ascii="Arial Narrow" w:eastAsia="Calibri" w:hAnsi="Arial Narrow"/>
          <w:sz w:val="26"/>
          <w:szCs w:val="26"/>
        </w:rPr>
        <w:t>c</w:t>
      </w:r>
      <w:r w:rsidR="000E7E8A" w:rsidRPr="00080E8D">
        <w:rPr>
          <w:rFonts w:ascii="Arial Narrow" w:eastAsia="Calibri" w:hAnsi="Arial Narrow"/>
          <w:sz w:val="26"/>
          <w:szCs w:val="26"/>
        </w:rPr>
        <w:t xml:space="preserve">ompromiso constitucional </w:t>
      </w:r>
      <w:r w:rsidR="001F76EF">
        <w:rPr>
          <w:rFonts w:ascii="Arial Narrow" w:eastAsia="Calibri" w:hAnsi="Arial Narrow"/>
          <w:sz w:val="26"/>
          <w:szCs w:val="26"/>
        </w:rPr>
        <w:t>expresó: “El G</w:t>
      </w:r>
      <w:r w:rsidR="000E7E8A" w:rsidRPr="00080E8D">
        <w:rPr>
          <w:rFonts w:ascii="Arial Narrow" w:eastAsia="Calibri" w:hAnsi="Arial Narrow"/>
          <w:sz w:val="26"/>
          <w:szCs w:val="26"/>
        </w:rPr>
        <w:t>obierno debe ser un aliado de los ciudadanos capaz de impulsar el desarr</w:t>
      </w:r>
      <w:r w:rsidR="001F76EF">
        <w:rPr>
          <w:rFonts w:ascii="Arial Narrow" w:eastAsia="Calibri" w:hAnsi="Arial Narrow"/>
          <w:sz w:val="26"/>
          <w:szCs w:val="26"/>
        </w:rPr>
        <w:t>ollo pleno de todo Yucatán. Un G</w:t>
      </w:r>
      <w:r w:rsidR="000E7E8A" w:rsidRPr="00080E8D">
        <w:rPr>
          <w:rFonts w:ascii="Arial Narrow" w:eastAsia="Calibri" w:hAnsi="Arial Narrow"/>
          <w:sz w:val="26"/>
          <w:szCs w:val="26"/>
        </w:rPr>
        <w:t>obierno que cueste menos, haga más y con funcionarios sin privilegios”</w:t>
      </w:r>
      <w:r w:rsidR="00C23558">
        <w:rPr>
          <w:rFonts w:ascii="Arial Narrow" w:eastAsia="Calibri" w:hAnsi="Arial Narrow"/>
          <w:sz w:val="26"/>
          <w:szCs w:val="26"/>
        </w:rPr>
        <w:t xml:space="preserve"> </w:t>
      </w:r>
      <w:r w:rsidR="000E7E8A" w:rsidRPr="00080E8D">
        <w:rPr>
          <w:rFonts w:ascii="Arial Narrow" w:eastAsia="Calibri" w:hAnsi="Arial Narrow"/>
          <w:sz w:val="26"/>
          <w:szCs w:val="26"/>
        </w:rPr>
        <w:t>.El dictamen que la mayoría panista, priista y aliados del gobierno saliente proponen, genera un cambio que permitirá a servidores públicos gozar de escoltas, prácticamente sin límite alguno. Los que se la pasaban infundiendo miedo en el pasado proceso electoral ahora tienen miedo de vivir como simples ciudadanos; quieren tener escoltas durante un tiempo indefinido. La reforma modifica el primer párrafo del artículo 45 de la Ley del Sistem</w:t>
      </w:r>
      <w:r w:rsidR="005519C1">
        <w:rPr>
          <w:rFonts w:ascii="Arial Narrow" w:eastAsia="Calibri" w:hAnsi="Arial Narrow"/>
          <w:sz w:val="26"/>
          <w:szCs w:val="26"/>
        </w:rPr>
        <w:t>a Estatal de Seguridad Pública c</w:t>
      </w:r>
      <w:r w:rsidR="000E7E8A" w:rsidRPr="00080E8D">
        <w:rPr>
          <w:rFonts w:ascii="Arial Narrow" w:eastAsia="Calibri" w:hAnsi="Arial Narrow"/>
          <w:sz w:val="26"/>
          <w:szCs w:val="26"/>
        </w:rPr>
        <w:t>on ello, se elimina la restricción de prorrogar escolta indefinidamente en relación a los años de haber ejercido el</w:t>
      </w:r>
      <w:r w:rsidR="001F76EF">
        <w:rPr>
          <w:rFonts w:ascii="Arial Narrow" w:eastAsia="Calibri" w:hAnsi="Arial Narrow"/>
          <w:sz w:val="26"/>
          <w:szCs w:val="26"/>
        </w:rPr>
        <w:t xml:space="preserve"> cargo; lo anterior es para el G</w:t>
      </w:r>
      <w:r w:rsidR="000E7E8A" w:rsidRPr="00080E8D">
        <w:rPr>
          <w:rFonts w:ascii="Arial Narrow" w:eastAsia="Calibri" w:hAnsi="Arial Narrow"/>
          <w:sz w:val="26"/>
          <w:szCs w:val="26"/>
        </w:rPr>
        <w:t xml:space="preserve">obernador, el </w:t>
      </w:r>
      <w:r w:rsidR="001F76EF">
        <w:rPr>
          <w:rFonts w:ascii="Arial Narrow" w:eastAsia="Calibri" w:hAnsi="Arial Narrow"/>
          <w:sz w:val="26"/>
          <w:szCs w:val="26"/>
        </w:rPr>
        <w:t>Fiscal, el S</w:t>
      </w:r>
      <w:r w:rsidR="000E7E8A" w:rsidRPr="00080E8D">
        <w:rPr>
          <w:rFonts w:ascii="Arial Narrow" w:eastAsia="Calibri" w:hAnsi="Arial Narrow"/>
          <w:sz w:val="26"/>
          <w:szCs w:val="26"/>
        </w:rPr>
        <w:t xml:space="preserve">ecretario de </w:t>
      </w:r>
      <w:r w:rsidR="001F76EF">
        <w:rPr>
          <w:rFonts w:ascii="Arial Narrow" w:eastAsia="Calibri" w:hAnsi="Arial Narrow"/>
          <w:sz w:val="26"/>
          <w:szCs w:val="26"/>
        </w:rPr>
        <w:t>Seguridad P</w:t>
      </w:r>
      <w:r w:rsidR="000E7E8A" w:rsidRPr="00080E8D">
        <w:rPr>
          <w:rFonts w:ascii="Arial Narrow" w:eastAsia="Calibri" w:hAnsi="Arial Narrow"/>
          <w:sz w:val="26"/>
          <w:szCs w:val="26"/>
        </w:rPr>
        <w:t xml:space="preserve">ública y </w:t>
      </w:r>
      <w:r w:rsidR="001F76EF">
        <w:rPr>
          <w:rFonts w:ascii="Arial Narrow" w:eastAsia="Calibri" w:hAnsi="Arial Narrow"/>
          <w:sz w:val="26"/>
          <w:szCs w:val="26"/>
        </w:rPr>
        <w:t>D</w:t>
      </w:r>
      <w:r w:rsidR="00634315">
        <w:rPr>
          <w:rFonts w:ascii="Arial Narrow" w:eastAsia="Calibri" w:hAnsi="Arial Narrow"/>
          <w:sz w:val="26"/>
          <w:szCs w:val="26"/>
        </w:rPr>
        <w:t>irectores del Centro de Reinserción S</w:t>
      </w:r>
      <w:r w:rsidR="000E7E8A" w:rsidRPr="00080E8D">
        <w:rPr>
          <w:rFonts w:ascii="Arial Narrow" w:eastAsia="Calibri" w:hAnsi="Arial Narrow"/>
          <w:sz w:val="26"/>
          <w:szCs w:val="26"/>
        </w:rPr>
        <w:t xml:space="preserve">ocial. Por poner un ejemplo, el fiscal que fue designado para estar 12 años, al finalizar el cargo, con la ley vigente, contará con escolta 12 años con la posibilidad de tenerla </w:t>
      </w:r>
      <w:r w:rsidR="005519C1">
        <w:rPr>
          <w:rFonts w:ascii="Arial Narrow" w:eastAsia="Calibri" w:hAnsi="Arial Narrow"/>
          <w:sz w:val="26"/>
          <w:szCs w:val="26"/>
        </w:rPr>
        <w:t xml:space="preserve">12 años más, en total 24 años. </w:t>
      </w:r>
      <w:r w:rsidR="000E7E8A" w:rsidRPr="00080E8D">
        <w:rPr>
          <w:rFonts w:ascii="Arial Narrow" w:eastAsia="Calibri" w:hAnsi="Arial Narrow"/>
          <w:sz w:val="26"/>
          <w:szCs w:val="26"/>
        </w:rPr>
        <w:t xml:space="preserve">Con la reforma que están aprobando el </w:t>
      </w:r>
      <w:r w:rsidR="00634315">
        <w:rPr>
          <w:rFonts w:ascii="Arial Narrow" w:eastAsia="Calibri" w:hAnsi="Arial Narrow"/>
          <w:sz w:val="26"/>
          <w:szCs w:val="26"/>
        </w:rPr>
        <w:t>F</w:t>
      </w:r>
      <w:r w:rsidR="000E7E8A" w:rsidRPr="00080E8D">
        <w:rPr>
          <w:rFonts w:ascii="Arial Narrow" w:eastAsia="Calibri" w:hAnsi="Arial Narrow"/>
          <w:sz w:val="26"/>
          <w:szCs w:val="26"/>
        </w:rPr>
        <w:t>iscal de Yucatán podrá tener servicio de escolta más allá de 36 años</w:t>
      </w:r>
      <w:r w:rsidR="005519C1">
        <w:rPr>
          <w:rFonts w:ascii="Arial Narrow" w:eastAsia="Calibri" w:hAnsi="Arial Narrow"/>
          <w:sz w:val="26"/>
          <w:szCs w:val="26"/>
        </w:rPr>
        <w:t>. Me parece muy extraño que el D</w:t>
      </w:r>
      <w:r w:rsidR="000E7E8A" w:rsidRPr="00080E8D">
        <w:rPr>
          <w:rFonts w:ascii="Arial Narrow" w:eastAsia="Calibri" w:hAnsi="Arial Narrow"/>
          <w:sz w:val="26"/>
          <w:szCs w:val="26"/>
        </w:rPr>
        <w:t>iputado que presentó esta iniciativa esté tan p</w:t>
      </w:r>
      <w:r w:rsidR="00634315">
        <w:rPr>
          <w:rFonts w:ascii="Arial Narrow" w:eastAsia="Calibri" w:hAnsi="Arial Narrow"/>
          <w:sz w:val="26"/>
          <w:szCs w:val="26"/>
        </w:rPr>
        <w:t>reocupado por la seguridad del G</w:t>
      </w:r>
      <w:r w:rsidR="000E7E8A" w:rsidRPr="00080E8D">
        <w:rPr>
          <w:rFonts w:ascii="Arial Narrow" w:eastAsia="Calibri" w:hAnsi="Arial Narrow"/>
          <w:sz w:val="26"/>
          <w:szCs w:val="26"/>
        </w:rPr>
        <w:t>obernador que le quiera dar protección y escolt</w:t>
      </w:r>
      <w:r w:rsidR="00634315">
        <w:rPr>
          <w:rFonts w:ascii="Arial Narrow" w:eastAsia="Calibri" w:hAnsi="Arial Narrow"/>
          <w:sz w:val="26"/>
          <w:szCs w:val="26"/>
        </w:rPr>
        <w:t>a casi vitalicia. Como dice el P</w:t>
      </w:r>
      <w:r w:rsidR="000E7E8A" w:rsidRPr="00080E8D">
        <w:rPr>
          <w:rFonts w:ascii="Arial Narrow" w:eastAsia="Calibri" w:hAnsi="Arial Narrow"/>
          <w:sz w:val="26"/>
          <w:szCs w:val="26"/>
        </w:rPr>
        <w:t>residente Andrés Manuel López Obrador: ¿</w:t>
      </w:r>
      <w:r w:rsidR="004C4998">
        <w:rPr>
          <w:rFonts w:ascii="Arial Narrow" w:eastAsia="Calibri" w:hAnsi="Arial Narrow"/>
          <w:sz w:val="26"/>
          <w:szCs w:val="26"/>
        </w:rPr>
        <w:t>D</w:t>
      </w:r>
      <w:r w:rsidR="004C4998" w:rsidRPr="00080E8D">
        <w:rPr>
          <w:rFonts w:ascii="Arial Narrow" w:eastAsia="Calibri" w:hAnsi="Arial Narrow"/>
          <w:sz w:val="26"/>
          <w:szCs w:val="26"/>
        </w:rPr>
        <w:t>e parte de quién</w:t>
      </w:r>
      <w:r w:rsidR="004C4998">
        <w:rPr>
          <w:rFonts w:ascii="Arial Narrow" w:eastAsia="Calibri" w:hAnsi="Arial Narrow"/>
          <w:sz w:val="26"/>
          <w:szCs w:val="26"/>
        </w:rPr>
        <w:t xml:space="preserve">? </w:t>
      </w:r>
      <w:r w:rsidR="000E7E8A" w:rsidRPr="00080E8D">
        <w:rPr>
          <w:rFonts w:ascii="Arial Narrow" w:eastAsia="Calibri" w:hAnsi="Arial Narrow"/>
          <w:sz w:val="26"/>
          <w:szCs w:val="26"/>
        </w:rPr>
        <w:t>Sería bueno preguntar respecto a las motivaciones de la reforma que con tanta urgencia se aprobará.</w:t>
      </w:r>
      <w:r w:rsidR="004C4998">
        <w:rPr>
          <w:rFonts w:ascii="Arial Narrow" w:eastAsia="Calibri" w:hAnsi="Arial Narrow"/>
          <w:sz w:val="26"/>
          <w:szCs w:val="26"/>
        </w:rPr>
        <w:t xml:space="preserve"> </w:t>
      </w:r>
      <w:r w:rsidR="000E7E8A" w:rsidRPr="00080E8D">
        <w:rPr>
          <w:rFonts w:ascii="Arial Narrow" w:eastAsia="Calibri" w:hAnsi="Arial Narrow"/>
          <w:sz w:val="26"/>
          <w:szCs w:val="26"/>
        </w:rPr>
        <w:t>Me sorprende que el dictamen no haya venido con propuesta</w:t>
      </w:r>
      <w:r w:rsidR="00634315">
        <w:rPr>
          <w:rFonts w:ascii="Arial Narrow" w:eastAsia="Calibri" w:hAnsi="Arial Narrow"/>
          <w:sz w:val="26"/>
          <w:szCs w:val="26"/>
        </w:rPr>
        <w:t>s y modificaciones a favor del P</w:t>
      </w:r>
      <w:r w:rsidR="000E7E8A" w:rsidRPr="00080E8D">
        <w:rPr>
          <w:rFonts w:ascii="Arial Narrow" w:eastAsia="Calibri" w:hAnsi="Arial Narrow"/>
          <w:sz w:val="26"/>
          <w:szCs w:val="26"/>
        </w:rPr>
        <w:t>o</w:t>
      </w:r>
      <w:r w:rsidR="00634315">
        <w:rPr>
          <w:rFonts w:ascii="Arial Narrow" w:eastAsia="Calibri" w:hAnsi="Arial Narrow"/>
          <w:sz w:val="26"/>
          <w:szCs w:val="26"/>
        </w:rPr>
        <w:t>der J</w:t>
      </w:r>
      <w:r w:rsidR="004C4998">
        <w:rPr>
          <w:rFonts w:ascii="Arial Narrow" w:eastAsia="Calibri" w:hAnsi="Arial Narrow"/>
          <w:sz w:val="26"/>
          <w:szCs w:val="26"/>
        </w:rPr>
        <w:t>udicial para los actuales M</w:t>
      </w:r>
      <w:r w:rsidR="000E7E8A" w:rsidRPr="00080E8D">
        <w:rPr>
          <w:rFonts w:ascii="Arial Narrow" w:eastAsia="Calibri" w:hAnsi="Arial Narrow"/>
          <w:sz w:val="26"/>
          <w:szCs w:val="26"/>
        </w:rPr>
        <w:t xml:space="preserve">agistrados. Sería el colmo. Hay que explicarle a la base trabajadora que urge más darle escolta al gobernador que arreglar la inconstitucionalidad de la ley del </w:t>
      </w:r>
      <w:r w:rsidR="004C4998" w:rsidRPr="00080E8D">
        <w:rPr>
          <w:rFonts w:ascii="Arial Narrow" w:eastAsia="Calibri" w:hAnsi="Arial Narrow"/>
          <w:sz w:val="26"/>
          <w:szCs w:val="26"/>
        </w:rPr>
        <w:t>ISSTEY</w:t>
      </w:r>
      <w:r w:rsidR="000E7E8A" w:rsidRPr="00080E8D">
        <w:rPr>
          <w:rFonts w:ascii="Arial Narrow" w:eastAsia="Calibri" w:hAnsi="Arial Narrow"/>
          <w:sz w:val="26"/>
          <w:szCs w:val="26"/>
        </w:rPr>
        <w:t>.</w:t>
      </w:r>
      <w:r w:rsidR="004C4998">
        <w:rPr>
          <w:rFonts w:ascii="Arial Narrow" w:eastAsia="Calibri" w:hAnsi="Arial Narrow"/>
          <w:sz w:val="26"/>
          <w:szCs w:val="26"/>
        </w:rPr>
        <w:t xml:space="preserve"> </w:t>
      </w:r>
      <w:r w:rsidR="000E7E8A" w:rsidRPr="00080E8D">
        <w:rPr>
          <w:rFonts w:ascii="Arial Narrow" w:eastAsia="Calibri" w:hAnsi="Arial Narrow"/>
          <w:sz w:val="26"/>
          <w:szCs w:val="26"/>
        </w:rPr>
        <w:t>Pero bueno; como explicaba, la iniciativa también reforma el artículo 47. Su redacción actual habla de la prestación de escolta pública de al menos 4 escoltas, 1 automóvil, sistemas de comunicación, armamento, etc. La reforma establece que ahora como mínimo serán 8 escoltas, 2 vehículos y viáticos. Es decir, el doble de elementos humanos y de recursos materiales y financieros que serán a costa del erario público. Con la reforma presentada por l</w:t>
      </w:r>
      <w:r w:rsidR="00634315">
        <w:rPr>
          <w:rFonts w:ascii="Arial Narrow" w:eastAsia="Calibri" w:hAnsi="Arial Narrow"/>
          <w:sz w:val="26"/>
          <w:szCs w:val="26"/>
        </w:rPr>
        <w:t>a representación del PANAL, el Gobernador Mauricio Vila, como S</w:t>
      </w:r>
      <w:r w:rsidR="000E7E8A" w:rsidRPr="00080E8D">
        <w:rPr>
          <w:rFonts w:ascii="Arial Narrow" w:eastAsia="Calibri" w:hAnsi="Arial Narrow"/>
          <w:sz w:val="26"/>
          <w:szCs w:val="26"/>
        </w:rPr>
        <w:t>enador, tendrá como mínimo 8 escoltas, al menos 2 vehículos y todos los viáticos pagados de vivienda, alimentación y servicios de las personas que le sean asignadas por la secretaría de seguridad pública. Sinceramente, considero esto</w:t>
      </w:r>
      <w:r w:rsidR="004C4998">
        <w:rPr>
          <w:rFonts w:ascii="Arial Narrow" w:eastAsia="Calibri" w:hAnsi="Arial Narrow"/>
          <w:sz w:val="26"/>
          <w:szCs w:val="26"/>
        </w:rPr>
        <w:t xml:space="preserve"> un exceso. Mauricio Vila como S</w:t>
      </w:r>
      <w:r w:rsidR="000E7E8A" w:rsidRPr="00080E8D">
        <w:rPr>
          <w:rFonts w:ascii="Arial Narrow" w:eastAsia="Calibri" w:hAnsi="Arial Narrow"/>
          <w:sz w:val="26"/>
          <w:szCs w:val="26"/>
        </w:rPr>
        <w:t>enador esta</w:t>
      </w:r>
      <w:r w:rsidR="004C4998">
        <w:rPr>
          <w:rFonts w:ascii="Arial Narrow" w:eastAsia="Calibri" w:hAnsi="Arial Narrow"/>
          <w:sz w:val="26"/>
          <w:szCs w:val="26"/>
        </w:rPr>
        <w:t>rá más protegido que el propio Presidente de la República. El supuesto mejor G</w:t>
      </w:r>
      <w:r w:rsidR="000E7E8A" w:rsidRPr="00080E8D">
        <w:rPr>
          <w:rFonts w:ascii="Arial Narrow" w:eastAsia="Calibri" w:hAnsi="Arial Narrow"/>
          <w:sz w:val="26"/>
          <w:szCs w:val="26"/>
        </w:rPr>
        <w:t xml:space="preserve">obernador evaluado del país no quiere que nadie se le acerque y copia el mismo modelo </w:t>
      </w:r>
      <w:r w:rsidR="00FE61FC">
        <w:rPr>
          <w:rFonts w:ascii="Arial Narrow" w:eastAsia="Calibri" w:hAnsi="Arial Narrow"/>
          <w:sz w:val="26"/>
          <w:szCs w:val="26"/>
        </w:rPr>
        <w:t>del ex gobernador panista “cabeza de va</w:t>
      </w:r>
      <w:r w:rsidR="000E7E8A" w:rsidRPr="00080E8D">
        <w:rPr>
          <w:rFonts w:ascii="Arial Narrow" w:eastAsia="Calibri" w:hAnsi="Arial Narrow"/>
          <w:sz w:val="26"/>
          <w:szCs w:val="26"/>
        </w:rPr>
        <w:t>ca</w:t>
      </w:r>
      <w:r w:rsidR="00FE61FC">
        <w:rPr>
          <w:rFonts w:ascii="Arial Narrow" w:eastAsia="Calibri" w:hAnsi="Arial Narrow"/>
          <w:sz w:val="26"/>
          <w:szCs w:val="26"/>
        </w:rPr>
        <w:t>”</w:t>
      </w:r>
      <w:r w:rsidR="000E7E8A" w:rsidRPr="00080E8D">
        <w:rPr>
          <w:rFonts w:ascii="Arial Narrow" w:eastAsia="Calibri" w:hAnsi="Arial Narrow"/>
          <w:sz w:val="26"/>
          <w:szCs w:val="26"/>
        </w:rPr>
        <w:t xml:space="preserve"> prófugo de la justicia. Parece que est</w:t>
      </w:r>
      <w:r w:rsidR="00FE61FC">
        <w:rPr>
          <w:rFonts w:ascii="Arial Narrow" w:eastAsia="Calibri" w:hAnsi="Arial Narrow"/>
          <w:sz w:val="26"/>
          <w:szCs w:val="26"/>
        </w:rPr>
        <w:t>amos regresando al tiempo de Fox</w:t>
      </w:r>
      <w:r w:rsidR="000E7E8A" w:rsidRPr="00080E8D">
        <w:rPr>
          <w:rFonts w:ascii="Arial Narrow" w:eastAsia="Calibri" w:hAnsi="Arial Narrow"/>
          <w:sz w:val="26"/>
          <w:szCs w:val="26"/>
        </w:rPr>
        <w:t xml:space="preserve"> y Calderón que tenían 10 y 12 es</w:t>
      </w:r>
      <w:r w:rsidR="007A7844">
        <w:rPr>
          <w:rFonts w:ascii="Arial Narrow" w:eastAsia="Calibri" w:hAnsi="Arial Narrow"/>
          <w:sz w:val="26"/>
          <w:szCs w:val="26"/>
        </w:rPr>
        <w:t>coltas al finalizar su mandato</w:t>
      </w:r>
      <w:r w:rsidR="00FE61FC">
        <w:rPr>
          <w:rFonts w:ascii="Arial Narrow" w:eastAsia="Calibri" w:hAnsi="Arial Narrow"/>
          <w:sz w:val="26"/>
          <w:szCs w:val="26"/>
        </w:rPr>
        <w:t>,</w:t>
      </w:r>
      <w:r w:rsidR="007A7844">
        <w:rPr>
          <w:rFonts w:ascii="Arial Narrow" w:eastAsia="Calibri" w:hAnsi="Arial Narrow"/>
          <w:sz w:val="26"/>
          <w:szCs w:val="26"/>
        </w:rPr>
        <w:t xml:space="preserve"> </w:t>
      </w:r>
      <w:r w:rsidR="000E7E8A" w:rsidRPr="00080E8D">
        <w:rPr>
          <w:rFonts w:ascii="Arial Narrow" w:eastAsia="Calibri" w:hAnsi="Arial Narrow"/>
          <w:sz w:val="26"/>
          <w:szCs w:val="26"/>
        </w:rPr>
        <w:t xml:space="preserve">valdría la pena preguntarse ¿A qué </w:t>
      </w:r>
      <w:r w:rsidR="00FE61FC">
        <w:rPr>
          <w:rFonts w:ascii="Arial Narrow" w:eastAsia="Calibri" w:hAnsi="Arial Narrow"/>
          <w:sz w:val="26"/>
          <w:szCs w:val="26"/>
        </w:rPr>
        <w:t>le tenían tanto miedo? Nuestro P</w:t>
      </w:r>
      <w:r w:rsidR="000E7E8A" w:rsidRPr="00080E8D">
        <w:rPr>
          <w:rFonts w:ascii="Arial Narrow" w:eastAsia="Calibri" w:hAnsi="Arial Narrow"/>
          <w:sz w:val="26"/>
          <w:szCs w:val="26"/>
        </w:rPr>
        <w:t>residente, lo primero que hizo al llegar al gobierno fue acabar con los privilegios y los excesos; por ello eliminó al Estado Mayor Presidencial.</w:t>
      </w:r>
      <w:r w:rsidR="00FE61FC">
        <w:rPr>
          <w:rFonts w:ascii="Arial Narrow" w:eastAsia="Calibri" w:hAnsi="Arial Narrow"/>
          <w:sz w:val="26"/>
          <w:szCs w:val="26"/>
        </w:rPr>
        <w:t xml:space="preserve"> </w:t>
      </w:r>
      <w:r w:rsidR="000E7E8A" w:rsidRPr="00080E8D">
        <w:rPr>
          <w:rFonts w:ascii="Arial Narrow" w:eastAsia="Calibri" w:hAnsi="Arial Narrow"/>
          <w:sz w:val="26"/>
          <w:szCs w:val="26"/>
        </w:rPr>
        <w:t xml:space="preserve">A la fecha las escoltas y disponer de elementos materiales y humanos está prohibido por la Ley de Austeridad Republicana. </w:t>
      </w:r>
      <w:r w:rsidR="007A7844">
        <w:rPr>
          <w:rFonts w:ascii="Arial Narrow" w:eastAsia="Calibri" w:hAnsi="Arial Narrow"/>
          <w:kern w:val="2"/>
          <w:sz w:val="26"/>
          <w:szCs w:val="26"/>
          <w:lang w:val="es-MX" w:eastAsia="en-US"/>
          <w14:ligatures w14:val="standardContextual"/>
        </w:rPr>
        <w:t>A</w:t>
      </w:r>
      <w:proofErr w:type="spellStart"/>
      <w:r w:rsidR="00FE61FC">
        <w:rPr>
          <w:rFonts w:ascii="Arial Narrow" w:eastAsia="Calibri" w:hAnsi="Arial Narrow"/>
          <w:sz w:val="26"/>
          <w:szCs w:val="26"/>
        </w:rPr>
        <w:t>mlo</w:t>
      </w:r>
      <w:proofErr w:type="spellEnd"/>
      <w:r w:rsidR="000E7E8A" w:rsidRPr="00080E8D">
        <w:rPr>
          <w:rFonts w:ascii="Arial Narrow" w:eastAsia="Calibri" w:hAnsi="Arial Narrow"/>
          <w:sz w:val="26"/>
          <w:szCs w:val="26"/>
        </w:rPr>
        <w:t xml:space="preserve"> finalizó la tarea del estado mayor que costó a la ciudadanía más de 8 mil millones pesos en 11</w:t>
      </w:r>
      <w:r w:rsidR="00FE61FC">
        <w:rPr>
          <w:rFonts w:ascii="Arial Narrow" w:eastAsia="Calibri" w:hAnsi="Arial Narrow"/>
          <w:sz w:val="26"/>
          <w:szCs w:val="26"/>
        </w:rPr>
        <w:t xml:space="preserve"> años durante los gobiernos de Calderón y Peña N</w:t>
      </w:r>
      <w:r w:rsidR="000E7E8A" w:rsidRPr="00080E8D">
        <w:rPr>
          <w:rFonts w:ascii="Arial Narrow" w:eastAsia="Calibri" w:hAnsi="Arial Narrow"/>
          <w:sz w:val="26"/>
          <w:szCs w:val="26"/>
        </w:rPr>
        <w:t xml:space="preserve">ieto. Al día de hoy, el jefe del Estado Mexicano tiene una </w:t>
      </w:r>
      <w:r w:rsidR="00634315">
        <w:rPr>
          <w:rFonts w:ascii="Arial Narrow" w:eastAsia="Calibri" w:hAnsi="Arial Narrow"/>
          <w:sz w:val="26"/>
          <w:szCs w:val="26"/>
        </w:rPr>
        <w:t>ayudantí</w:t>
      </w:r>
      <w:r w:rsidR="00634315" w:rsidRPr="00080E8D">
        <w:rPr>
          <w:rFonts w:ascii="Arial Narrow" w:eastAsia="Calibri" w:hAnsi="Arial Narrow"/>
          <w:sz w:val="26"/>
          <w:szCs w:val="26"/>
        </w:rPr>
        <w:t>a</w:t>
      </w:r>
      <w:r w:rsidR="000E7E8A" w:rsidRPr="00080E8D">
        <w:rPr>
          <w:rFonts w:ascii="Arial Narrow" w:eastAsia="Calibri" w:hAnsi="Arial Narrow"/>
          <w:sz w:val="26"/>
          <w:szCs w:val="26"/>
        </w:rPr>
        <w:t xml:space="preserve"> que no supera las 20 personas, mujeres y hombres que al finalizar el sexenio</w:t>
      </w:r>
      <w:r w:rsidR="00FE61FC">
        <w:rPr>
          <w:rFonts w:ascii="Arial Narrow" w:eastAsia="Calibri" w:hAnsi="Arial Narrow"/>
          <w:sz w:val="26"/>
          <w:szCs w:val="26"/>
        </w:rPr>
        <w:t xml:space="preserve"> no se quedarán al cuidado del Presidente. Nuestro Presidente fue claro </w:t>
      </w:r>
      <w:r w:rsidR="000E7E8A" w:rsidRPr="00080E8D">
        <w:rPr>
          <w:rFonts w:ascii="Arial Narrow" w:eastAsia="Calibri" w:hAnsi="Arial Narrow"/>
          <w:sz w:val="26"/>
          <w:szCs w:val="26"/>
        </w:rPr>
        <w:t xml:space="preserve"> </w:t>
      </w:r>
      <w:r w:rsidR="005B6EE8">
        <w:rPr>
          <w:rFonts w:ascii="Arial Narrow" w:eastAsia="Calibri" w:hAnsi="Arial Narrow"/>
          <w:sz w:val="26"/>
          <w:szCs w:val="26"/>
        </w:rPr>
        <w:t>¡</w:t>
      </w:r>
      <w:r w:rsidR="000E7E8A" w:rsidRPr="00080E8D">
        <w:rPr>
          <w:rFonts w:ascii="Arial Narrow" w:eastAsia="Calibri" w:hAnsi="Arial Narrow"/>
          <w:sz w:val="26"/>
          <w:szCs w:val="26"/>
        </w:rPr>
        <w:t xml:space="preserve">A </w:t>
      </w:r>
      <w:r w:rsidR="00FE61FC" w:rsidRPr="00080E8D">
        <w:rPr>
          <w:rFonts w:ascii="Arial Narrow" w:eastAsia="Calibri" w:hAnsi="Arial Narrow"/>
          <w:sz w:val="26"/>
          <w:szCs w:val="26"/>
        </w:rPr>
        <w:t>él lo cuida el pueblo</w:t>
      </w:r>
      <w:r w:rsidR="00E308DD">
        <w:rPr>
          <w:rFonts w:ascii="Arial Narrow" w:eastAsia="Calibri" w:hAnsi="Arial Narrow"/>
          <w:sz w:val="26"/>
          <w:szCs w:val="26"/>
        </w:rPr>
        <w:t>!</w:t>
      </w:r>
      <w:r w:rsidR="000E7E8A" w:rsidRPr="00080E8D">
        <w:rPr>
          <w:rFonts w:ascii="Arial Narrow" w:eastAsia="Calibri" w:hAnsi="Arial Narrow"/>
          <w:sz w:val="26"/>
          <w:szCs w:val="26"/>
        </w:rPr>
        <w:t xml:space="preserve"> Porque amor con amor se paga. Seguro dirán que el presupuesto irá disminuyendo cada sexenio en un 25%, pero se establece la obligatoriedad de al menos 4 escoltas, 2 vehículos y viáticos.</w:t>
      </w:r>
      <w:r w:rsidR="007A7844">
        <w:rPr>
          <w:rFonts w:ascii="Arial Narrow" w:eastAsia="Calibri" w:hAnsi="Arial Narrow"/>
          <w:sz w:val="26"/>
          <w:szCs w:val="26"/>
        </w:rPr>
        <w:t xml:space="preserve"> </w:t>
      </w:r>
      <w:r w:rsidR="000E7E8A" w:rsidRPr="00080E8D">
        <w:rPr>
          <w:rFonts w:ascii="Arial Narrow" w:eastAsia="Calibri" w:hAnsi="Arial Narrow"/>
          <w:sz w:val="26"/>
          <w:szCs w:val="26"/>
        </w:rPr>
        <w:t xml:space="preserve">Mauricio Vila, al parecer, será el único Senador que llegará con 8 escoltas y camionetas al Senado. Qué diferencia con la gran mayoría de las y los senadores yucatecos de MORENA que </w:t>
      </w:r>
      <w:r w:rsidR="00E308DD">
        <w:rPr>
          <w:rFonts w:ascii="Arial Narrow" w:eastAsia="Calibri" w:hAnsi="Arial Narrow"/>
          <w:sz w:val="26"/>
          <w:szCs w:val="26"/>
        </w:rPr>
        <w:t>¡No</w:t>
      </w:r>
      <w:r w:rsidR="000E7E8A" w:rsidRPr="00080E8D">
        <w:rPr>
          <w:rFonts w:ascii="Arial Narrow" w:eastAsia="Calibri" w:hAnsi="Arial Narrow"/>
          <w:sz w:val="26"/>
          <w:szCs w:val="26"/>
        </w:rPr>
        <w:t xml:space="preserve"> tienen prestaciones y privilegios de seguridad</w:t>
      </w:r>
      <w:r w:rsidR="00E308DD">
        <w:rPr>
          <w:rFonts w:ascii="Arial Narrow" w:eastAsia="Calibri" w:hAnsi="Arial Narrow"/>
          <w:sz w:val="26"/>
          <w:szCs w:val="26"/>
        </w:rPr>
        <w:t xml:space="preserve">! Para finalizar, hoy en el dictamen </w:t>
      </w:r>
      <w:r w:rsidR="000E7E8A" w:rsidRPr="00080E8D">
        <w:rPr>
          <w:rFonts w:ascii="Arial Narrow" w:eastAsia="Calibri" w:hAnsi="Arial Narrow"/>
          <w:sz w:val="26"/>
          <w:szCs w:val="26"/>
        </w:rPr>
        <w:t>sí se acuerdan</w:t>
      </w:r>
      <w:r w:rsidR="00E308DD">
        <w:rPr>
          <w:rFonts w:ascii="Arial Narrow" w:eastAsia="Calibri" w:hAnsi="Arial Narrow"/>
          <w:sz w:val="26"/>
          <w:szCs w:val="26"/>
        </w:rPr>
        <w:t xml:space="preserve"> o sí se acuerdan</w:t>
      </w:r>
      <w:r w:rsidR="000E7E8A" w:rsidRPr="00080E8D">
        <w:rPr>
          <w:rFonts w:ascii="Arial Narrow" w:eastAsia="Calibri" w:hAnsi="Arial Narrow"/>
          <w:sz w:val="26"/>
          <w:szCs w:val="26"/>
        </w:rPr>
        <w:t xml:space="preserve"> de P</w:t>
      </w:r>
      <w:r w:rsidR="000E7E8A" w:rsidRPr="00C57ED4">
        <w:rPr>
          <w:rFonts w:ascii="Arial Narrow" w:eastAsia="Calibri" w:hAnsi="Arial Narrow"/>
          <w:sz w:val="26"/>
          <w:szCs w:val="26"/>
        </w:rPr>
        <w:t>ánfilo</w:t>
      </w:r>
      <w:r w:rsidR="000E7E8A" w:rsidRPr="00080E8D">
        <w:rPr>
          <w:rFonts w:ascii="Arial Narrow" w:eastAsia="Calibri" w:hAnsi="Arial Narrow"/>
          <w:sz w:val="26"/>
          <w:szCs w:val="26"/>
        </w:rPr>
        <w:t xml:space="preserve"> N</w:t>
      </w:r>
      <w:r w:rsidR="000E7E8A" w:rsidRPr="00C57ED4">
        <w:rPr>
          <w:rFonts w:ascii="Arial Narrow" w:eastAsia="Calibri" w:hAnsi="Arial Narrow"/>
          <w:sz w:val="26"/>
          <w:szCs w:val="26"/>
        </w:rPr>
        <w:t>ovelo</w:t>
      </w:r>
      <w:r w:rsidR="000E7E8A" w:rsidRPr="00080E8D">
        <w:rPr>
          <w:rFonts w:ascii="Arial Narrow" w:eastAsia="Calibri" w:hAnsi="Arial Narrow"/>
          <w:sz w:val="26"/>
          <w:szCs w:val="26"/>
        </w:rPr>
        <w:t>, pero no quieren legislar para renovar el reco</w:t>
      </w:r>
      <w:r w:rsidR="00E308DD">
        <w:rPr>
          <w:rFonts w:ascii="Arial Narrow" w:eastAsia="Calibri" w:hAnsi="Arial Narrow"/>
          <w:sz w:val="26"/>
          <w:szCs w:val="26"/>
        </w:rPr>
        <w:t>nocimiento que lleva su nombre, q</w:t>
      </w:r>
      <w:r w:rsidR="000E7E8A" w:rsidRPr="00080E8D">
        <w:rPr>
          <w:rFonts w:ascii="Arial Narrow" w:eastAsia="Calibri" w:hAnsi="Arial Narrow"/>
          <w:sz w:val="26"/>
          <w:szCs w:val="26"/>
        </w:rPr>
        <w:t>ué lamentable que quieran fundar estos nuevos privilegios en magnicidios de otras épocas; que, para el caso del ilustre Pánfilo Novelo</w:t>
      </w:r>
      <w:r w:rsidR="00E308DD">
        <w:rPr>
          <w:rFonts w:ascii="Arial Narrow" w:eastAsia="Calibri" w:hAnsi="Arial Narrow"/>
          <w:sz w:val="26"/>
          <w:szCs w:val="26"/>
        </w:rPr>
        <w:t xml:space="preserve"> Martín</w:t>
      </w:r>
      <w:r w:rsidR="000E7E8A" w:rsidRPr="00080E8D">
        <w:rPr>
          <w:rFonts w:ascii="Arial Narrow" w:eastAsia="Calibri" w:hAnsi="Arial Narrow"/>
          <w:sz w:val="26"/>
          <w:szCs w:val="26"/>
        </w:rPr>
        <w:t>, sigue siendo una deuda pendiente que esper</w:t>
      </w:r>
      <w:r w:rsidR="00AA5F34">
        <w:rPr>
          <w:rFonts w:ascii="Arial Narrow" w:eastAsia="Calibri" w:hAnsi="Arial Narrow"/>
          <w:sz w:val="26"/>
          <w:szCs w:val="26"/>
        </w:rPr>
        <w:t>a hacerse de justicia desde el G</w:t>
      </w:r>
      <w:r w:rsidR="000E7E8A" w:rsidRPr="00080E8D">
        <w:rPr>
          <w:rFonts w:ascii="Arial Narrow" w:eastAsia="Calibri" w:hAnsi="Arial Narrow"/>
          <w:sz w:val="26"/>
          <w:szCs w:val="26"/>
        </w:rPr>
        <w:t>obierno de P</w:t>
      </w:r>
      <w:r w:rsidR="000E7E8A" w:rsidRPr="00C57ED4">
        <w:rPr>
          <w:rFonts w:ascii="Arial Narrow" w:eastAsia="Calibri" w:hAnsi="Arial Narrow"/>
          <w:sz w:val="26"/>
          <w:szCs w:val="26"/>
        </w:rPr>
        <w:t>atrón</w:t>
      </w:r>
      <w:r w:rsidR="003C7A11">
        <w:rPr>
          <w:rFonts w:ascii="Arial Narrow" w:eastAsia="Calibri" w:hAnsi="Arial Narrow"/>
          <w:sz w:val="26"/>
          <w:szCs w:val="26"/>
        </w:rPr>
        <w:t xml:space="preserve"> Laviada</w:t>
      </w:r>
      <w:r w:rsidR="000E7E8A" w:rsidRPr="00080E8D">
        <w:rPr>
          <w:rFonts w:ascii="Arial Narrow" w:eastAsia="Calibri" w:hAnsi="Arial Narrow"/>
          <w:sz w:val="26"/>
          <w:szCs w:val="26"/>
        </w:rPr>
        <w:t>.</w:t>
      </w:r>
      <w:r w:rsidR="000E7E8A" w:rsidRPr="00C57ED4">
        <w:rPr>
          <w:rFonts w:ascii="Arial Narrow" w:eastAsia="Calibri" w:hAnsi="Arial Narrow"/>
          <w:sz w:val="26"/>
          <w:szCs w:val="26"/>
        </w:rPr>
        <w:t xml:space="preserve"> </w:t>
      </w:r>
      <w:r w:rsidR="000E7E8A" w:rsidRPr="00080E8D">
        <w:rPr>
          <w:rFonts w:ascii="Arial Narrow" w:eastAsia="Calibri" w:hAnsi="Arial Narrow"/>
          <w:sz w:val="26"/>
          <w:szCs w:val="26"/>
        </w:rPr>
        <w:t>Por todo lo anteri</w:t>
      </w:r>
      <w:r w:rsidR="005B6EE8">
        <w:rPr>
          <w:rFonts w:ascii="Arial Narrow" w:eastAsia="Calibri" w:hAnsi="Arial Narrow"/>
          <w:sz w:val="26"/>
          <w:szCs w:val="26"/>
        </w:rPr>
        <w:t>or, mi voto será en contra del D</w:t>
      </w:r>
      <w:r w:rsidR="000E7E8A" w:rsidRPr="00080E8D">
        <w:rPr>
          <w:rFonts w:ascii="Arial Narrow" w:eastAsia="Calibri" w:hAnsi="Arial Narrow"/>
          <w:sz w:val="26"/>
          <w:szCs w:val="26"/>
        </w:rPr>
        <w:t>ictamen. Es cu</w:t>
      </w:r>
      <w:r w:rsidR="000E7E8A" w:rsidRPr="00C57ED4">
        <w:rPr>
          <w:rFonts w:ascii="Arial Narrow" w:eastAsia="Calibri" w:hAnsi="Arial Narrow"/>
          <w:sz w:val="26"/>
          <w:szCs w:val="26"/>
        </w:rPr>
        <w:t>a</w:t>
      </w:r>
      <w:r w:rsidR="000E7E8A" w:rsidRPr="00080E8D">
        <w:rPr>
          <w:rFonts w:ascii="Arial Narrow" w:eastAsia="Calibri" w:hAnsi="Arial Narrow"/>
          <w:sz w:val="26"/>
          <w:szCs w:val="26"/>
        </w:rPr>
        <w:t>nto</w:t>
      </w:r>
      <w:r w:rsidR="000E7E8A" w:rsidRPr="00C57ED4">
        <w:rPr>
          <w:rFonts w:ascii="Arial Narrow" w:eastAsia="Calibri" w:hAnsi="Arial Narrow"/>
          <w:sz w:val="26"/>
          <w:szCs w:val="26"/>
        </w:rPr>
        <w:t>”</w:t>
      </w:r>
      <w:r w:rsidR="000E7E8A" w:rsidRPr="00080E8D">
        <w:rPr>
          <w:rFonts w:ascii="Arial Narrow" w:eastAsia="Calibri" w:hAnsi="Arial Narrow"/>
          <w:sz w:val="26"/>
          <w:szCs w:val="26"/>
        </w:rPr>
        <w:t xml:space="preserve">. </w:t>
      </w:r>
    </w:p>
    <w:p w14:paraId="1D1C8FCB" w14:textId="77777777" w:rsidR="00EE2EED" w:rsidRDefault="00EE2EED" w:rsidP="003C7A11">
      <w:pPr>
        <w:jc w:val="both"/>
        <w:rPr>
          <w:rFonts w:ascii="Arial Narrow" w:eastAsia="Calibri" w:hAnsi="Arial Narrow"/>
          <w:kern w:val="2"/>
          <w:sz w:val="26"/>
          <w:szCs w:val="26"/>
          <w:lang w:val="es-MX" w:eastAsia="en-US"/>
          <w14:ligatures w14:val="standardContextual"/>
        </w:rPr>
      </w:pPr>
    </w:p>
    <w:p w14:paraId="2A3841F4" w14:textId="77777777" w:rsidR="00937902" w:rsidRDefault="00937902" w:rsidP="003C7A11">
      <w:pPr>
        <w:jc w:val="both"/>
        <w:rPr>
          <w:rFonts w:ascii="Arial Narrow" w:eastAsia="Calibri" w:hAnsi="Arial Narrow"/>
          <w:kern w:val="2"/>
          <w:sz w:val="26"/>
          <w:szCs w:val="26"/>
          <w:lang w:val="es-MX" w:eastAsia="en-US"/>
          <w14:ligatures w14:val="standardContextual"/>
        </w:rPr>
      </w:pPr>
    </w:p>
    <w:p w14:paraId="06145E14" w14:textId="2592AA5D" w:rsidR="003D18D5" w:rsidRDefault="003C7A11" w:rsidP="003D18D5">
      <w:pPr>
        <w:spacing w:after="160"/>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14:ligatures w14:val="standardContextual"/>
        </w:rPr>
        <w:t>Concluida la intervención de la Diputada inscrita</w:t>
      </w:r>
      <w:r w:rsidR="00EE2EED">
        <w:rPr>
          <w:rFonts w:ascii="Arial Narrow" w:eastAsia="Calibri" w:hAnsi="Arial Narrow"/>
          <w:kern w:val="2"/>
          <w:sz w:val="26"/>
          <w:szCs w:val="26"/>
          <w:lang w:val="es-MX" w:eastAsia="en-US"/>
          <w14:ligatures w14:val="standardContextual"/>
        </w:rPr>
        <w:t xml:space="preserve">, el Presidente </w:t>
      </w:r>
      <w:r>
        <w:rPr>
          <w:rFonts w:ascii="Arial Narrow" w:eastAsia="Calibri" w:hAnsi="Arial Narrow"/>
          <w:kern w:val="2"/>
          <w:sz w:val="26"/>
          <w:szCs w:val="26"/>
          <w:lang w:val="es-MX" w:eastAsia="en-US"/>
          <w14:ligatures w14:val="standardContextual"/>
        </w:rPr>
        <w:t>preguntó</w:t>
      </w:r>
      <w:r w:rsidR="00EE2EED">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¿S</w:t>
      </w:r>
      <w:r w:rsidR="00651F30">
        <w:rPr>
          <w:rFonts w:ascii="Arial Narrow" w:eastAsia="Calibri" w:hAnsi="Arial Narrow"/>
          <w:kern w:val="2"/>
          <w:sz w:val="26"/>
          <w:szCs w:val="26"/>
          <w:lang w:val="es-MX" w:eastAsia="en-US"/>
          <w14:ligatures w14:val="standardContextual"/>
        </w:rPr>
        <w:t>e considera el Dictamen lo suficientemente discutido</w:t>
      </w:r>
      <w:r>
        <w:rPr>
          <w:rFonts w:ascii="Arial Narrow" w:eastAsia="Calibri" w:hAnsi="Arial Narrow"/>
          <w:kern w:val="2"/>
          <w:sz w:val="26"/>
          <w:szCs w:val="26"/>
          <w:lang w:val="es-MX" w:eastAsia="en-US"/>
          <w14:ligatures w14:val="standardContextual"/>
        </w:rPr>
        <w:t>?</w:t>
      </w:r>
      <w:r w:rsidR="00651F30">
        <w:rPr>
          <w:rFonts w:ascii="Arial Narrow" w:eastAsia="Calibri" w:hAnsi="Arial Narrow"/>
          <w:kern w:val="2"/>
          <w:sz w:val="26"/>
          <w:szCs w:val="26"/>
          <w:lang w:val="es-MX" w:eastAsia="en-US"/>
          <w14:ligatures w14:val="standardContextual"/>
        </w:rPr>
        <w:t>,</w:t>
      </w:r>
      <w:r>
        <w:rPr>
          <w:rFonts w:ascii="Arial Narrow" w:eastAsia="Calibri" w:hAnsi="Arial Narrow"/>
          <w:kern w:val="2"/>
          <w:sz w:val="26"/>
          <w:szCs w:val="26"/>
          <w:lang w:val="es-MX" w:eastAsia="en-US"/>
          <w14:ligatures w14:val="standardContextual"/>
        </w:rPr>
        <w:t xml:space="preserve"> si es así,</w:t>
      </w:r>
      <w:r w:rsidR="00651F30">
        <w:rPr>
          <w:rFonts w:ascii="Arial Narrow" w:eastAsia="Calibri" w:hAnsi="Arial Narrow"/>
          <w:kern w:val="2"/>
          <w:sz w:val="26"/>
          <w:szCs w:val="26"/>
          <w:lang w:val="es-MX" w:eastAsia="en-US"/>
          <w14:ligatures w14:val="standardContextual"/>
        </w:rPr>
        <w:t xml:space="preserve"> en forma económica</w:t>
      </w:r>
      <w:r>
        <w:rPr>
          <w:rFonts w:ascii="Arial Narrow" w:eastAsia="Calibri" w:hAnsi="Arial Narrow"/>
          <w:kern w:val="2"/>
          <w:sz w:val="26"/>
          <w:szCs w:val="26"/>
          <w:lang w:val="es-MX" w:eastAsia="en-US"/>
          <w14:ligatures w14:val="standardContextual"/>
        </w:rPr>
        <w:t>, quienes estén en contra manifestarlo de la misma manera</w:t>
      </w:r>
      <w:r w:rsidR="00651F30">
        <w:rPr>
          <w:rFonts w:ascii="Arial Narrow" w:eastAsia="Calibri" w:hAnsi="Arial Narrow"/>
          <w:kern w:val="2"/>
          <w:sz w:val="26"/>
          <w:szCs w:val="26"/>
          <w:lang w:val="es-MX" w:eastAsia="en-US"/>
          <w14:ligatures w14:val="standardContextual"/>
        </w:rPr>
        <w:t>;</w:t>
      </w:r>
      <w:r w:rsidR="003D18D5">
        <w:rPr>
          <w:rFonts w:ascii="Arial Narrow" w:eastAsia="Calibri" w:hAnsi="Arial Narrow"/>
          <w:kern w:val="2"/>
          <w:sz w:val="26"/>
          <w:szCs w:val="26"/>
          <w:lang w:val="es-MX" w:eastAsia="en-US"/>
          <w14:ligatures w14:val="standardContextual"/>
        </w:rPr>
        <w:t xml:space="preserve"> </w:t>
      </w:r>
      <w:r>
        <w:rPr>
          <w:rFonts w:ascii="Arial Narrow" w:eastAsia="Calibri" w:hAnsi="Arial Narrow"/>
          <w:b/>
          <w:bCs/>
          <w:kern w:val="2"/>
          <w:sz w:val="26"/>
          <w:szCs w:val="26"/>
          <w:lang w:val="es-MX" w:eastAsia="en-US"/>
          <w14:ligatures w14:val="standardContextual"/>
        </w:rPr>
        <w:t xml:space="preserve">Esta suficientemente discutido el Dictamen por </w:t>
      </w:r>
      <w:r w:rsidR="003D18D5">
        <w:rPr>
          <w:rFonts w:ascii="Arial Narrow" w:eastAsia="Calibri" w:hAnsi="Arial Narrow"/>
          <w:b/>
          <w:bCs/>
          <w:kern w:val="2"/>
          <w:sz w:val="26"/>
          <w:szCs w:val="26"/>
          <w:lang w:val="es-MX" w:eastAsia="en-US"/>
          <w14:ligatures w14:val="standardContextual"/>
        </w:rPr>
        <w:t>mayoría</w:t>
      </w:r>
      <w:r w:rsidR="003D18D5">
        <w:rPr>
          <w:rFonts w:ascii="Arial Narrow" w:eastAsia="Calibri" w:hAnsi="Arial Narrow"/>
          <w:kern w:val="2"/>
          <w:sz w:val="26"/>
          <w:szCs w:val="26"/>
          <w:lang w:val="es-MX" w:eastAsia="en-US"/>
          <w14:ligatures w14:val="standardContextual"/>
        </w:rPr>
        <w:t xml:space="preserve">. </w:t>
      </w:r>
      <w:r w:rsidR="00C93607">
        <w:rPr>
          <w:rFonts w:ascii="Arial Narrow" w:eastAsia="Calibri" w:hAnsi="Arial Narrow"/>
          <w:kern w:val="2"/>
          <w:sz w:val="26"/>
          <w:szCs w:val="26"/>
          <w:lang w:val="es-MX" w:eastAsia="en-US"/>
          <w14:ligatures w14:val="standardContextual"/>
        </w:rPr>
        <w:t>S</w:t>
      </w:r>
      <w:r w:rsidR="003D18D5" w:rsidRPr="002278D7">
        <w:rPr>
          <w:rFonts w:ascii="Arial Narrow" w:eastAsia="Calibri" w:hAnsi="Arial Narrow"/>
          <w:kern w:val="2"/>
          <w:sz w:val="26"/>
          <w:szCs w:val="26"/>
          <w:lang w:val="es-MX" w:eastAsia="en-US"/>
          <w14:ligatures w14:val="standardContextual"/>
        </w:rPr>
        <w:t>o</w:t>
      </w:r>
      <w:r w:rsidR="00C93607">
        <w:rPr>
          <w:rFonts w:ascii="Arial Narrow" w:eastAsia="Calibri" w:hAnsi="Arial Narrow"/>
          <w:kern w:val="2"/>
          <w:sz w:val="26"/>
          <w:szCs w:val="26"/>
          <w:lang w:val="es-MX" w:eastAsia="en-US"/>
          <w14:ligatures w14:val="standardContextual"/>
        </w:rPr>
        <w:t xml:space="preserve">metiendo a votación el Dictamen, sírvanse manifestar el sentido de su voto </w:t>
      </w:r>
      <w:r w:rsidR="003D18D5" w:rsidRPr="002278D7">
        <w:rPr>
          <w:rFonts w:ascii="Arial Narrow" w:eastAsia="Calibri" w:hAnsi="Arial Narrow"/>
          <w:kern w:val="2"/>
          <w:sz w:val="26"/>
          <w:szCs w:val="26"/>
          <w:lang w:val="es-MX" w:eastAsia="en-US"/>
          <w14:ligatures w14:val="standardContextual"/>
        </w:rPr>
        <w:t xml:space="preserve">en forma nominal, </w:t>
      </w:r>
      <w:r w:rsidR="003D18D5" w:rsidRPr="002278D7">
        <w:rPr>
          <w:rFonts w:ascii="Arial Narrow" w:eastAsia="Calibri" w:hAnsi="Arial Narrow"/>
          <w:kern w:val="2"/>
          <w:sz w:val="26"/>
          <w:szCs w:val="26"/>
          <w:lang w:val="es-MX" w:eastAsia="en-US"/>
        </w:rPr>
        <w:t>m</w:t>
      </w:r>
      <w:r w:rsidR="003D18D5" w:rsidRPr="003D18D5">
        <w:rPr>
          <w:rFonts w:ascii="Arial Narrow" w:eastAsia="Calibri" w:hAnsi="Arial Narrow"/>
          <w:kern w:val="2"/>
          <w:sz w:val="26"/>
          <w:szCs w:val="26"/>
          <w:lang w:val="es-MX" w:eastAsia="en-US"/>
        </w:rPr>
        <w:t>ediante el sistema electrónico hasta por cinco minutos de conformidad con lo establecido en el Artículo 105 primer párrafo y 106 Fracción III del Reglamento de la Ley de Gobierno del Poder Legislativo del Estado de Yucatán</w:t>
      </w:r>
      <w:r w:rsidR="003D18D5">
        <w:rPr>
          <w:rFonts w:ascii="Arial Narrow" w:eastAsia="Calibri" w:hAnsi="Arial Narrow"/>
          <w:kern w:val="2"/>
          <w:sz w:val="26"/>
          <w:szCs w:val="26"/>
          <w:lang w:val="es-MX" w:eastAsia="en-US"/>
        </w:rPr>
        <w:t>.</w:t>
      </w:r>
    </w:p>
    <w:p w14:paraId="689EABF8" w14:textId="77777777" w:rsidR="00937902" w:rsidRPr="003D18D5" w:rsidRDefault="00937902" w:rsidP="003D18D5">
      <w:pPr>
        <w:spacing w:after="160"/>
        <w:ind w:left="567" w:firstLine="284"/>
        <w:jc w:val="both"/>
        <w:rPr>
          <w:rFonts w:ascii="Arial Narrow" w:eastAsia="Calibri" w:hAnsi="Arial Narrow"/>
          <w:kern w:val="2"/>
          <w:sz w:val="26"/>
          <w:szCs w:val="26"/>
          <w:lang w:val="es-MX" w:eastAsia="en-US"/>
        </w:rPr>
      </w:pPr>
    </w:p>
    <w:p w14:paraId="5BCB1807" w14:textId="222FCB71" w:rsidR="00AE5A52" w:rsidRDefault="003D18D5" w:rsidP="003D18D5">
      <w:pPr>
        <w:widowControl/>
        <w:spacing w:after="160"/>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Concluido</w:t>
      </w:r>
      <w:r w:rsidRPr="003D18D5">
        <w:rPr>
          <w:rFonts w:ascii="Arial Narrow" w:eastAsia="Calibri" w:hAnsi="Arial Narrow"/>
          <w:kern w:val="2"/>
          <w:sz w:val="26"/>
          <w:szCs w:val="26"/>
          <w:lang w:val="es-MX" w:eastAsia="en-US"/>
        </w:rPr>
        <w:t xml:space="preserve"> el tiempo reglamentario y cerrado el sistema electrónico de votación, la Secretaria Diputada Karla Vanessa Salazar González, informó que el resultado de la votación fue de </w:t>
      </w:r>
      <w:r w:rsidR="009A1AA8">
        <w:rPr>
          <w:rFonts w:ascii="Arial Narrow" w:eastAsia="Calibri" w:hAnsi="Arial Narrow"/>
          <w:kern w:val="2"/>
          <w:sz w:val="26"/>
          <w:szCs w:val="26"/>
          <w:lang w:val="es-MX" w:eastAsia="en-US"/>
        </w:rPr>
        <w:t>20</w:t>
      </w:r>
      <w:r w:rsidRPr="003D18D5">
        <w:rPr>
          <w:rFonts w:ascii="Arial Narrow" w:eastAsia="Calibri" w:hAnsi="Arial Narrow"/>
          <w:kern w:val="2"/>
          <w:sz w:val="26"/>
          <w:szCs w:val="26"/>
          <w:lang w:val="es-MX" w:eastAsia="en-US"/>
        </w:rPr>
        <w:t xml:space="preserve"> votos a favor y </w:t>
      </w:r>
      <w:r w:rsidR="009A1AA8">
        <w:rPr>
          <w:rFonts w:ascii="Arial Narrow" w:eastAsia="Calibri" w:hAnsi="Arial Narrow"/>
          <w:kern w:val="2"/>
          <w:sz w:val="26"/>
          <w:szCs w:val="26"/>
          <w:lang w:val="es-MX" w:eastAsia="en-US"/>
        </w:rPr>
        <w:t>2</w:t>
      </w:r>
      <w:r w:rsidRPr="003D18D5">
        <w:rPr>
          <w:rFonts w:ascii="Arial Narrow" w:eastAsia="Calibri" w:hAnsi="Arial Narrow"/>
          <w:kern w:val="2"/>
          <w:sz w:val="26"/>
          <w:szCs w:val="26"/>
          <w:lang w:val="es-MX" w:eastAsia="en-US"/>
        </w:rPr>
        <w:t xml:space="preserve"> votos en contra</w:t>
      </w:r>
      <w:r w:rsidR="00AE5A52">
        <w:rPr>
          <w:rFonts w:ascii="Arial Narrow" w:eastAsia="Calibri" w:hAnsi="Arial Narrow"/>
          <w:kern w:val="2"/>
          <w:sz w:val="26"/>
          <w:szCs w:val="26"/>
          <w:lang w:val="es-MX" w:eastAsia="en-US"/>
        </w:rPr>
        <w:t>.</w:t>
      </w:r>
    </w:p>
    <w:p w14:paraId="289FA484" w14:textId="1E9C6546" w:rsidR="003954C0" w:rsidRDefault="00AE5A52" w:rsidP="009A1AA8">
      <w:pPr>
        <w:widowControl/>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El Presidente de la Mesa Directiva, indicó;</w:t>
      </w:r>
      <w:r w:rsidR="003D18D5" w:rsidRPr="003D18D5">
        <w:rPr>
          <w:rFonts w:ascii="Arial Narrow" w:eastAsia="Calibri" w:hAnsi="Arial Narrow"/>
          <w:kern w:val="2"/>
          <w:sz w:val="26"/>
          <w:szCs w:val="26"/>
          <w:lang w:val="es-MX" w:eastAsia="en-US"/>
        </w:rPr>
        <w:t xml:space="preserve"> </w:t>
      </w:r>
      <w:r w:rsidR="003D18D5" w:rsidRPr="003D18D5">
        <w:rPr>
          <w:rFonts w:ascii="Arial Narrow" w:eastAsia="Calibri" w:hAnsi="Arial Narrow"/>
          <w:b/>
          <w:bCs/>
          <w:kern w:val="2"/>
          <w:sz w:val="26"/>
          <w:szCs w:val="26"/>
          <w:lang w:val="es-MX" w:eastAsia="en-US"/>
        </w:rPr>
        <w:t xml:space="preserve">aprobado por </w:t>
      </w:r>
      <w:r>
        <w:rPr>
          <w:rFonts w:ascii="Arial Narrow" w:eastAsia="Calibri" w:hAnsi="Arial Narrow"/>
          <w:b/>
          <w:bCs/>
          <w:kern w:val="2"/>
          <w:sz w:val="26"/>
          <w:szCs w:val="26"/>
          <w:lang w:val="es-MX" w:eastAsia="en-US"/>
        </w:rPr>
        <w:t>mayoría</w:t>
      </w:r>
      <w:r w:rsidR="003D18D5" w:rsidRPr="003D18D5">
        <w:rPr>
          <w:rFonts w:ascii="Arial Narrow" w:eastAsia="Calibri" w:hAnsi="Arial Narrow"/>
          <w:kern w:val="2"/>
          <w:sz w:val="26"/>
          <w:szCs w:val="26"/>
          <w:lang w:val="es-MX" w:eastAsia="en-US"/>
        </w:rPr>
        <w:t>. En tal virtud, se turnó a la Secretaría de la Mesa Directiva para que procediera a elaborar la Minuta del asunto aprobado.</w:t>
      </w:r>
    </w:p>
    <w:p w14:paraId="10B647AC" w14:textId="77777777" w:rsidR="00937902" w:rsidRDefault="00937902" w:rsidP="009A1AA8">
      <w:pPr>
        <w:widowControl/>
        <w:ind w:left="567" w:firstLine="284"/>
        <w:jc w:val="both"/>
        <w:rPr>
          <w:rFonts w:ascii="Arial Narrow" w:eastAsia="Calibri" w:hAnsi="Arial Narrow"/>
          <w:kern w:val="2"/>
          <w:sz w:val="26"/>
          <w:szCs w:val="26"/>
          <w:lang w:val="es-MX" w:eastAsia="en-US"/>
        </w:rPr>
      </w:pPr>
    </w:p>
    <w:p w14:paraId="02EA8202" w14:textId="77777777" w:rsidR="001A1451" w:rsidRDefault="001A1451" w:rsidP="003954C0">
      <w:pPr>
        <w:ind w:left="567" w:firstLine="284"/>
        <w:jc w:val="both"/>
        <w:rPr>
          <w:rFonts w:ascii="Arial Narrow" w:hAnsi="Arial Narrow" w:cs="Courier New"/>
          <w:sz w:val="26"/>
          <w:szCs w:val="26"/>
        </w:rPr>
      </w:pPr>
    </w:p>
    <w:p w14:paraId="1D61A433" w14:textId="710A2F3B" w:rsidR="00D00C73" w:rsidRPr="00F06D2B" w:rsidRDefault="00D00C73" w:rsidP="003954C0">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Secretari</w:t>
      </w:r>
      <w:r>
        <w:rPr>
          <w:rFonts w:ascii="Arial Narrow" w:hAnsi="Arial Narrow" w:cs="Courier New"/>
          <w:sz w:val="26"/>
          <w:szCs w:val="26"/>
        </w:rPr>
        <w:t>a</w:t>
      </w:r>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sidR="009A1AA8">
        <w:rPr>
          <w:rFonts w:ascii="Arial Narrow" w:hAnsi="Arial Narrow" w:cs="Courier New"/>
          <w:sz w:val="26"/>
          <w:szCs w:val="26"/>
          <w:lang w:val="es-MX"/>
        </w:rPr>
        <w:t>Rubí Argelia Be Chan</w:t>
      </w:r>
      <w:r w:rsidRPr="00F06D2B">
        <w:rPr>
          <w:rFonts w:ascii="Arial Narrow" w:hAnsi="Arial Narrow" w:cs="Courier New"/>
          <w:sz w:val="26"/>
          <w:szCs w:val="26"/>
        </w:rPr>
        <w:t>, dio lectura al siguiente asunto en cartera:</w:t>
      </w:r>
    </w:p>
    <w:p w14:paraId="714FCC68" w14:textId="77777777" w:rsidR="00D00C73" w:rsidRDefault="00D00C73" w:rsidP="003954C0">
      <w:pPr>
        <w:ind w:left="567" w:firstLine="284"/>
        <w:jc w:val="both"/>
        <w:rPr>
          <w:rFonts w:ascii="Arial Narrow" w:hAnsi="Arial Narrow" w:cs="Courier New"/>
          <w:sz w:val="26"/>
          <w:szCs w:val="26"/>
        </w:rPr>
      </w:pPr>
    </w:p>
    <w:p w14:paraId="6BFFCA75" w14:textId="767A6DCC" w:rsidR="009A1AA8" w:rsidRPr="009A1AA8" w:rsidRDefault="00A910DB" w:rsidP="009A1AA8">
      <w:pPr>
        <w:ind w:left="567" w:firstLine="284"/>
        <w:jc w:val="both"/>
        <w:rPr>
          <w:rFonts w:ascii="Arial Narrow" w:hAnsi="Arial Narrow" w:cs="Tahoma"/>
          <w:iCs/>
          <w:sz w:val="26"/>
          <w:szCs w:val="26"/>
        </w:rPr>
      </w:pPr>
      <w:r>
        <w:rPr>
          <w:rFonts w:ascii="Arial Narrow" w:hAnsi="Arial Narrow" w:cs="Courier New"/>
          <w:b/>
          <w:bCs/>
          <w:sz w:val="26"/>
          <w:szCs w:val="26"/>
        </w:rPr>
        <w:t>F</w:t>
      </w:r>
      <w:r w:rsidR="00D92971" w:rsidRPr="00D00C73">
        <w:rPr>
          <w:rFonts w:ascii="Arial Narrow" w:hAnsi="Arial Narrow" w:cs="Courier New"/>
          <w:b/>
          <w:bCs/>
          <w:sz w:val="26"/>
          <w:szCs w:val="26"/>
        </w:rPr>
        <w:t>)</w:t>
      </w:r>
      <w:r w:rsidR="00D92971">
        <w:rPr>
          <w:rFonts w:ascii="Arial Narrow" w:hAnsi="Arial Narrow" w:cs="Courier New"/>
          <w:sz w:val="26"/>
          <w:szCs w:val="26"/>
        </w:rPr>
        <w:t xml:space="preserve"> </w:t>
      </w:r>
      <w:r w:rsidR="009A1AA8" w:rsidRPr="009A1AA8">
        <w:rPr>
          <w:rFonts w:ascii="Arial Narrow" w:hAnsi="Arial Narrow" w:cs="Tahoma"/>
          <w:iCs/>
          <w:sz w:val="26"/>
          <w:szCs w:val="26"/>
        </w:rPr>
        <w:t>Dictamen de la Comisión Permanente de Puntos Constitucionales y Gobernación, por el que se expide la Ley del Escudo, la Bandera y el Himno del Estado de Yucatán.</w:t>
      </w:r>
    </w:p>
    <w:p w14:paraId="33A416E5" w14:textId="77777777" w:rsidR="00D92971" w:rsidRDefault="00D92971" w:rsidP="009A1AA8">
      <w:pPr>
        <w:jc w:val="both"/>
        <w:rPr>
          <w:rFonts w:ascii="Arial Narrow" w:hAnsi="Arial Narrow" w:cs="Courier New"/>
          <w:sz w:val="26"/>
          <w:szCs w:val="26"/>
        </w:rPr>
      </w:pPr>
    </w:p>
    <w:p w14:paraId="2F781318" w14:textId="0EB6DB26" w:rsidR="008F4F13" w:rsidRDefault="008F4F13" w:rsidP="008F4F13">
      <w:pPr>
        <w:ind w:left="567" w:firstLine="284"/>
        <w:jc w:val="both"/>
        <w:rPr>
          <w:rFonts w:ascii="Arial Narrow" w:hAnsi="Arial Narrow"/>
          <w:b/>
          <w:sz w:val="26"/>
          <w:szCs w:val="26"/>
        </w:rPr>
      </w:pPr>
      <w:r>
        <w:rPr>
          <w:rFonts w:ascii="Arial Narrow" w:hAnsi="Arial Narrow" w:cs="Courier New"/>
          <w:sz w:val="26"/>
          <w:szCs w:val="26"/>
        </w:rPr>
        <w:t xml:space="preserve">Concluida la lectura el Presidente, expuso; </w:t>
      </w:r>
      <w:bookmarkStart w:id="7" w:name="_Hlk138756465"/>
      <w:r w:rsidRPr="008F4F13">
        <w:rPr>
          <w:rFonts w:ascii="Arial Narrow" w:hAnsi="Arial Narrow"/>
          <w:sz w:val="26"/>
          <w:szCs w:val="26"/>
        </w:rPr>
        <w:t xml:space="preserve">Diputadas y Diputados, en virtud de que el Dictamen ya fue sido distribuido en su oportunidad a todos y cada uno de los integrantes del este Pleno, de conformidad con las facultades que me confiere el Artículo 34 Fracción VII de la Ley de Gobierno del Poder Legislativo del Estado de Yucatán, así como lo establecido en el Artículo 84 de su propio Reglamento, </w:t>
      </w:r>
      <w:r w:rsidRPr="00EF0CAB">
        <w:rPr>
          <w:rFonts w:ascii="Arial Narrow" w:hAnsi="Arial Narrow"/>
          <w:bCs/>
          <w:sz w:val="26"/>
          <w:szCs w:val="26"/>
        </w:rPr>
        <w:t>solicitó la dispensa del trámite de lectura del Dictamen,</w:t>
      </w:r>
      <w:r w:rsidRPr="008F4F13">
        <w:rPr>
          <w:rFonts w:ascii="Arial Narrow" w:hAnsi="Arial Narrow"/>
          <w:sz w:val="26"/>
          <w:szCs w:val="26"/>
        </w:rPr>
        <w:t xml:space="preserve"> con el objeto de que sea leído únicamente el Decreto contenido en el mismo. Las y los Diputados que estén a favor de conceder la dispensa del trámite solicitado sírvanse manifestarlo de forma económica</w:t>
      </w:r>
      <w:r w:rsidR="005F1FC3">
        <w:rPr>
          <w:rFonts w:ascii="Arial Narrow" w:hAnsi="Arial Narrow"/>
          <w:sz w:val="26"/>
          <w:szCs w:val="26"/>
        </w:rPr>
        <w:t>, quienes estén en contra manifestarlo de la misma manera</w:t>
      </w:r>
      <w:r w:rsidR="00AA0698">
        <w:rPr>
          <w:rFonts w:ascii="Arial Narrow" w:hAnsi="Arial Narrow"/>
          <w:sz w:val="26"/>
          <w:szCs w:val="26"/>
        </w:rPr>
        <w:t xml:space="preserve">; </w:t>
      </w:r>
      <w:r w:rsidRPr="008F4F13">
        <w:rPr>
          <w:rFonts w:ascii="Arial Narrow" w:hAnsi="Arial Narrow"/>
          <w:b/>
          <w:sz w:val="26"/>
          <w:szCs w:val="26"/>
        </w:rPr>
        <w:t xml:space="preserve">aprobado por </w:t>
      </w:r>
      <w:r w:rsidR="00EB425E">
        <w:rPr>
          <w:rFonts w:ascii="Arial Narrow" w:hAnsi="Arial Narrow"/>
          <w:b/>
          <w:sz w:val="26"/>
          <w:szCs w:val="26"/>
        </w:rPr>
        <w:t>mayoría</w:t>
      </w:r>
      <w:r w:rsidRPr="008F4F13">
        <w:rPr>
          <w:rFonts w:ascii="Arial Narrow" w:hAnsi="Arial Narrow"/>
          <w:b/>
          <w:sz w:val="26"/>
          <w:szCs w:val="26"/>
        </w:rPr>
        <w:t>.</w:t>
      </w:r>
    </w:p>
    <w:p w14:paraId="0F9BCA56" w14:textId="77777777" w:rsidR="00937902" w:rsidRPr="008F4F13" w:rsidRDefault="00937902" w:rsidP="008F4F13">
      <w:pPr>
        <w:ind w:left="567" w:firstLine="284"/>
        <w:jc w:val="both"/>
        <w:rPr>
          <w:rFonts w:ascii="Arial Narrow" w:hAnsi="Arial Narrow"/>
          <w:b/>
          <w:sz w:val="26"/>
          <w:szCs w:val="26"/>
        </w:rPr>
      </w:pPr>
    </w:p>
    <w:bookmarkEnd w:id="7"/>
    <w:p w14:paraId="6C097627" w14:textId="77777777" w:rsidR="008F4F13" w:rsidRDefault="008F4F13" w:rsidP="00465585">
      <w:pPr>
        <w:ind w:left="567" w:firstLine="284"/>
        <w:jc w:val="both"/>
        <w:rPr>
          <w:rFonts w:ascii="Arial Narrow" w:hAnsi="Arial Narrow" w:cs="Courier New"/>
          <w:sz w:val="26"/>
          <w:szCs w:val="26"/>
        </w:rPr>
      </w:pPr>
    </w:p>
    <w:p w14:paraId="7817E1AA" w14:textId="698DB953" w:rsidR="005D6C9A" w:rsidRDefault="00EB425E" w:rsidP="00F4226D">
      <w:pPr>
        <w:ind w:left="567" w:firstLine="284"/>
        <w:jc w:val="both"/>
        <w:rPr>
          <w:rFonts w:ascii="Arial Narrow" w:hAnsi="Arial Narrow" w:cs="Courier New"/>
          <w:sz w:val="26"/>
          <w:szCs w:val="26"/>
        </w:rPr>
      </w:pPr>
      <w:r>
        <w:rPr>
          <w:rFonts w:ascii="Arial Narrow" w:hAnsi="Arial Narrow" w:cs="Courier New"/>
          <w:sz w:val="26"/>
          <w:szCs w:val="26"/>
        </w:rPr>
        <w:t>La</w:t>
      </w:r>
      <w:r w:rsidRPr="00F06D2B">
        <w:rPr>
          <w:rFonts w:ascii="Arial Narrow" w:hAnsi="Arial Narrow" w:cs="Courier New"/>
          <w:sz w:val="26"/>
          <w:szCs w:val="26"/>
        </w:rPr>
        <w:t xml:space="preserve"> Secretari</w:t>
      </w:r>
      <w:r>
        <w:rPr>
          <w:rFonts w:ascii="Arial Narrow" w:hAnsi="Arial Narrow" w:cs="Courier New"/>
          <w:sz w:val="26"/>
          <w:szCs w:val="26"/>
        </w:rPr>
        <w:t>a</w:t>
      </w:r>
      <w:r w:rsidRPr="00F06D2B">
        <w:rPr>
          <w:rFonts w:ascii="Arial Narrow" w:hAnsi="Arial Narrow" w:cs="Courier New"/>
          <w:sz w:val="26"/>
          <w:szCs w:val="26"/>
        </w:rPr>
        <w:t xml:space="preserve"> Diputad</w:t>
      </w:r>
      <w:r>
        <w:rPr>
          <w:rFonts w:ascii="Arial Narrow" w:hAnsi="Arial Narrow" w:cs="Courier New"/>
          <w:sz w:val="26"/>
          <w:szCs w:val="26"/>
        </w:rPr>
        <w:t>a</w:t>
      </w:r>
      <w:r w:rsidRPr="00F06D2B">
        <w:rPr>
          <w:rFonts w:ascii="Arial Narrow" w:hAnsi="Arial Narrow" w:cs="Courier New"/>
          <w:sz w:val="26"/>
          <w:szCs w:val="26"/>
        </w:rPr>
        <w:t xml:space="preserve"> </w:t>
      </w:r>
      <w:r w:rsidR="005F1FC3">
        <w:rPr>
          <w:rFonts w:ascii="Arial Narrow" w:hAnsi="Arial Narrow" w:cs="Courier New"/>
          <w:sz w:val="26"/>
          <w:szCs w:val="26"/>
          <w:lang w:val="es-MX"/>
        </w:rPr>
        <w:t>Rubí Argelia Be Chan</w:t>
      </w:r>
      <w:r w:rsidRPr="00F06D2B">
        <w:rPr>
          <w:rFonts w:ascii="Arial Narrow" w:hAnsi="Arial Narrow" w:cs="Courier New"/>
          <w:sz w:val="26"/>
          <w:szCs w:val="26"/>
        </w:rPr>
        <w:t>, dio lectura al</w:t>
      </w:r>
      <w:r>
        <w:rPr>
          <w:rFonts w:ascii="Arial Narrow" w:hAnsi="Arial Narrow" w:cs="Courier New"/>
          <w:sz w:val="26"/>
          <w:szCs w:val="26"/>
        </w:rPr>
        <w:t xml:space="preserve"> Decreto:</w:t>
      </w:r>
    </w:p>
    <w:p w14:paraId="28A9FA60" w14:textId="77777777" w:rsidR="006E6FA4" w:rsidRDefault="006E6FA4" w:rsidP="00B80026">
      <w:pPr>
        <w:ind w:left="567"/>
        <w:jc w:val="both"/>
        <w:rPr>
          <w:rFonts w:ascii="Arial Narrow" w:hAnsi="Arial Narrow" w:cs="Courier New"/>
          <w:b/>
          <w:bCs/>
          <w:sz w:val="26"/>
          <w:szCs w:val="26"/>
        </w:rPr>
      </w:pPr>
    </w:p>
    <w:p w14:paraId="28B7E99D" w14:textId="77777777" w:rsidR="00DE4B5B" w:rsidRDefault="00DE4B5B" w:rsidP="00B80026">
      <w:pPr>
        <w:ind w:left="567"/>
        <w:jc w:val="both"/>
        <w:rPr>
          <w:rFonts w:ascii="Arial Narrow" w:hAnsi="Arial Narrow" w:cs="Courier New"/>
          <w:b/>
          <w:bCs/>
          <w:sz w:val="26"/>
          <w:szCs w:val="26"/>
        </w:rPr>
      </w:pPr>
    </w:p>
    <w:p w14:paraId="1FE98F81" w14:textId="317927F3" w:rsidR="000C410C" w:rsidRPr="000C410C" w:rsidRDefault="005F1FC3" w:rsidP="000C410C">
      <w:pPr>
        <w:ind w:left="567"/>
        <w:jc w:val="both"/>
        <w:rPr>
          <w:rFonts w:ascii="Arial Narrow" w:hAnsi="Arial Narrow" w:cs="Courier New"/>
          <w:b/>
          <w:bCs/>
          <w:sz w:val="26"/>
          <w:szCs w:val="26"/>
        </w:rPr>
      </w:pPr>
      <w:r>
        <w:rPr>
          <w:rFonts w:ascii="Arial Narrow" w:hAnsi="Arial Narrow" w:cs="Courier New"/>
          <w:b/>
          <w:bCs/>
          <w:sz w:val="26"/>
          <w:szCs w:val="26"/>
        </w:rPr>
        <w:t xml:space="preserve">Ley de </w:t>
      </w:r>
      <w:r w:rsidRPr="005F1FC3">
        <w:rPr>
          <w:rFonts w:ascii="Arial Narrow" w:hAnsi="Arial Narrow" w:cs="Courier New"/>
          <w:b/>
          <w:bCs/>
          <w:sz w:val="26"/>
          <w:szCs w:val="26"/>
        </w:rPr>
        <w:t xml:space="preserve">Escudo, </w:t>
      </w:r>
      <w:r w:rsidRPr="005F1FC3">
        <w:rPr>
          <w:rFonts w:ascii="Arial Narrow" w:hAnsi="Arial Narrow" w:cs="Tahoma"/>
          <w:b/>
          <w:iCs/>
          <w:sz w:val="26"/>
          <w:szCs w:val="26"/>
        </w:rPr>
        <w:t>la Bandera y</w:t>
      </w:r>
      <w:r>
        <w:rPr>
          <w:rFonts w:ascii="Arial Narrow" w:hAnsi="Arial Narrow" w:cs="Tahoma"/>
          <w:b/>
          <w:iCs/>
          <w:sz w:val="26"/>
          <w:szCs w:val="26"/>
        </w:rPr>
        <w:t xml:space="preserve"> el Himno del Estado de Yucatán</w:t>
      </w:r>
      <w:r w:rsidR="00D36EB7">
        <w:rPr>
          <w:rFonts w:ascii="Arial Narrow" w:hAnsi="Arial Narrow" w:cs="Tahoma"/>
          <w:b/>
          <w:iCs/>
          <w:sz w:val="26"/>
          <w:szCs w:val="26"/>
        </w:rPr>
        <w:t>. T</w:t>
      </w:r>
      <w:r w:rsidR="00F4226D">
        <w:rPr>
          <w:rFonts w:ascii="Arial Narrow" w:hAnsi="Arial Narrow" w:cs="Tahoma"/>
          <w:b/>
          <w:iCs/>
          <w:sz w:val="26"/>
          <w:szCs w:val="26"/>
        </w:rPr>
        <w:t xml:space="preserve"> </w:t>
      </w:r>
      <w:r w:rsidR="00D36EB7">
        <w:rPr>
          <w:rFonts w:ascii="Arial Narrow" w:hAnsi="Arial Narrow" w:cs="Tahoma"/>
          <w:b/>
          <w:iCs/>
          <w:sz w:val="26"/>
          <w:szCs w:val="26"/>
        </w:rPr>
        <w:t>r</w:t>
      </w:r>
      <w:r w:rsidR="00F4226D">
        <w:rPr>
          <w:rFonts w:ascii="Arial Narrow" w:hAnsi="Arial Narrow" w:cs="Tahoma"/>
          <w:b/>
          <w:iCs/>
          <w:sz w:val="26"/>
          <w:szCs w:val="26"/>
        </w:rPr>
        <w:t xml:space="preserve"> </w:t>
      </w:r>
      <w:r w:rsidR="00D36EB7">
        <w:rPr>
          <w:rFonts w:ascii="Arial Narrow" w:hAnsi="Arial Narrow" w:cs="Tahoma"/>
          <w:b/>
          <w:iCs/>
          <w:sz w:val="26"/>
          <w:szCs w:val="26"/>
        </w:rPr>
        <w:t>a</w:t>
      </w:r>
      <w:r w:rsidR="00F4226D">
        <w:rPr>
          <w:rFonts w:ascii="Arial Narrow" w:hAnsi="Arial Narrow" w:cs="Tahoma"/>
          <w:b/>
          <w:iCs/>
          <w:sz w:val="26"/>
          <w:szCs w:val="26"/>
        </w:rPr>
        <w:t xml:space="preserve"> </w:t>
      </w:r>
      <w:r w:rsidR="00D36EB7">
        <w:rPr>
          <w:rFonts w:ascii="Arial Narrow" w:hAnsi="Arial Narrow" w:cs="Tahoma"/>
          <w:b/>
          <w:iCs/>
          <w:sz w:val="26"/>
          <w:szCs w:val="26"/>
        </w:rPr>
        <w:t>n</w:t>
      </w:r>
      <w:r w:rsidR="00F4226D">
        <w:rPr>
          <w:rFonts w:ascii="Arial Narrow" w:hAnsi="Arial Narrow" w:cs="Tahoma"/>
          <w:b/>
          <w:iCs/>
          <w:sz w:val="26"/>
          <w:szCs w:val="26"/>
        </w:rPr>
        <w:t xml:space="preserve"> </w:t>
      </w:r>
      <w:r w:rsidR="00D36EB7">
        <w:rPr>
          <w:rFonts w:ascii="Arial Narrow" w:hAnsi="Arial Narrow" w:cs="Tahoma"/>
          <w:b/>
          <w:iCs/>
          <w:sz w:val="26"/>
          <w:szCs w:val="26"/>
        </w:rPr>
        <w:t>s</w:t>
      </w:r>
      <w:r w:rsidR="00F4226D">
        <w:rPr>
          <w:rFonts w:ascii="Arial Narrow" w:hAnsi="Arial Narrow" w:cs="Tahoma"/>
          <w:b/>
          <w:iCs/>
          <w:sz w:val="26"/>
          <w:szCs w:val="26"/>
        </w:rPr>
        <w:t xml:space="preserve"> </w:t>
      </w:r>
      <w:r w:rsidR="00D36EB7">
        <w:rPr>
          <w:rFonts w:ascii="Arial Narrow" w:hAnsi="Arial Narrow" w:cs="Tahoma"/>
          <w:b/>
          <w:iCs/>
          <w:sz w:val="26"/>
          <w:szCs w:val="26"/>
        </w:rPr>
        <w:t>i</w:t>
      </w:r>
      <w:r w:rsidR="00F4226D">
        <w:rPr>
          <w:rFonts w:ascii="Arial Narrow" w:hAnsi="Arial Narrow" w:cs="Tahoma"/>
          <w:b/>
          <w:iCs/>
          <w:sz w:val="26"/>
          <w:szCs w:val="26"/>
        </w:rPr>
        <w:t xml:space="preserve"> </w:t>
      </w:r>
      <w:r w:rsidR="00D36EB7">
        <w:rPr>
          <w:rFonts w:ascii="Arial Narrow" w:hAnsi="Arial Narrow" w:cs="Tahoma"/>
          <w:b/>
          <w:iCs/>
          <w:sz w:val="26"/>
          <w:szCs w:val="26"/>
        </w:rPr>
        <w:t>t</w:t>
      </w:r>
      <w:r w:rsidR="00F4226D">
        <w:rPr>
          <w:rFonts w:ascii="Arial Narrow" w:hAnsi="Arial Narrow" w:cs="Tahoma"/>
          <w:b/>
          <w:iCs/>
          <w:sz w:val="26"/>
          <w:szCs w:val="26"/>
        </w:rPr>
        <w:t xml:space="preserve"> </w:t>
      </w:r>
      <w:r w:rsidR="00D36EB7">
        <w:rPr>
          <w:rFonts w:ascii="Arial Narrow" w:hAnsi="Arial Narrow" w:cs="Tahoma"/>
          <w:b/>
          <w:iCs/>
          <w:sz w:val="26"/>
          <w:szCs w:val="26"/>
        </w:rPr>
        <w:t>o</w:t>
      </w:r>
      <w:r w:rsidR="00F4226D">
        <w:rPr>
          <w:rFonts w:ascii="Arial Narrow" w:hAnsi="Arial Narrow" w:cs="Tahoma"/>
          <w:b/>
          <w:iCs/>
          <w:sz w:val="26"/>
          <w:szCs w:val="26"/>
        </w:rPr>
        <w:t xml:space="preserve"> </w:t>
      </w:r>
      <w:r w:rsidR="00D36EB7">
        <w:rPr>
          <w:rFonts w:ascii="Arial Narrow" w:hAnsi="Arial Narrow" w:cs="Tahoma"/>
          <w:b/>
          <w:iCs/>
          <w:sz w:val="26"/>
          <w:szCs w:val="26"/>
        </w:rPr>
        <w:t>r</w:t>
      </w:r>
      <w:r w:rsidR="00F4226D">
        <w:rPr>
          <w:rFonts w:ascii="Arial Narrow" w:hAnsi="Arial Narrow" w:cs="Tahoma"/>
          <w:b/>
          <w:iCs/>
          <w:sz w:val="26"/>
          <w:szCs w:val="26"/>
        </w:rPr>
        <w:t xml:space="preserve"> </w:t>
      </w:r>
      <w:r w:rsidR="00D36EB7">
        <w:rPr>
          <w:rFonts w:ascii="Arial Narrow" w:hAnsi="Arial Narrow" w:cs="Tahoma"/>
          <w:b/>
          <w:iCs/>
          <w:sz w:val="26"/>
          <w:szCs w:val="26"/>
        </w:rPr>
        <w:t>i</w:t>
      </w:r>
      <w:r w:rsidR="00F4226D">
        <w:rPr>
          <w:rFonts w:ascii="Arial Narrow" w:hAnsi="Arial Narrow" w:cs="Tahoma"/>
          <w:b/>
          <w:iCs/>
          <w:sz w:val="26"/>
          <w:szCs w:val="26"/>
        </w:rPr>
        <w:t xml:space="preserve"> </w:t>
      </w:r>
      <w:r w:rsidR="00D36EB7">
        <w:rPr>
          <w:rFonts w:ascii="Arial Narrow" w:hAnsi="Arial Narrow" w:cs="Tahoma"/>
          <w:b/>
          <w:iCs/>
          <w:sz w:val="26"/>
          <w:szCs w:val="26"/>
        </w:rPr>
        <w:t xml:space="preserve">os </w:t>
      </w:r>
      <w:r w:rsidR="00D36EB7">
        <w:rPr>
          <w:rFonts w:ascii="Arial Narrow" w:eastAsiaTheme="minorHAnsi" w:hAnsi="Arial Narrow" w:cs="Arial Narrow"/>
          <w:b/>
          <w:bCs/>
          <w:sz w:val="26"/>
          <w:szCs w:val="26"/>
          <w:lang w:val="es-MX" w:eastAsia="en-US"/>
        </w:rPr>
        <w:t xml:space="preserve">Entrada en vigor Artículo primero. </w:t>
      </w:r>
      <w:r w:rsidR="00D36EB7">
        <w:rPr>
          <w:rFonts w:ascii="Arial Narrow" w:eastAsiaTheme="minorHAnsi" w:hAnsi="Arial Narrow" w:cs="Arial Narrow"/>
          <w:sz w:val="26"/>
          <w:szCs w:val="26"/>
          <w:lang w:val="es-MX" w:eastAsia="en-US"/>
        </w:rPr>
        <w:t xml:space="preserve">Esta Ley entrará en vigor al día siguiente al de su publicación en el Diario Oficial del Gobierno del Estado de Yucatán. </w:t>
      </w:r>
      <w:r w:rsidR="00A7738B">
        <w:rPr>
          <w:rFonts w:ascii="Arial Narrow" w:eastAsiaTheme="minorHAnsi" w:hAnsi="Arial Narrow" w:cs="Arial Narrow"/>
          <w:b/>
          <w:sz w:val="26"/>
          <w:szCs w:val="26"/>
          <w:lang w:val="es-MX" w:eastAsia="en-US"/>
        </w:rPr>
        <w:t>Expedición del reglamento de la ley Artículo s</w:t>
      </w:r>
      <w:r w:rsidR="00D36EB7">
        <w:rPr>
          <w:rFonts w:ascii="Arial Narrow" w:eastAsiaTheme="minorHAnsi" w:hAnsi="Arial Narrow" w:cs="Arial Narrow"/>
          <w:b/>
          <w:sz w:val="26"/>
          <w:szCs w:val="26"/>
          <w:lang w:val="es-MX" w:eastAsia="en-US"/>
        </w:rPr>
        <w:t xml:space="preserve">egundo. </w:t>
      </w:r>
      <w:r w:rsidR="00D36EB7">
        <w:rPr>
          <w:rFonts w:ascii="Arial Narrow" w:eastAsiaTheme="minorHAnsi" w:hAnsi="Arial Narrow" w:cs="Arial Narrow"/>
          <w:sz w:val="26"/>
          <w:szCs w:val="26"/>
          <w:lang w:val="es-MX" w:eastAsia="en-US"/>
        </w:rPr>
        <w:t>El Gobernador</w:t>
      </w:r>
      <w:r w:rsidR="00A7738B">
        <w:rPr>
          <w:rFonts w:ascii="Arial Narrow" w:eastAsiaTheme="minorHAnsi" w:hAnsi="Arial Narrow" w:cs="Arial Narrow"/>
          <w:sz w:val="26"/>
          <w:szCs w:val="26"/>
          <w:lang w:val="es-MX" w:eastAsia="en-US"/>
        </w:rPr>
        <w:t>, en un plazo no mayor de ciento ochenta</w:t>
      </w:r>
      <w:r w:rsidR="00D36EB7">
        <w:rPr>
          <w:rFonts w:ascii="Arial Narrow" w:eastAsiaTheme="minorHAnsi" w:hAnsi="Arial Narrow" w:cs="Arial Narrow"/>
          <w:sz w:val="26"/>
          <w:szCs w:val="26"/>
          <w:lang w:val="es-MX" w:eastAsia="en-US"/>
        </w:rPr>
        <w:t xml:space="preserve"> días naturales contado a partir </w:t>
      </w:r>
      <w:r w:rsidR="00A7738B">
        <w:rPr>
          <w:rFonts w:ascii="Arial Narrow" w:eastAsiaTheme="minorHAnsi" w:hAnsi="Arial Narrow" w:cs="Arial Narrow"/>
          <w:sz w:val="26"/>
          <w:szCs w:val="26"/>
          <w:lang w:val="es-MX" w:eastAsia="en-US"/>
        </w:rPr>
        <w:t>de la entrada en vigor de esta l</w:t>
      </w:r>
      <w:r w:rsidR="00D36EB7">
        <w:rPr>
          <w:rFonts w:ascii="Arial Narrow" w:eastAsiaTheme="minorHAnsi" w:hAnsi="Arial Narrow" w:cs="Arial Narrow"/>
          <w:sz w:val="26"/>
          <w:szCs w:val="26"/>
          <w:lang w:val="es-MX" w:eastAsia="en-US"/>
        </w:rPr>
        <w:t>ey, deberá expe</w:t>
      </w:r>
      <w:r w:rsidR="000C410C">
        <w:rPr>
          <w:rFonts w:ascii="Arial Narrow" w:eastAsiaTheme="minorHAnsi" w:hAnsi="Arial Narrow" w:cs="Arial Narrow"/>
          <w:sz w:val="26"/>
          <w:szCs w:val="26"/>
          <w:lang w:val="es-MX" w:eastAsia="en-US"/>
        </w:rPr>
        <w:t xml:space="preserve">dir el Reglamento de la </w:t>
      </w:r>
      <w:r w:rsidR="000C410C" w:rsidRPr="009A1AA8">
        <w:rPr>
          <w:rFonts w:ascii="Arial Narrow" w:hAnsi="Arial Narrow" w:cs="Tahoma"/>
          <w:iCs/>
          <w:sz w:val="26"/>
          <w:szCs w:val="26"/>
        </w:rPr>
        <w:t>Ley del Escudo, la Bandera y</w:t>
      </w:r>
      <w:r w:rsidR="000C410C">
        <w:rPr>
          <w:rFonts w:ascii="Arial Narrow" w:hAnsi="Arial Narrow" w:cs="Tahoma"/>
          <w:iCs/>
          <w:sz w:val="26"/>
          <w:szCs w:val="26"/>
        </w:rPr>
        <w:t xml:space="preserve"> el Himno del Estado de Yucatán. </w:t>
      </w:r>
      <w:r w:rsidR="000C410C">
        <w:rPr>
          <w:rFonts w:ascii="Arial Narrow" w:hAnsi="Arial Narrow" w:cs="Tahoma"/>
          <w:b/>
          <w:iCs/>
          <w:sz w:val="26"/>
          <w:szCs w:val="26"/>
        </w:rPr>
        <w:t>DADO EN LA SALA DE USOS MÚLTIPLES “MAESTRA CONSUELO ZAVALA CASTILLO” DEL RECINTO DEL PODER LEGISLATIVO EN LA CIUDAD DE MÉRIDA, YUCATÁN, A LOS DIECIOCHO DÍAS DEL MES DE JUNIO DEL AÑO DOS MIL VEINTICUATRO</w:t>
      </w:r>
      <w:r w:rsidR="00996025">
        <w:rPr>
          <w:rFonts w:ascii="Arial Narrow" w:hAnsi="Arial Narrow" w:cs="Tahoma"/>
          <w:b/>
          <w:iCs/>
          <w:sz w:val="26"/>
          <w:szCs w:val="26"/>
        </w:rPr>
        <w:t>. COMISIÓN PERMANENTE DE PUNTOS CONSTITUCIONALES Y GOBERNACIÓN.</w:t>
      </w:r>
      <w:r w:rsidR="00A7738B">
        <w:rPr>
          <w:rFonts w:ascii="Arial Narrow" w:hAnsi="Arial Narrow" w:cs="Tahoma"/>
          <w:b/>
          <w:iCs/>
          <w:sz w:val="26"/>
          <w:szCs w:val="26"/>
        </w:rPr>
        <w:t xml:space="preserve"> PRESIDENTA: DIP. CARMEN GUADALUPE GONZÁLEZ MARTÍN; VICEPRESIDENTA: DIP. ALEJANDRA DE LOS ÁNGELES NOVELO SEGURA; SECRETARIO: DIP. GASPAR ARMANDO QUINTAL PARRA; SECRETARIO: DIP. JESÚS EFRÉN PÉREZ BALLOTE; VOCAL: DIP. VÍCTOR HUGO LOZANO POVEDA; </w:t>
      </w:r>
      <w:r w:rsidR="00A63A3F">
        <w:rPr>
          <w:rFonts w:ascii="Arial Narrow" w:hAnsi="Arial Narrow" w:cs="Tahoma"/>
          <w:b/>
          <w:iCs/>
          <w:sz w:val="26"/>
          <w:szCs w:val="26"/>
        </w:rPr>
        <w:t>VOCAL: DIP. DAFNE CELINA LÓPEZ OSORIO; VOCAL: DIP. KARLA VANESSA SALAZAR GONZÁLEZ; VOCAL: DIP. JOSÉ CRESCENCIO GUTIÉRREZ GONZÁLEZ; VOCAL: DIP. GABRIELA GONZÁLEZ OJEDA.</w:t>
      </w:r>
    </w:p>
    <w:p w14:paraId="03DE0307" w14:textId="77777777" w:rsidR="001A1451" w:rsidRDefault="001A1451" w:rsidP="00996025">
      <w:pPr>
        <w:jc w:val="both"/>
        <w:rPr>
          <w:rFonts w:ascii="Arial Narrow" w:hAnsi="Arial Narrow" w:cs="Courier New"/>
          <w:b/>
          <w:bCs/>
          <w:sz w:val="26"/>
          <w:szCs w:val="26"/>
        </w:rPr>
      </w:pPr>
    </w:p>
    <w:p w14:paraId="728FBEE8" w14:textId="77777777" w:rsidR="00937902" w:rsidRPr="008B702D" w:rsidRDefault="00937902" w:rsidP="00996025">
      <w:pPr>
        <w:jc w:val="both"/>
        <w:rPr>
          <w:rFonts w:ascii="Arial Narrow" w:hAnsi="Arial Narrow" w:cs="Courier New"/>
          <w:b/>
          <w:bCs/>
          <w:sz w:val="26"/>
          <w:szCs w:val="26"/>
        </w:rPr>
      </w:pPr>
    </w:p>
    <w:p w14:paraId="60483DE9" w14:textId="6DE2E6FC" w:rsidR="00F21609" w:rsidRPr="00C71786" w:rsidRDefault="00256FEF" w:rsidP="00F21609">
      <w:pPr>
        <w:ind w:left="567" w:firstLine="284"/>
        <w:jc w:val="both"/>
        <w:rPr>
          <w:rFonts w:ascii="Arial Narrow" w:hAnsi="Arial Narrow" w:cs="Tahoma"/>
          <w:iCs/>
          <w:sz w:val="26"/>
          <w:szCs w:val="26"/>
        </w:rPr>
      </w:pPr>
      <w:r>
        <w:rPr>
          <w:rFonts w:ascii="Arial Narrow" w:hAnsi="Arial Narrow" w:cs="Tahoma"/>
          <w:iCs/>
          <w:sz w:val="26"/>
          <w:szCs w:val="26"/>
        </w:rPr>
        <w:t>E</w:t>
      </w:r>
      <w:r w:rsidRPr="00256FEF">
        <w:rPr>
          <w:rFonts w:ascii="Arial Narrow" w:hAnsi="Arial Narrow" w:cs="Tahoma"/>
          <w:iCs/>
          <w:sz w:val="26"/>
          <w:szCs w:val="26"/>
        </w:rPr>
        <w:t xml:space="preserve">l Presidente de la </w:t>
      </w:r>
      <w:r>
        <w:rPr>
          <w:rFonts w:ascii="Arial Narrow" w:hAnsi="Arial Narrow" w:cs="Tahoma"/>
          <w:iCs/>
          <w:sz w:val="26"/>
          <w:szCs w:val="26"/>
        </w:rPr>
        <w:t>M</w:t>
      </w:r>
      <w:r w:rsidRPr="00256FEF">
        <w:rPr>
          <w:rFonts w:ascii="Arial Narrow" w:hAnsi="Arial Narrow" w:cs="Tahoma"/>
          <w:iCs/>
          <w:sz w:val="26"/>
          <w:szCs w:val="26"/>
        </w:rPr>
        <w:t xml:space="preserve">esa Directiva, </w:t>
      </w:r>
      <w:r>
        <w:rPr>
          <w:rFonts w:ascii="Arial Narrow" w:hAnsi="Arial Narrow" w:cs="Tahoma"/>
          <w:iCs/>
          <w:sz w:val="26"/>
          <w:szCs w:val="26"/>
        </w:rPr>
        <w:t>señaló</w:t>
      </w:r>
      <w:r w:rsidRPr="00256FEF">
        <w:rPr>
          <w:rFonts w:ascii="Arial Narrow" w:hAnsi="Arial Narrow" w:cs="Tahoma"/>
          <w:iCs/>
          <w:sz w:val="26"/>
          <w:szCs w:val="26"/>
        </w:rPr>
        <w:t xml:space="preserve">; </w:t>
      </w:r>
      <w:r>
        <w:rPr>
          <w:rFonts w:ascii="Arial Narrow" w:hAnsi="Arial Narrow" w:cs="Tahoma"/>
          <w:iCs/>
          <w:sz w:val="26"/>
          <w:szCs w:val="26"/>
        </w:rPr>
        <w:t xml:space="preserve">Diputadas y Diputados, el presente Dictamen contiene </w:t>
      </w:r>
      <w:r w:rsidR="00996025">
        <w:rPr>
          <w:rFonts w:ascii="Arial Narrow" w:hAnsi="Arial Narrow" w:cs="Tahoma"/>
          <w:iCs/>
          <w:sz w:val="26"/>
          <w:szCs w:val="26"/>
        </w:rPr>
        <w:t>el proyecto de</w:t>
      </w:r>
      <w:r w:rsidR="00996025" w:rsidRPr="009A1AA8">
        <w:rPr>
          <w:rFonts w:ascii="Arial Narrow" w:hAnsi="Arial Narrow" w:cs="Tahoma"/>
          <w:iCs/>
          <w:sz w:val="26"/>
          <w:szCs w:val="26"/>
        </w:rPr>
        <w:t xml:space="preserve"> Ley del Escudo, la Bandera y el Himno</w:t>
      </w:r>
      <w:r w:rsidR="00996025">
        <w:rPr>
          <w:rFonts w:ascii="Arial Narrow" w:hAnsi="Arial Narrow" w:cs="Tahoma"/>
          <w:iCs/>
          <w:sz w:val="26"/>
          <w:szCs w:val="26"/>
        </w:rPr>
        <w:t xml:space="preserve"> </w:t>
      </w:r>
      <w:r w:rsidR="00D677C2">
        <w:rPr>
          <w:rFonts w:ascii="Arial Narrow" w:hAnsi="Arial Narrow" w:cs="Tahoma"/>
          <w:iCs/>
          <w:sz w:val="26"/>
          <w:szCs w:val="26"/>
        </w:rPr>
        <w:t>del Estado de Yucatán, que cumple con los parámetros establecidos en las reformas constitucionales al reconocer formalmente el uso de símbolos estatales que llevan años representando los ideales de los yucatecos y que incentiva la identidad yucateca, en su contexto histórico, cultural y</w:t>
      </w:r>
      <w:r w:rsidR="0046342C">
        <w:rPr>
          <w:rFonts w:ascii="Arial Narrow" w:hAnsi="Arial Narrow" w:cs="Tahoma"/>
          <w:iCs/>
          <w:sz w:val="26"/>
          <w:szCs w:val="26"/>
        </w:rPr>
        <w:t xml:space="preserve"> social, fortalecimiento de mane</w:t>
      </w:r>
      <w:r w:rsidR="00D677C2">
        <w:rPr>
          <w:rFonts w:ascii="Arial Narrow" w:hAnsi="Arial Narrow" w:cs="Tahoma"/>
          <w:iCs/>
          <w:sz w:val="26"/>
          <w:szCs w:val="26"/>
        </w:rPr>
        <w:t xml:space="preserve">ra </w:t>
      </w:r>
      <w:r w:rsidR="0046342C">
        <w:rPr>
          <w:rFonts w:ascii="Arial Narrow" w:hAnsi="Arial Narrow" w:cs="Tahoma"/>
          <w:iCs/>
          <w:sz w:val="26"/>
          <w:szCs w:val="26"/>
        </w:rPr>
        <w:t xml:space="preserve">de los valores de los yucatecos. </w:t>
      </w:r>
      <w:r w:rsidR="00FE5D55">
        <w:rPr>
          <w:rFonts w:ascii="Arial Narrow" w:hAnsi="Arial Narrow" w:cs="Tahoma"/>
          <w:iCs/>
          <w:sz w:val="26"/>
          <w:szCs w:val="26"/>
        </w:rPr>
        <w:t xml:space="preserve">En consecuencia, con fundamento en el </w:t>
      </w:r>
      <w:r w:rsidR="00F21609" w:rsidRPr="00C71786">
        <w:rPr>
          <w:rFonts w:ascii="Arial Narrow" w:hAnsi="Arial Narrow" w:cs="Tahoma"/>
          <w:iCs/>
          <w:sz w:val="26"/>
          <w:szCs w:val="26"/>
        </w:rPr>
        <w:t xml:space="preserve">Artículo 34 Fracción VII de la Ley de Gobierno del Poder Legislativo del Estado de Yucatán, así como lo establecido en </w:t>
      </w:r>
      <w:r w:rsidR="00F21609">
        <w:rPr>
          <w:rFonts w:ascii="Arial Narrow" w:hAnsi="Arial Narrow" w:cs="Tahoma"/>
          <w:iCs/>
          <w:sz w:val="26"/>
          <w:szCs w:val="26"/>
        </w:rPr>
        <w:t>e</w:t>
      </w:r>
      <w:r w:rsidR="00F21609" w:rsidRPr="00C71786">
        <w:rPr>
          <w:rFonts w:ascii="Arial Narrow" w:hAnsi="Arial Narrow" w:cs="Tahoma"/>
          <w:iCs/>
          <w:sz w:val="26"/>
          <w:szCs w:val="26"/>
        </w:rPr>
        <w:t>l Artículo</w:t>
      </w:r>
      <w:r w:rsidR="00F21609">
        <w:rPr>
          <w:rFonts w:ascii="Arial Narrow" w:hAnsi="Arial Narrow" w:cs="Tahoma"/>
          <w:iCs/>
          <w:sz w:val="26"/>
          <w:szCs w:val="26"/>
        </w:rPr>
        <w:t xml:space="preserve"> 84 del Reglamento </w:t>
      </w:r>
      <w:r w:rsidR="00F21609" w:rsidRPr="00C71786">
        <w:rPr>
          <w:rFonts w:ascii="Arial Narrow" w:hAnsi="Arial Narrow" w:cs="Tahoma"/>
          <w:iCs/>
          <w:sz w:val="26"/>
          <w:szCs w:val="26"/>
        </w:rPr>
        <w:t xml:space="preserve">de la Ley de Gobierno del Poder Legislativo del Estado de Yucatán, solicitó la dispensa de trámite de discusión y votación en una sesión posterior y </w:t>
      </w:r>
      <w:r w:rsidR="0046342C">
        <w:rPr>
          <w:rFonts w:ascii="Arial Narrow" w:hAnsi="Arial Narrow" w:cs="Tahoma"/>
          <w:iCs/>
          <w:sz w:val="26"/>
          <w:szCs w:val="26"/>
        </w:rPr>
        <w:t>dicho procedimiento se efectuará</w:t>
      </w:r>
      <w:r w:rsidR="00F21609" w:rsidRPr="00C71786">
        <w:rPr>
          <w:rFonts w:ascii="Arial Narrow" w:hAnsi="Arial Narrow" w:cs="Tahoma"/>
          <w:iCs/>
          <w:sz w:val="26"/>
          <w:szCs w:val="26"/>
        </w:rPr>
        <w:t xml:space="preserve"> en esos momentos. Las Diputadas y los Diputados que estén a favor de conceder la dispensa del trámite solicitado, en forma económica</w:t>
      </w:r>
      <w:r w:rsidR="0046342C">
        <w:rPr>
          <w:rFonts w:ascii="Arial Narrow" w:hAnsi="Arial Narrow" w:cs="Tahoma"/>
          <w:iCs/>
          <w:sz w:val="26"/>
          <w:szCs w:val="26"/>
        </w:rPr>
        <w:t>, quienes estén en contra favor de hacerlo de la misma manera</w:t>
      </w:r>
      <w:r w:rsidR="00F21609" w:rsidRPr="00C71786">
        <w:rPr>
          <w:rFonts w:ascii="Arial Narrow" w:hAnsi="Arial Narrow" w:cs="Tahoma"/>
          <w:iCs/>
          <w:sz w:val="26"/>
          <w:szCs w:val="26"/>
        </w:rPr>
        <w:t xml:space="preserve">; </w:t>
      </w:r>
      <w:r w:rsidR="00F21609" w:rsidRPr="00C71786">
        <w:rPr>
          <w:rFonts w:ascii="Arial Narrow" w:hAnsi="Arial Narrow" w:cs="Tahoma"/>
          <w:b/>
          <w:bCs/>
          <w:iCs/>
          <w:sz w:val="26"/>
          <w:szCs w:val="26"/>
        </w:rPr>
        <w:t xml:space="preserve">aprobado por </w:t>
      </w:r>
      <w:r w:rsidR="005125F8">
        <w:rPr>
          <w:rFonts w:ascii="Arial Narrow" w:hAnsi="Arial Narrow" w:cs="Tahoma"/>
          <w:b/>
          <w:bCs/>
          <w:iCs/>
          <w:sz w:val="26"/>
          <w:szCs w:val="26"/>
        </w:rPr>
        <w:t>mayoría</w:t>
      </w:r>
      <w:r w:rsidR="00F21609" w:rsidRPr="00C71786">
        <w:rPr>
          <w:rFonts w:ascii="Arial Narrow" w:hAnsi="Arial Narrow" w:cs="Tahoma"/>
          <w:iCs/>
          <w:sz w:val="26"/>
          <w:szCs w:val="26"/>
        </w:rPr>
        <w:t>.</w:t>
      </w:r>
    </w:p>
    <w:p w14:paraId="6E0DBF85" w14:textId="4E7BFB0C" w:rsidR="00256FEF" w:rsidRDefault="00256FEF" w:rsidP="00256FEF">
      <w:pPr>
        <w:ind w:left="567" w:firstLine="284"/>
        <w:jc w:val="both"/>
        <w:rPr>
          <w:rFonts w:ascii="Arial Narrow" w:hAnsi="Arial Narrow" w:cs="Tahoma"/>
          <w:iCs/>
          <w:sz w:val="26"/>
          <w:szCs w:val="26"/>
        </w:rPr>
      </w:pPr>
    </w:p>
    <w:p w14:paraId="639065DE" w14:textId="77777777" w:rsidR="00937902" w:rsidRDefault="00937902" w:rsidP="00256FEF">
      <w:pPr>
        <w:ind w:left="567" w:firstLine="284"/>
        <w:jc w:val="both"/>
        <w:rPr>
          <w:rFonts w:ascii="Arial Narrow" w:hAnsi="Arial Narrow" w:cs="Tahoma"/>
          <w:iCs/>
          <w:sz w:val="26"/>
          <w:szCs w:val="26"/>
        </w:rPr>
      </w:pPr>
    </w:p>
    <w:p w14:paraId="09E8A714" w14:textId="54E0EB8C" w:rsidR="009C4343" w:rsidRDefault="005125F8" w:rsidP="009C4343">
      <w:pPr>
        <w:ind w:left="567" w:firstLine="284"/>
        <w:jc w:val="both"/>
        <w:rPr>
          <w:rFonts w:ascii="Arial Narrow" w:hAnsi="Arial Narrow" w:cs="Tahoma"/>
          <w:iCs/>
          <w:sz w:val="26"/>
          <w:szCs w:val="26"/>
        </w:rPr>
      </w:pPr>
      <w:r w:rsidRPr="005125F8">
        <w:rPr>
          <w:rFonts w:ascii="Arial Narrow" w:hAnsi="Arial Narrow" w:cs="Tahoma"/>
          <w:iCs/>
          <w:sz w:val="26"/>
          <w:szCs w:val="26"/>
        </w:rPr>
        <w:t xml:space="preserve">Continuando con el trámite el Presidente, </w:t>
      </w:r>
      <w:r>
        <w:rPr>
          <w:rFonts w:ascii="Arial Narrow" w:hAnsi="Arial Narrow" w:cs="Tahoma"/>
          <w:iCs/>
          <w:sz w:val="26"/>
          <w:szCs w:val="26"/>
        </w:rPr>
        <w:t>expresó</w:t>
      </w:r>
      <w:r w:rsidRPr="005125F8">
        <w:rPr>
          <w:rFonts w:ascii="Arial Narrow" w:hAnsi="Arial Narrow" w:cs="Tahoma"/>
          <w:iCs/>
          <w:sz w:val="26"/>
          <w:szCs w:val="26"/>
        </w:rPr>
        <w:t xml:space="preserve">; con fundamento en el </w:t>
      </w:r>
      <w:bookmarkStart w:id="8" w:name="_Hlk138764155"/>
      <w:r w:rsidRPr="005125F8">
        <w:rPr>
          <w:rFonts w:ascii="Arial Narrow" w:hAnsi="Arial Narrow" w:cs="Tahoma"/>
          <w:iCs/>
          <w:sz w:val="26"/>
          <w:szCs w:val="26"/>
        </w:rPr>
        <w:t xml:space="preserve">Artículo 34 Fracción VII de la Ley de Gobierno del Poder Legislativo del Estado de Yucatán, así como lo establecido en </w:t>
      </w:r>
      <w:r w:rsidR="009C4343" w:rsidRPr="00C71786">
        <w:rPr>
          <w:rFonts w:ascii="Arial Narrow" w:hAnsi="Arial Narrow" w:cs="Tahoma"/>
          <w:iCs/>
          <w:sz w:val="26"/>
          <w:szCs w:val="26"/>
        </w:rPr>
        <w:t>los Artículos 82 y 89 Fracción III de su propio Reglamento, puso a discusión</w:t>
      </w:r>
      <w:r w:rsidR="009C4343">
        <w:rPr>
          <w:rFonts w:ascii="Arial Narrow" w:hAnsi="Arial Narrow" w:cs="Tahoma"/>
          <w:iCs/>
          <w:sz w:val="26"/>
          <w:szCs w:val="26"/>
        </w:rPr>
        <w:t xml:space="preserve"> en lo general el Dictamen. </w:t>
      </w:r>
      <w:r w:rsidR="009C4343" w:rsidRPr="00C71786">
        <w:rPr>
          <w:rFonts w:ascii="Arial Narrow" w:hAnsi="Arial Narrow" w:cs="Tahoma"/>
          <w:iCs/>
          <w:sz w:val="26"/>
          <w:szCs w:val="26"/>
        </w:rPr>
        <w:t xml:space="preserve">Las Diputadas y los Diputados que deseen hacer uso de la palabra en contra, </w:t>
      </w:r>
      <w:r w:rsidR="00A65BC1">
        <w:rPr>
          <w:rFonts w:ascii="Arial Narrow" w:hAnsi="Arial Narrow" w:cs="Tahoma"/>
          <w:iCs/>
          <w:sz w:val="26"/>
          <w:szCs w:val="26"/>
        </w:rPr>
        <w:t xml:space="preserve">pueden </w:t>
      </w:r>
      <w:r w:rsidR="009C4343" w:rsidRPr="00C71786">
        <w:rPr>
          <w:rFonts w:ascii="Arial Narrow" w:hAnsi="Arial Narrow" w:cs="Tahoma"/>
          <w:iCs/>
          <w:sz w:val="26"/>
          <w:szCs w:val="26"/>
        </w:rPr>
        <w:t xml:space="preserve">inscribirse con la Secretaria Diputada </w:t>
      </w:r>
      <w:r w:rsidR="0046342C">
        <w:rPr>
          <w:rFonts w:ascii="Arial Narrow" w:hAnsi="Arial Narrow" w:cs="Tahoma"/>
          <w:iCs/>
          <w:sz w:val="26"/>
          <w:szCs w:val="26"/>
        </w:rPr>
        <w:t>Rubí Argelia Be Chan</w:t>
      </w:r>
      <w:r w:rsidR="009C4343" w:rsidRPr="00C71786">
        <w:rPr>
          <w:rFonts w:ascii="Arial Narrow" w:hAnsi="Arial Narrow" w:cs="Tahoma"/>
          <w:iCs/>
          <w:sz w:val="26"/>
          <w:szCs w:val="26"/>
        </w:rPr>
        <w:t xml:space="preserve"> y las y los que estén a favor, con la Secretaria Diputada Karla Vanessa Salazar González. Recordándoles que podrán hacer uso de la palabra hasta cinco Diputadas o Diputados a favor y hasta cinco en contra, hasta por siete minutos.</w:t>
      </w:r>
      <w:r w:rsidR="009C4343">
        <w:rPr>
          <w:rFonts w:ascii="Arial Narrow" w:hAnsi="Arial Narrow" w:cs="Tahoma"/>
          <w:iCs/>
          <w:sz w:val="26"/>
          <w:szCs w:val="26"/>
        </w:rPr>
        <w:t xml:space="preserve"> </w:t>
      </w:r>
      <w:bookmarkStart w:id="9" w:name="_Hlk138765088"/>
      <w:r w:rsidR="009C4343">
        <w:rPr>
          <w:rFonts w:ascii="Arial Narrow" w:hAnsi="Arial Narrow" w:cs="Tahoma"/>
          <w:iCs/>
          <w:sz w:val="26"/>
          <w:szCs w:val="26"/>
        </w:rPr>
        <w:t>También les recordó, que en la discusión en lo general se podrán reservar los Artículos que consideren analizar y discutir en lo particular, pudiendo hablar cinco Diputadas o Diputados en contra y cinco Diputadas o Diputados a favor, hasta por siete minutos.</w:t>
      </w:r>
    </w:p>
    <w:p w14:paraId="3E190090" w14:textId="77777777" w:rsidR="00937902" w:rsidRPr="00C71786" w:rsidRDefault="00937902" w:rsidP="009C4343">
      <w:pPr>
        <w:ind w:left="567" w:firstLine="284"/>
        <w:jc w:val="both"/>
        <w:rPr>
          <w:rFonts w:ascii="Arial Narrow" w:hAnsi="Arial Narrow" w:cs="Tahoma"/>
          <w:iCs/>
          <w:sz w:val="26"/>
          <w:szCs w:val="26"/>
        </w:rPr>
      </w:pPr>
    </w:p>
    <w:bookmarkEnd w:id="9"/>
    <w:p w14:paraId="421DC6E5" w14:textId="3D5E6F0D" w:rsidR="009C4343" w:rsidRDefault="009C4343" w:rsidP="001743B2">
      <w:pPr>
        <w:ind w:left="567" w:firstLine="284"/>
        <w:jc w:val="both"/>
        <w:rPr>
          <w:rFonts w:ascii="Arial Narrow" w:hAnsi="Arial Narrow" w:cs="Tahoma"/>
          <w:iCs/>
          <w:sz w:val="26"/>
          <w:szCs w:val="26"/>
        </w:rPr>
      </w:pPr>
    </w:p>
    <w:p w14:paraId="0E8597B2" w14:textId="6BEFDBAC" w:rsidR="00282D56" w:rsidRDefault="00003B43" w:rsidP="00282D56">
      <w:pPr>
        <w:ind w:left="567" w:firstLine="284"/>
        <w:jc w:val="both"/>
        <w:rPr>
          <w:rFonts w:ascii="Arial Narrow" w:hAnsi="Arial Narrow" w:cs="Tahoma"/>
          <w:iCs/>
          <w:sz w:val="26"/>
          <w:szCs w:val="26"/>
        </w:rPr>
      </w:pPr>
      <w:bookmarkStart w:id="10" w:name="_Hlk138765380"/>
      <w:r>
        <w:rPr>
          <w:rFonts w:ascii="Arial Narrow" w:hAnsi="Arial Narrow" w:cs="Tahoma"/>
          <w:iCs/>
          <w:sz w:val="26"/>
          <w:szCs w:val="26"/>
        </w:rPr>
        <w:t>Una vez inscrito</w:t>
      </w:r>
      <w:r w:rsidR="00A65BC1">
        <w:rPr>
          <w:rFonts w:ascii="Arial Narrow" w:hAnsi="Arial Narrow" w:cs="Tahoma"/>
          <w:iCs/>
          <w:sz w:val="26"/>
          <w:szCs w:val="26"/>
        </w:rPr>
        <w:t>s</w:t>
      </w:r>
      <w:r>
        <w:rPr>
          <w:rFonts w:ascii="Arial Narrow" w:hAnsi="Arial Narrow" w:cs="Tahoma"/>
          <w:iCs/>
          <w:sz w:val="26"/>
          <w:szCs w:val="26"/>
        </w:rPr>
        <w:t xml:space="preserve"> las y los Diputados, el Presidente de la Mesa Directiva, dijo; Honorable Asamblea, </w:t>
      </w:r>
      <w:r w:rsidR="00A422D9">
        <w:rPr>
          <w:rFonts w:ascii="Arial Narrow" w:hAnsi="Arial Narrow" w:cs="Tahoma"/>
          <w:iCs/>
          <w:sz w:val="26"/>
          <w:szCs w:val="26"/>
        </w:rPr>
        <w:t>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en la discusión en lo general, mismas que no podrán ser modificadas a f</w:t>
      </w:r>
      <w:r w:rsidR="00711DFD">
        <w:rPr>
          <w:rFonts w:ascii="Arial Narrow" w:hAnsi="Arial Narrow" w:cs="Tahoma"/>
          <w:iCs/>
          <w:sz w:val="26"/>
          <w:szCs w:val="26"/>
        </w:rPr>
        <w:t>in de adicionar oradores. En contra</w:t>
      </w:r>
      <w:r w:rsidR="00A422D9">
        <w:rPr>
          <w:rFonts w:ascii="Arial Narrow" w:hAnsi="Arial Narrow" w:cs="Tahoma"/>
          <w:iCs/>
          <w:sz w:val="26"/>
          <w:szCs w:val="26"/>
        </w:rPr>
        <w:t xml:space="preserve">: Diputada </w:t>
      </w:r>
      <w:r w:rsidR="00711DFD">
        <w:rPr>
          <w:rFonts w:ascii="Arial Narrow" w:hAnsi="Arial Narrow" w:cs="Tahoma"/>
          <w:iCs/>
          <w:sz w:val="26"/>
          <w:szCs w:val="26"/>
        </w:rPr>
        <w:t>Fabiola Loeza Novelo.</w:t>
      </w:r>
      <w:r w:rsidR="00282D56">
        <w:rPr>
          <w:rFonts w:ascii="Arial Narrow" w:hAnsi="Arial Narrow" w:cs="Tahoma"/>
          <w:iCs/>
          <w:sz w:val="26"/>
          <w:szCs w:val="26"/>
        </w:rPr>
        <w:t xml:space="preserve"> </w:t>
      </w:r>
      <w:bookmarkEnd w:id="8"/>
      <w:bookmarkEnd w:id="10"/>
    </w:p>
    <w:p w14:paraId="4C60F161" w14:textId="77777777" w:rsidR="00937902" w:rsidRDefault="00937902" w:rsidP="00282D56">
      <w:pPr>
        <w:ind w:left="567" w:firstLine="284"/>
        <w:jc w:val="both"/>
        <w:rPr>
          <w:rFonts w:ascii="Arial Narrow" w:hAnsi="Arial Narrow" w:cs="Tahoma"/>
          <w:iCs/>
          <w:sz w:val="26"/>
          <w:szCs w:val="26"/>
        </w:rPr>
      </w:pPr>
    </w:p>
    <w:p w14:paraId="01776053" w14:textId="77777777" w:rsidR="00282D56" w:rsidRDefault="00282D56" w:rsidP="00282D56">
      <w:pPr>
        <w:ind w:left="567" w:firstLine="284"/>
        <w:jc w:val="both"/>
        <w:rPr>
          <w:rFonts w:ascii="Arial Narrow" w:hAnsi="Arial Narrow" w:cs="Tahoma"/>
          <w:iCs/>
          <w:sz w:val="26"/>
          <w:szCs w:val="26"/>
        </w:rPr>
      </w:pPr>
    </w:p>
    <w:p w14:paraId="2309FD12" w14:textId="792B16A4" w:rsidR="00711DFD" w:rsidRDefault="00282D56" w:rsidP="00994EFE">
      <w:pPr>
        <w:ind w:left="567" w:firstLine="284"/>
        <w:jc w:val="both"/>
        <w:rPr>
          <w:rFonts w:ascii="Arial Narrow" w:eastAsia="Calibri" w:hAnsi="Arial Narrow"/>
          <w:kern w:val="2"/>
          <w:sz w:val="26"/>
          <w:szCs w:val="26"/>
          <w:lang w:val="es-MX" w:eastAsia="en-US"/>
          <w14:ligatures w14:val="standardContextual"/>
        </w:rPr>
      </w:pPr>
      <w:r w:rsidRPr="00282D56">
        <w:rPr>
          <w:rFonts w:ascii="Arial Narrow" w:eastAsia="Calibri" w:hAnsi="Arial Narrow"/>
          <w:kern w:val="2"/>
          <w:sz w:val="26"/>
          <w:szCs w:val="26"/>
          <w:lang w:val="es-MX" w:eastAsia="en-US"/>
          <w14:ligatures w14:val="standardContextual"/>
        </w:rPr>
        <w:t xml:space="preserve">A continuación, se le concedió el uso de la tribuna </w:t>
      </w:r>
      <w:r w:rsidR="003724EE">
        <w:rPr>
          <w:rFonts w:ascii="Arial Narrow" w:eastAsia="Calibri" w:hAnsi="Arial Narrow"/>
          <w:kern w:val="2"/>
          <w:sz w:val="26"/>
          <w:szCs w:val="26"/>
          <w:lang w:val="es-MX" w:eastAsia="en-US"/>
          <w14:ligatures w14:val="standardContextual"/>
        </w:rPr>
        <w:t>a</w:t>
      </w:r>
      <w:r w:rsidRPr="00282D56">
        <w:rPr>
          <w:rFonts w:ascii="Arial Narrow" w:eastAsia="Calibri" w:hAnsi="Arial Narrow"/>
          <w:kern w:val="2"/>
          <w:sz w:val="26"/>
          <w:szCs w:val="26"/>
          <w:lang w:val="es-MX" w:eastAsia="en-US"/>
          <w14:ligatures w14:val="standardContextual"/>
        </w:rPr>
        <w:t xml:space="preserve"> la </w:t>
      </w:r>
      <w:r w:rsidRPr="00282D56">
        <w:rPr>
          <w:rFonts w:ascii="Arial Narrow" w:eastAsia="Calibri" w:hAnsi="Arial Narrow"/>
          <w:b/>
          <w:bCs/>
          <w:kern w:val="2"/>
          <w:sz w:val="26"/>
          <w:szCs w:val="26"/>
          <w:lang w:val="es-MX" w:eastAsia="en-US"/>
          <w14:ligatures w14:val="standardContextual"/>
        </w:rPr>
        <w:t xml:space="preserve">Diputada </w:t>
      </w:r>
      <w:r w:rsidR="00711DFD">
        <w:rPr>
          <w:rFonts w:ascii="Arial Narrow" w:eastAsia="Calibri" w:hAnsi="Arial Narrow"/>
          <w:b/>
          <w:bCs/>
          <w:kern w:val="2"/>
          <w:sz w:val="26"/>
          <w:szCs w:val="26"/>
          <w:lang w:val="es-MX" w:eastAsia="en-US"/>
          <w14:ligatures w14:val="standardContextual"/>
        </w:rPr>
        <w:t>Fabiola Loeza Novelo</w:t>
      </w:r>
      <w:r w:rsidRPr="00282D56">
        <w:rPr>
          <w:rFonts w:ascii="Arial Narrow" w:eastAsia="Calibri" w:hAnsi="Arial Narrow"/>
          <w:kern w:val="2"/>
          <w:sz w:val="26"/>
          <w:szCs w:val="26"/>
          <w:lang w:val="es-MX" w:eastAsia="en-US"/>
          <w14:ligatures w14:val="standardContextual"/>
        </w:rPr>
        <w:t xml:space="preserve">, quien manifestó: </w:t>
      </w:r>
      <w:r w:rsidR="00711DFD" w:rsidRPr="00711DFD">
        <w:rPr>
          <w:rFonts w:ascii="Arial Narrow" w:hAnsi="Arial Narrow"/>
          <w:sz w:val="26"/>
          <w:szCs w:val="26"/>
        </w:rPr>
        <w:t>“</w:t>
      </w:r>
      <w:r w:rsidR="00293606">
        <w:rPr>
          <w:rFonts w:ascii="Arial Narrow" w:hAnsi="Arial Narrow"/>
          <w:sz w:val="26"/>
          <w:szCs w:val="26"/>
        </w:rPr>
        <w:t xml:space="preserve">Gracias Presidente, </w:t>
      </w:r>
      <w:r w:rsidR="00711DFD" w:rsidRPr="00711DFD">
        <w:rPr>
          <w:rFonts w:ascii="Arial Narrow" w:eastAsia="Calibri" w:hAnsi="Arial Narrow" w:cs="Arial"/>
          <w:sz w:val="26"/>
          <w:szCs w:val="26"/>
        </w:rPr>
        <w:t xml:space="preserve">con el permiso de la </w:t>
      </w:r>
      <w:r w:rsidR="00293606">
        <w:rPr>
          <w:rFonts w:ascii="Arial Narrow" w:eastAsia="Calibri" w:hAnsi="Arial Narrow" w:cs="Arial"/>
          <w:sz w:val="26"/>
          <w:szCs w:val="26"/>
        </w:rPr>
        <w:t xml:space="preserve"> Mesa Directiva, a todas y todos muy buenas tardes.</w:t>
      </w:r>
      <w:r w:rsidR="00711DFD">
        <w:rPr>
          <w:rFonts w:ascii="Arial Narrow" w:eastAsia="Calibri" w:hAnsi="Arial Narrow"/>
          <w:kern w:val="2"/>
          <w:sz w:val="26"/>
          <w:szCs w:val="26"/>
          <w:lang w:val="es-MX" w:eastAsia="en-US"/>
          <w14:ligatures w14:val="standardContextual"/>
        </w:rPr>
        <w:t xml:space="preserve"> </w:t>
      </w:r>
      <w:r w:rsidR="00711DFD" w:rsidRPr="00711DFD">
        <w:rPr>
          <w:rFonts w:ascii="Arial Narrow" w:eastAsia="Calibri" w:hAnsi="Arial Narrow" w:cs="Arial"/>
          <w:sz w:val="26"/>
          <w:szCs w:val="26"/>
        </w:rPr>
        <w:t>La ley que hoy se discute, sin lugar a dudas es necesaria para acrecentar la cultura y la identidad de Yucatán; lamentablemente, de nuevo se hace a prisa, sin tomar las opiniones de historiadores, cronistas y en general de gente experta que coadyuvara direc</w:t>
      </w:r>
      <w:r w:rsidR="005B6EE8">
        <w:rPr>
          <w:rFonts w:ascii="Arial Narrow" w:eastAsia="Calibri" w:hAnsi="Arial Narrow" w:cs="Arial"/>
          <w:sz w:val="26"/>
          <w:szCs w:val="26"/>
        </w:rPr>
        <w:t>tamente c</w:t>
      </w:r>
      <w:r w:rsidR="00B96E44">
        <w:rPr>
          <w:rFonts w:ascii="Arial Narrow" w:eastAsia="Calibri" w:hAnsi="Arial Narrow" w:cs="Arial"/>
          <w:sz w:val="26"/>
          <w:szCs w:val="26"/>
        </w:rPr>
        <w:t>on los trabajos de la Comisión D</w:t>
      </w:r>
      <w:r w:rsidR="00711DFD" w:rsidRPr="00711DFD">
        <w:rPr>
          <w:rFonts w:ascii="Arial Narrow" w:eastAsia="Calibri" w:hAnsi="Arial Narrow" w:cs="Arial"/>
          <w:sz w:val="26"/>
          <w:szCs w:val="26"/>
        </w:rPr>
        <w:t>ictaminadora.</w:t>
      </w:r>
      <w:r w:rsidR="00BF09AD">
        <w:rPr>
          <w:rFonts w:ascii="Arial Narrow" w:eastAsia="Calibri" w:hAnsi="Arial Narrow"/>
          <w:kern w:val="2"/>
          <w:sz w:val="26"/>
          <w:szCs w:val="26"/>
          <w:lang w:val="es-MX" w:eastAsia="en-US"/>
          <w14:ligatures w14:val="standardContextual"/>
        </w:rPr>
        <w:t xml:space="preserve"> </w:t>
      </w:r>
      <w:r w:rsidR="00711DFD" w:rsidRPr="00711DFD">
        <w:rPr>
          <w:rFonts w:ascii="Arial Narrow" w:eastAsia="Calibri" w:hAnsi="Arial Narrow" w:cs="Arial"/>
          <w:sz w:val="26"/>
          <w:szCs w:val="26"/>
        </w:rPr>
        <w:t xml:space="preserve">Considero que hubiera sido atinado darle más tiempo </w:t>
      </w:r>
      <w:r w:rsidR="00293606">
        <w:rPr>
          <w:rFonts w:ascii="Arial Narrow" w:eastAsia="Calibri" w:hAnsi="Arial Narrow" w:cs="Arial"/>
          <w:sz w:val="26"/>
          <w:szCs w:val="26"/>
        </w:rPr>
        <w:t>al estudio de esta nueva norma, n</w:t>
      </w:r>
      <w:r w:rsidR="00293606" w:rsidRPr="00711DFD">
        <w:rPr>
          <w:rFonts w:ascii="Arial Narrow" w:eastAsia="Calibri" w:hAnsi="Arial Narrow" w:cs="Arial"/>
          <w:sz w:val="26"/>
          <w:szCs w:val="26"/>
        </w:rPr>
        <w:t>o es cosa menor</w:t>
      </w:r>
      <w:r w:rsidR="005B6EE8">
        <w:rPr>
          <w:rFonts w:ascii="Arial Narrow" w:eastAsia="Calibri" w:hAnsi="Arial Narrow" w:cs="Arial"/>
          <w:sz w:val="26"/>
          <w:szCs w:val="26"/>
        </w:rPr>
        <w:t>, se trata del Escudo, el Himno y la B</w:t>
      </w:r>
      <w:r w:rsidR="00711DFD" w:rsidRPr="00711DFD">
        <w:rPr>
          <w:rFonts w:ascii="Arial Narrow" w:eastAsia="Calibri" w:hAnsi="Arial Narrow" w:cs="Arial"/>
          <w:sz w:val="26"/>
          <w:szCs w:val="26"/>
        </w:rPr>
        <w:t>andera de Yucatán.</w:t>
      </w:r>
      <w:r w:rsidR="00BF09AD">
        <w:rPr>
          <w:rFonts w:ascii="Arial Narrow" w:eastAsia="Calibri" w:hAnsi="Arial Narrow"/>
          <w:kern w:val="2"/>
          <w:sz w:val="26"/>
          <w:szCs w:val="26"/>
          <w:lang w:val="es-MX" w:eastAsia="en-US"/>
          <w14:ligatures w14:val="standardContextual"/>
        </w:rPr>
        <w:t xml:space="preserve"> </w:t>
      </w:r>
      <w:r w:rsidR="00711DFD" w:rsidRPr="00711DFD">
        <w:rPr>
          <w:rFonts w:ascii="Arial Narrow" w:eastAsia="Calibri" w:hAnsi="Arial Narrow" w:cs="Arial"/>
          <w:sz w:val="26"/>
          <w:szCs w:val="26"/>
        </w:rPr>
        <w:t xml:space="preserve">Es lamentable que la Diputación Permanente </w:t>
      </w:r>
      <w:r w:rsidR="00293606">
        <w:rPr>
          <w:rFonts w:ascii="Arial Narrow" w:eastAsia="Calibri" w:hAnsi="Arial Narrow" w:cs="Arial"/>
          <w:sz w:val="26"/>
          <w:szCs w:val="26"/>
        </w:rPr>
        <w:t>no</w:t>
      </w:r>
      <w:r w:rsidR="00711DFD" w:rsidRPr="00711DFD">
        <w:rPr>
          <w:rFonts w:ascii="Arial Narrow" w:eastAsia="Calibri" w:hAnsi="Arial Narrow" w:cs="Arial"/>
          <w:sz w:val="26"/>
          <w:szCs w:val="26"/>
        </w:rPr>
        <w:t xml:space="preserve"> haya tomado al menos la consideración de pedir opinión a la </w:t>
      </w:r>
      <w:r w:rsidR="00293606">
        <w:rPr>
          <w:rFonts w:ascii="Arial Narrow" w:eastAsia="Calibri" w:hAnsi="Arial Narrow" w:cs="Arial"/>
          <w:sz w:val="26"/>
          <w:szCs w:val="26"/>
        </w:rPr>
        <w:t>Comisión De Arte y</w:t>
      </w:r>
      <w:r w:rsidR="00293606" w:rsidRPr="00711DFD">
        <w:rPr>
          <w:rFonts w:ascii="Arial Narrow" w:eastAsia="Calibri" w:hAnsi="Arial Narrow" w:cs="Arial"/>
          <w:sz w:val="26"/>
          <w:szCs w:val="26"/>
        </w:rPr>
        <w:t xml:space="preserve"> Cultura </w:t>
      </w:r>
      <w:r w:rsidR="00821803">
        <w:rPr>
          <w:rFonts w:ascii="Arial Narrow" w:eastAsia="Calibri" w:hAnsi="Arial Narrow" w:cs="Arial"/>
          <w:sz w:val="26"/>
          <w:szCs w:val="26"/>
        </w:rPr>
        <w:t>del C</w:t>
      </w:r>
      <w:r w:rsidR="00711DFD" w:rsidRPr="00711DFD">
        <w:rPr>
          <w:rFonts w:ascii="Arial Narrow" w:eastAsia="Calibri" w:hAnsi="Arial Narrow" w:cs="Arial"/>
          <w:sz w:val="26"/>
          <w:szCs w:val="26"/>
        </w:rPr>
        <w:t>on</w:t>
      </w:r>
      <w:r w:rsidR="00543717">
        <w:rPr>
          <w:rFonts w:ascii="Arial Narrow" w:eastAsia="Calibri" w:hAnsi="Arial Narrow" w:cs="Arial"/>
          <w:sz w:val="26"/>
          <w:szCs w:val="26"/>
        </w:rPr>
        <w:t>greso e incluso dar vista a la Comisión de E</w:t>
      </w:r>
      <w:r w:rsidR="00711DFD" w:rsidRPr="00711DFD">
        <w:rPr>
          <w:rFonts w:ascii="Arial Narrow" w:eastAsia="Calibri" w:hAnsi="Arial Narrow" w:cs="Arial"/>
          <w:sz w:val="26"/>
          <w:szCs w:val="26"/>
        </w:rPr>
        <w:t xml:space="preserve">ducación. ¿A caso queda duda alguna que legislar sobre los símbolos estatales tiene una gran carga cultural para las y los yucatecos? ¿A caso este acto jurídico no se encuentra íntimamente ligado al ámbito educativo y su vínculo al amor a la entidad? El mínimo respeto al alto honor que representa legislar esos símbolos locales, ameritaba darnos más tiempo para reflexionar y razonar al respecto. Por el contrario, dos sesiones bastaron para legislar al vapor donde incluso un integrante aliado del PAN cuestionó a la presidencia de la </w:t>
      </w:r>
      <w:r w:rsidR="005B6EE8">
        <w:rPr>
          <w:rFonts w:ascii="Arial Narrow" w:eastAsia="Calibri" w:hAnsi="Arial Narrow" w:cs="Arial"/>
          <w:sz w:val="26"/>
          <w:szCs w:val="26"/>
        </w:rPr>
        <w:t>C</w:t>
      </w:r>
      <w:r w:rsidR="00711DFD" w:rsidRPr="00711DFD">
        <w:rPr>
          <w:rFonts w:ascii="Arial Narrow" w:eastAsia="Calibri" w:hAnsi="Arial Narrow" w:cs="Arial"/>
          <w:sz w:val="26"/>
          <w:szCs w:val="26"/>
        </w:rPr>
        <w:t>omisión para saber si hubo reuniones institucionales o apertura social para la creación del himno. Dentro de la i</w:t>
      </w:r>
      <w:r w:rsidR="005B6EE8">
        <w:rPr>
          <w:rFonts w:ascii="Arial Narrow" w:eastAsia="Calibri" w:hAnsi="Arial Narrow" w:cs="Arial"/>
          <w:sz w:val="26"/>
          <w:szCs w:val="26"/>
        </w:rPr>
        <w:t>niciativa se dice que hubo una C</w:t>
      </w:r>
      <w:r w:rsidR="00711DFD" w:rsidRPr="00711DFD">
        <w:rPr>
          <w:rFonts w:ascii="Arial Narrow" w:eastAsia="Calibri" w:hAnsi="Arial Narrow" w:cs="Arial"/>
          <w:sz w:val="26"/>
          <w:szCs w:val="26"/>
        </w:rPr>
        <w:t xml:space="preserve">omisión instalada por el ejecutivo estatal. </w:t>
      </w:r>
      <w:r w:rsidR="005B6EE8">
        <w:rPr>
          <w:rFonts w:ascii="Arial Narrow" w:eastAsia="Calibri" w:hAnsi="Arial Narrow" w:cs="Arial"/>
          <w:sz w:val="26"/>
          <w:szCs w:val="26"/>
        </w:rPr>
        <w:t>En esa Comisión E</w:t>
      </w:r>
      <w:r w:rsidR="00821803">
        <w:rPr>
          <w:rFonts w:ascii="Arial Narrow" w:eastAsia="Calibri" w:hAnsi="Arial Narrow" w:cs="Arial"/>
          <w:sz w:val="26"/>
          <w:szCs w:val="26"/>
        </w:rPr>
        <w:t>jecutiva, el C</w:t>
      </w:r>
      <w:r w:rsidR="00711DFD" w:rsidRPr="00711DFD">
        <w:rPr>
          <w:rFonts w:ascii="Arial Narrow" w:eastAsia="Calibri" w:hAnsi="Arial Narrow" w:cs="Arial"/>
          <w:sz w:val="26"/>
          <w:szCs w:val="26"/>
        </w:rPr>
        <w:t>o</w:t>
      </w:r>
      <w:r w:rsidR="00821803">
        <w:rPr>
          <w:rFonts w:ascii="Arial Narrow" w:eastAsia="Calibri" w:hAnsi="Arial Narrow" w:cs="Arial"/>
          <w:sz w:val="26"/>
          <w:szCs w:val="26"/>
        </w:rPr>
        <w:t>ngreso fue representado por el Director del Instituto de I</w:t>
      </w:r>
      <w:r w:rsidR="00711DFD" w:rsidRPr="00711DFD">
        <w:rPr>
          <w:rFonts w:ascii="Arial Narrow" w:eastAsia="Calibri" w:hAnsi="Arial Narrow" w:cs="Arial"/>
          <w:sz w:val="26"/>
          <w:szCs w:val="26"/>
        </w:rPr>
        <w:t>nve</w:t>
      </w:r>
      <w:r w:rsidR="00821803">
        <w:rPr>
          <w:rFonts w:ascii="Arial Narrow" w:eastAsia="Calibri" w:hAnsi="Arial Narrow" w:cs="Arial"/>
          <w:sz w:val="26"/>
          <w:szCs w:val="26"/>
        </w:rPr>
        <w:t>stigaciones L</w:t>
      </w:r>
      <w:r w:rsidR="00711DFD" w:rsidRPr="00711DFD">
        <w:rPr>
          <w:rFonts w:ascii="Arial Narrow" w:eastAsia="Calibri" w:hAnsi="Arial Narrow" w:cs="Arial"/>
          <w:sz w:val="26"/>
          <w:szCs w:val="26"/>
        </w:rPr>
        <w:t>egislativas. Hubiera sido bueno que se anexara al dictamen las ob</w:t>
      </w:r>
      <w:r w:rsidR="00821803">
        <w:rPr>
          <w:rFonts w:ascii="Arial Narrow" w:eastAsia="Calibri" w:hAnsi="Arial Narrow" w:cs="Arial"/>
          <w:sz w:val="26"/>
          <w:szCs w:val="26"/>
        </w:rPr>
        <w:t>servaciones y aportaciones del Instituto L</w:t>
      </w:r>
      <w:r w:rsidR="00711DFD" w:rsidRPr="00711DFD">
        <w:rPr>
          <w:rFonts w:ascii="Arial Narrow" w:eastAsia="Calibri" w:hAnsi="Arial Narrow" w:cs="Arial"/>
          <w:sz w:val="26"/>
          <w:szCs w:val="26"/>
        </w:rPr>
        <w:t xml:space="preserve">egislativo o que hubiera comparecido para dar sus impresiones al respecto. </w:t>
      </w:r>
      <w:r w:rsidR="005B1A2A">
        <w:rPr>
          <w:rFonts w:ascii="Arial Narrow" w:eastAsia="Calibri" w:hAnsi="Arial Narrow" w:cs="Arial"/>
          <w:sz w:val="26"/>
          <w:szCs w:val="26"/>
        </w:rPr>
        <w:t>¡Nada de esto ocurrió!</w:t>
      </w:r>
      <w:r w:rsidR="00711DFD" w:rsidRPr="00711DFD">
        <w:rPr>
          <w:rFonts w:ascii="Arial Narrow" w:eastAsia="Calibri" w:hAnsi="Arial Narrow" w:cs="Arial"/>
          <w:sz w:val="26"/>
          <w:szCs w:val="26"/>
        </w:rPr>
        <w:t xml:space="preserve"> </w:t>
      </w:r>
      <w:r w:rsidR="005B1A2A">
        <w:rPr>
          <w:rFonts w:ascii="Arial Narrow" w:eastAsia="Calibri" w:hAnsi="Arial Narrow" w:cs="Arial"/>
          <w:sz w:val="26"/>
          <w:szCs w:val="26"/>
        </w:rPr>
        <w:t>l</w:t>
      </w:r>
      <w:r w:rsidR="005B6EE8">
        <w:rPr>
          <w:rFonts w:ascii="Arial Narrow" w:eastAsia="Calibri" w:hAnsi="Arial Narrow" w:cs="Arial"/>
          <w:sz w:val="26"/>
          <w:szCs w:val="26"/>
        </w:rPr>
        <w:t>egislar un H</w:t>
      </w:r>
      <w:r w:rsidR="00711DFD" w:rsidRPr="00711DFD">
        <w:rPr>
          <w:rFonts w:ascii="Arial Narrow" w:eastAsia="Calibri" w:hAnsi="Arial Narrow" w:cs="Arial"/>
          <w:sz w:val="26"/>
          <w:szCs w:val="26"/>
        </w:rPr>
        <w:t xml:space="preserve">imno estatal debió tener una amplia difusión y discusión, se trata de letras que buscan dar identidad a las raíces del </w:t>
      </w:r>
      <w:proofErr w:type="spellStart"/>
      <w:r w:rsidR="00711DFD" w:rsidRPr="00711DFD">
        <w:rPr>
          <w:rFonts w:ascii="Arial Narrow" w:eastAsia="Calibri" w:hAnsi="Arial Narrow" w:cs="Arial"/>
          <w:sz w:val="26"/>
          <w:szCs w:val="26"/>
        </w:rPr>
        <w:t>Mayab</w:t>
      </w:r>
      <w:proofErr w:type="spellEnd"/>
      <w:r w:rsidR="00711DFD" w:rsidRPr="00711DFD">
        <w:rPr>
          <w:rFonts w:ascii="Arial Narrow" w:eastAsia="Calibri" w:hAnsi="Arial Narrow" w:cs="Arial"/>
          <w:sz w:val="26"/>
          <w:szCs w:val="26"/>
        </w:rPr>
        <w:t xml:space="preserve"> y su gente, e incluso pedir la opinión del pueblo maya. ¿C</w:t>
      </w:r>
      <w:r w:rsidR="005B6EE8">
        <w:rPr>
          <w:rFonts w:ascii="Arial Narrow" w:eastAsia="Calibri" w:hAnsi="Arial Narrow" w:cs="Arial"/>
          <w:sz w:val="26"/>
          <w:szCs w:val="26"/>
        </w:rPr>
        <w:t>ómo se pretende que este nuevo H</w:t>
      </w:r>
      <w:r w:rsidR="00711DFD" w:rsidRPr="00711DFD">
        <w:rPr>
          <w:rFonts w:ascii="Arial Narrow" w:eastAsia="Calibri" w:hAnsi="Arial Narrow" w:cs="Arial"/>
          <w:sz w:val="26"/>
          <w:szCs w:val="26"/>
        </w:rPr>
        <w:t>imno tenga un apego si ni siquiera hubo una gran consulta institucional al respecto? ¿Cómo algo tan importante se legisla a la lejanía del pueblo de Yucatán?</w:t>
      </w:r>
      <w:r w:rsidR="00BF09AD">
        <w:rPr>
          <w:rFonts w:ascii="Arial Narrow" w:eastAsia="Calibri" w:hAnsi="Arial Narrow"/>
          <w:kern w:val="2"/>
          <w:sz w:val="26"/>
          <w:szCs w:val="26"/>
          <w:lang w:val="es-MX" w:eastAsia="en-US"/>
          <w14:ligatures w14:val="standardContextual"/>
        </w:rPr>
        <w:t xml:space="preserve"> </w:t>
      </w:r>
      <w:r w:rsidR="00711DFD" w:rsidRPr="00711DFD">
        <w:rPr>
          <w:rFonts w:ascii="Arial Narrow" w:eastAsia="Calibri" w:hAnsi="Arial Narrow" w:cs="Arial"/>
          <w:sz w:val="26"/>
          <w:szCs w:val="26"/>
        </w:rPr>
        <w:t>En general, la prisa por legislar a los símbolos estatales me parece una falta de respeto, sobre todo porque en el proceso electoral se usó indebidamente a la bandera yucateca por el PRIAN. Hoy quieren legislar alejados de los sectores educativos, culturales, y sin escuchar opiniones de la ciudadanía. Tal parece que no aprendieron de las consecuencias de esa manera de legislar sin escuchar y sin atender las expresiones del pueblo. Le recuerdo a este Pleno que el año pasado presenté un punto de acuerdo para cuidar las formas del tratamiento que le dieron a la bandera; la cual, en ese momento, fue izada sin tener un marco regulatorio. La de la voz hace unos meses hizo un enérgico llamado para que la bandera yucateca no fuera reducida a un artículo de propaganda política. No me sorprende que la iniciativa en la parte relativa a las infracciones no contemple la prohibición de usar los símbolos estatales como parte de propaganda política. Sin embargo, y firme a mis convicciones realicé observaciones y propuestas al respecto. Dichas propuestas fueron claras y ajustadas a derecho</w:t>
      </w:r>
      <w:r w:rsidR="005B1A2A">
        <w:rPr>
          <w:rFonts w:ascii="Arial Narrow" w:eastAsia="Calibri" w:hAnsi="Arial Narrow" w:cs="Arial"/>
          <w:sz w:val="26"/>
          <w:szCs w:val="26"/>
        </w:rPr>
        <w:t>,</w:t>
      </w:r>
      <w:r w:rsidR="00BF09AD">
        <w:rPr>
          <w:rFonts w:ascii="Arial Narrow" w:eastAsia="Calibri" w:hAnsi="Arial Narrow"/>
          <w:kern w:val="2"/>
          <w:sz w:val="26"/>
          <w:szCs w:val="26"/>
          <w:lang w:val="es-MX" w:eastAsia="en-US"/>
          <w14:ligatures w14:val="standardContextual"/>
        </w:rPr>
        <w:t xml:space="preserve"> </w:t>
      </w:r>
      <w:r w:rsidR="00BF09AD" w:rsidRPr="00711DFD">
        <w:rPr>
          <w:rFonts w:ascii="Arial Narrow" w:eastAsia="Calibri" w:hAnsi="Arial Narrow" w:cs="Arial"/>
          <w:sz w:val="26"/>
          <w:szCs w:val="26"/>
        </w:rPr>
        <w:t>propuse que los símbolos estatales formaran parte de los derechos culturales y so</w:t>
      </w:r>
      <w:r w:rsidR="00A22D6F">
        <w:rPr>
          <w:rFonts w:ascii="Arial Narrow" w:eastAsia="Calibri" w:hAnsi="Arial Narrow" w:cs="Arial"/>
          <w:sz w:val="26"/>
          <w:szCs w:val="26"/>
        </w:rPr>
        <w:t>ciales de las y los yucatecos, p</w:t>
      </w:r>
      <w:r w:rsidR="00BF09AD" w:rsidRPr="00711DFD">
        <w:rPr>
          <w:rFonts w:ascii="Arial Narrow" w:eastAsia="Calibri" w:hAnsi="Arial Narrow" w:cs="Arial"/>
          <w:sz w:val="26"/>
          <w:szCs w:val="26"/>
        </w:rPr>
        <w:t>ropuse que se prohibiera el uso de los símbolos local</w:t>
      </w:r>
      <w:r w:rsidR="00A22D6F">
        <w:rPr>
          <w:rFonts w:ascii="Arial Narrow" w:eastAsia="Calibri" w:hAnsi="Arial Narrow" w:cs="Arial"/>
          <w:sz w:val="26"/>
          <w:szCs w:val="26"/>
        </w:rPr>
        <w:t>es en la propaganda electoral, p</w:t>
      </w:r>
      <w:r w:rsidR="00BF09AD" w:rsidRPr="00711DFD">
        <w:rPr>
          <w:rFonts w:ascii="Arial Narrow" w:eastAsia="Calibri" w:hAnsi="Arial Narrow" w:cs="Arial"/>
          <w:sz w:val="26"/>
          <w:szCs w:val="26"/>
        </w:rPr>
        <w:t xml:space="preserve">ropuse que se castigara el mal uso de los símbolos locales. </w:t>
      </w:r>
      <w:r w:rsidR="00711DFD" w:rsidRPr="00711DFD">
        <w:rPr>
          <w:rFonts w:ascii="Arial Narrow" w:eastAsia="Calibri" w:hAnsi="Arial Narrow" w:cs="Arial"/>
          <w:sz w:val="26"/>
          <w:szCs w:val="26"/>
        </w:rPr>
        <w:t>De nueva cuenta, las propuestas no llegaron a la versión final del dictamen, ni tampoco se dio cuenta de ellas dentro del breve análisis y estudio de dos sesiones. Presentar modificaciones hoy sería l</w:t>
      </w:r>
      <w:r w:rsidR="0070761B">
        <w:rPr>
          <w:rFonts w:ascii="Arial Narrow" w:eastAsia="Calibri" w:hAnsi="Arial Narrow" w:cs="Arial"/>
          <w:sz w:val="26"/>
          <w:szCs w:val="26"/>
        </w:rPr>
        <w:t>o mismo; ya tienen línea de un G</w:t>
      </w:r>
      <w:r w:rsidR="00B96E44">
        <w:rPr>
          <w:rFonts w:ascii="Arial Narrow" w:eastAsia="Calibri" w:hAnsi="Arial Narrow" w:cs="Arial"/>
          <w:sz w:val="26"/>
          <w:szCs w:val="26"/>
        </w:rPr>
        <w:t>obierno E</w:t>
      </w:r>
      <w:r w:rsidR="00711DFD" w:rsidRPr="00711DFD">
        <w:rPr>
          <w:rFonts w:ascii="Arial Narrow" w:eastAsia="Calibri" w:hAnsi="Arial Narrow" w:cs="Arial"/>
          <w:sz w:val="26"/>
          <w:szCs w:val="26"/>
        </w:rPr>
        <w:t xml:space="preserve">statal que agoniza. Como he dicho, no me sorprende el manejo de mis propuestas a las iniciativas que aprueban sin reparos y sin tomar en cuenta opiniones. Es entendible que en los meses que quedan a la legislatura se sigan sirviendo con la cuchara grande y sigan actuando como si el pueblo de Yucatán no les hubiera dado la espalda. Hoy de nuevo, la arrogancia y la soberbia les </w:t>
      </w:r>
      <w:r w:rsidR="00DE4B5B" w:rsidRPr="00711DFD">
        <w:rPr>
          <w:rFonts w:ascii="Arial Narrow" w:eastAsia="Calibri" w:hAnsi="Arial Narrow" w:cs="Arial"/>
          <w:sz w:val="26"/>
          <w:szCs w:val="26"/>
        </w:rPr>
        <w:t>darán</w:t>
      </w:r>
      <w:r w:rsidR="00711DFD" w:rsidRPr="00711DFD">
        <w:rPr>
          <w:rFonts w:ascii="Arial Narrow" w:eastAsia="Calibri" w:hAnsi="Arial Narrow" w:cs="Arial"/>
          <w:sz w:val="26"/>
          <w:szCs w:val="26"/>
        </w:rPr>
        <w:t xml:space="preserve"> par</w:t>
      </w:r>
      <w:r w:rsidR="00BF09AD">
        <w:rPr>
          <w:rFonts w:ascii="Arial Narrow" w:eastAsia="Calibri" w:hAnsi="Arial Narrow" w:cs="Arial"/>
          <w:sz w:val="26"/>
          <w:szCs w:val="26"/>
        </w:rPr>
        <w:t xml:space="preserve">a aprobar reformas que deberían </w:t>
      </w:r>
      <w:r w:rsidR="00711DFD" w:rsidRPr="00711DFD">
        <w:rPr>
          <w:rFonts w:ascii="Arial Narrow" w:eastAsia="Calibri" w:hAnsi="Arial Narrow" w:cs="Arial"/>
          <w:sz w:val="26"/>
          <w:szCs w:val="26"/>
        </w:rPr>
        <w:t>continuar un análisis serio y objetivo con la participación de la ciudadanía.</w:t>
      </w:r>
      <w:r w:rsidR="00BF09AD">
        <w:rPr>
          <w:rFonts w:ascii="Arial Narrow" w:eastAsia="Calibri" w:hAnsi="Arial Narrow"/>
          <w:kern w:val="2"/>
          <w:sz w:val="26"/>
          <w:szCs w:val="26"/>
          <w:lang w:val="es-MX" w:eastAsia="en-US"/>
          <w14:ligatures w14:val="standardContextual"/>
        </w:rPr>
        <w:t xml:space="preserve"> </w:t>
      </w:r>
      <w:r w:rsidR="00711DFD" w:rsidRPr="00711DFD">
        <w:rPr>
          <w:rFonts w:ascii="Arial Narrow" w:eastAsia="Calibri" w:hAnsi="Arial Narrow" w:cs="Arial"/>
          <w:sz w:val="26"/>
          <w:szCs w:val="26"/>
        </w:rPr>
        <w:t>Insisto, durante 3 años legislaron como dueños de la verdad absoluta; es lamentable que incluso hoy, el PAN y el PRI que están electoral y moralmente derrotados no hagan una pausa para reflexionar y darle el lugar que se merece la ge</w:t>
      </w:r>
      <w:r w:rsidR="00BF09AD">
        <w:rPr>
          <w:rFonts w:ascii="Arial Narrow" w:eastAsia="Calibri" w:hAnsi="Arial Narrow" w:cs="Arial"/>
          <w:sz w:val="26"/>
          <w:szCs w:val="26"/>
        </w:rPr>
        <w:t xml:space="preserve">nte con sus símbolos estatales. </w:t>
      </w:r>
      <w:r w:rsidR="00711DFD" w:rsidRPr="00711DFD">
        <w:rPr>
          <w:rFonts w:ascii="Arial Narrow" w:eastAsia="Calibri" w:hAnsi="Arial Narrow" w:cs="Arial"/>
          <w:sz w:val="26"/>
          <w:szCs w:val="26"/>
        </w:rPr>
        <w:t>Durante las campañas electorales quisieron darle una identidad equivocada a la ciudadanía respecto al uso de</w:t>
      </w:r>
      <w:r w:rsidR="0070761B">
        <w:rPr>
          <w:rFonts w:ascii="Arial Narrow" w:eastAsia="Calibri" w:hAnsi="Arial Narrow" w:cs="Arial"/>
          <w:sz w:val="26"/>
          <w:szCs w:val="26"/>
        </w:rPr>
        <w:t xml:space="preserve"> la bandera de Yucatán; hoy la Bandera, el Escudo y el H</w:t>
      </w:r>
      <w:r w:rsidR="00711DFD" w:rsidRPr="00711DFD">
        <w:rPr>
          <w:rFonts w:ascii="Arial Narrow" w:eastAsia="Calibri" w:hAnsi="Arial Narrow" w:cs="Arial"/>
          <w:sz w:val="26"/>
          <w:szCs w:val="26"/>
        </w:rPr>
        <w:t>imno no le pertenecen a un grupo político, pero quieren legislar a su modo y a su tiempo. Hoy la bandera de Yucatán ondea en lo más alto de nuestra bendita tierra y debe ser un amplio recordatorio para quienes se sintieron dueños de ella:</w:t>
      </w:r>
      <w:r w:rsidR="00BF09AD">
        <w:rPr>
          <w:rFonts w:ascii="Arial Narrow" w:eastAsia="Calibri" w:hAnsi="Arial Narrow"/>
          <w:kern w:val="2"/>
          <w:sz w:val="26"/>
          <w:szCs w:val="26"/>
          <w:lang w:val="es-MX" w:eastAsia="en-US"/>
          <w14:ligatures w14:val="standardContextual"/>
        </w:rPr>
        <w:t xml:space="preserve"> </w:t>
      </w:r>
      <w:r w:rsidR="00A22D6F">
        <w:rPr>
          <w:rFonts w:ascii="Arial Narrow" w:eastAsia="Calibri" w:hAnsi="Arial Narrow"/>
          <w:kern w:val="2"/>
          <w:sz w:val="26"/>
          <w:szCs w:val="26"/>
          <w:lang w:val="es-MX" w:eastAsia="en-US"/>
          <w14:ligatures w14:val="standardContextual"/>
        </w:rPr>
        <w:t>¡</w:t>
      </w:r>
      <w:r w:rsidR="00A22D6F">
        <w:rPr>
          <w:rFonts w:ascii="Arial Narrow" w:eastAsia="Calibri" w:hAnsi="Arial Narrow" w:cs="Arial"/>
          <w:sz w:val="26"/>
          <w:szCs w:val="26"/>
        </w:rPr>
        <w:t>L</w:t>
      </w:r>
      <w:r w:rsidR="00A22D6F" w:rsidRPr="00711DFD">
        <w:rPr>
          <w:rFonts w:ascii="Arial Narrow" w:eastAsia="Calibri" w:hAnsi="Arial Narrow" w:cs="Arial"/>
          <w:sz w:val="26"/>
          <w:szCs w:val="26"/>
        </w:rPr>
        <w:t>os símbolos de Yucatán son de los yucatecos</w:t>
      </w:r>
      <w:r w:rsidR="00A22D6F">
        <w:rPr>
          <w:rFonts w:ascii="Arial Narrow" w:eastAsia="Calibri" w:hAnsi="Arial Narrow" w:cs="Arial"/>
          <w:sz w:val="26"/>
          <w:szCs w:val="26"/>
        </w:rPr>
        <w:t>!</w:t>
      </w:r>
      <w:r w:rsidR="00711DFD" w:rsidRPr="00711DFD">
        <w:rPr>
          <w:rFonts w:ascii="Arial Narrow" w:eastAsia="Calibri" w:hAnsi="Arial Narrow" w:cs="Arial"/>
          <w:sz w:val="26"/>
          <w:szCs w:val="26"/>
        </w:rPr>
        <w:t>, ya vend</w:t>
      </w:r>
      <w:r w:rsidR="0070761B">
        <w:rPr>
          <w:rFonts w:ascii="Arial Narrow" w:eastAsia="Calibri" w:hAnsi="Arial Narrow" w:cs="Arial"/>
          <w:sz w:val="26"/>
          <w:szCs w:val="26"/>
        </w:rPr>
        <w:t>rán tiempos mejores para este Co</w:t>
      </w:r>
      <w:r w:rsidR="00711DFD" w:rsidRPr="00711DFD">
        <w:rPr>
          <w:rFonts w:ascii="Arial Narrow" w:eastAsia="Calibri" w:hAnsi="Arial Narrow" w:cs="Arial"/>
          <w:sz w:val="26"/>
          <w:szCs w:val="26"/>
        </w:rPr>
        <w:t>ngreso, confío plenamente que, en unos meses, la nueva gran mayoría surgida del pueblo y con el pueblo habrá de devolverle la voz a la gente que</w:t>
      </w:r>
      <w:r w:rsidR="0070761B">
        <w:rPr>
          <w:rFonts w:ascii="Arial Narrow" w:eastAsia="Calibri" w:hAnsi="Arial Narrow" w:cs="Arial"/>
          <w:sz w:val="26"/>
          <w:szCs w:val="26"/>
        </w:rPr>
        <w:t xml:space="preserve"> aquí se les sigue negando. La F</w:t>
      </w:r>
      <w:r w:rsidR="00711DFD" w:rsidRPr="00711DFD">
        <w:rPr>
          <w:rFonts w:ascii="Arial Narrow" w:eastAsia="Calibri" w:hAnsi="Arial Narrow" w:cs="Arial"/>
          <w:sz w:val="26"/>
          <w:szCs w:val="26"/>
        </w:rPr>
        <w:t xml:space="preserve">racción </w:t>
      </w:r>
      <w:r w:rsidR="0070761B">
        <w:rPr>
          <w:rFonts w:ascii="Arial Narrow" w:eastAsia="Calibri" w:hAnsi="Arial Narrow" w:cs="Arial"/>
          <w:sz w:val="26"/>
          <w:szCs w:val="26"/>
        </w:rPr>
        <w:t>L</w:t>
      </w:r>
      <w:r w:rsidR="00711DFD" w:rsidRPr="00711DFD">
        <w:rPr>
          <w:rFonts w:ascii="Arial Narrow" w:eastAsia="Calibri" w:hAnsi="Arial Narrow" w:cs="Arial"/>
          <w:sz w:val="26"/>
          <w:szCs w:val="26"/>
        </w:rPr>
        <w:t>egislativa de MORENA en la próxima legislatura enmend</w:t>
      </w:r>
      <w:r w:rsidR="0094785F">
        <w:rPr>
          <w:rFonts w:ascii="Arial Narrow" w:eastAsia="Calibri" w:hAnsi="Arial Narrow" w:cs="Arial"/>
          <w:sz w:val="26"/>
          <w:szCs w:val="26"/>
        </w:rPr>
        <w:t xml:space="preserve">ará varios temas como el de hoy, </w:t>
      </w:r>
      <w:r w:rsidR="00711DFD" w:rsidRPr="00711DFD">
        <w:rPr>
          <w:rFonts w:ascii="Arial Narrow" w:eastAsia="Calibri" w:hAnsi="Arial Narrow" w:cs="Arial"/>
          <w:sz w:val="26"/>
          <w:szCs w:val="26"/>
        </w:rPr>
        <w:t xml:space="preserve">no me queda duda que no hay mal que dure cien años, ni pueblo que lo tolere. Es una lástima que la ley que el PRI, el PAN y sus recientes aliados </w:t>
      </w:r>
      <w:r w:rsidR="006D5790">
        <w:rPr>
          <w:rFonts w:ascii="Arial Narrow" w:eastAsia="Calibri" w:hAnsi="Arial Narrow" w:cs="Arial"/>
          <w:sz w:val="26"/>
          <w:szCs w:val="26"/>
        </w:rPr>
        <w:t>aprobara</w:t>
      </w:r>
      <w:r w:rsidR="00711DFD" w:rsidRPr="00711DFD">
        <w:rPr>
          <w:rFonts w:ascii="Arial Narrow" w:eastAsia="Calibri" w:hAnsi="Arial Narrow" w:cs="Arial"/>
          <w:sz w:val="26"/>
          <w:szCs w:val="26"/>
        </w:rPr>
        <w:t xml:space="preserve">n, no se haya abierto al parlamento abierto, ese parlamento que hasta estas instancias sigue siendo letra muerta. Por ello, no puedo dar mi voto a favor del presente dictamen.  Finalizo citando al gigante </w:t>
      </w:r>
      <w:r w:rsidR="0094785F" w:rsidRPr="00711DFD">
        <w:rPr>
          <w:rFonts w:ascii="Arial Narrow" w:eastAsia="Calibri" w:hAnsi="Arial Narrow" w:cs="Arial"/>
          <w:sz w:val="26"/>
          <w:szCs w:val="26"/>
        </w:rPr>
        <w:t>Benito Juárez</w:t>
      </w:r>
      <w:r w:rsidR="00711DFD" w:rsidRPr="00711DFD">
        <w:rPr>
          <w:rFonts w:ascii="Arial Narrow" w:eastAsia="Calibri" w:hAnsi="Arial Narrow" w:cs="Arial"/>
          <w:sz w:val="26"/>
          <w:szCs w:val="26"/>
        </w:rPr>
        <w:t>:</w:t>
      </w:r>
      <w:r w:rsidR="00BF09AD">
        <w:rPr>
          <w:rFonts w:ascii="Arial Narrow" w:eastAsia="Calibri" w:hAnsi="Arial Narrow"/>
          <w:kern w:val="2"/>
          <w:sz w:val="26"/>
          <w:szCs w:val="26"/>
          <w:lang w:val="es-MX" w:eastAsia="en-US"/>
          <w14:ligatures w14:val="standardContextual"/>
        </w:rPr>
        <w:t xml:space="preserve"> </w:t>
      </w:r>
      <w:r w:rsidR="00711DFD" w:rsidRPr="00711DFD">
        <w:rPr>
          <w:rFonts w:ascii="Arial Narrow" w:eastAsia="Calibri" w:hAnsi="Arial Narrow" w:cs="Arial"/>
          <w:sz w:val="26"/>
          <w:szCs w:val="26"/>
        </w:rPr>
        <w:t>“El pueblo que quiere ser libre lo será, Miguel Hidalgo nos enseñó que el poder de los reyes es demasiado débil cuando gobiernan contra la voluntad del pueblo”. En pocos meses los que se sentían reyes estarán más solos y sentados en las ruinas</w:t>
      </w:r>
      <w:r w:rsidR="00711DFD" w:rsidRPr="00C57ED4">
        <w:rPr>
          <w:rFonts w:ascii="Arial Narrow" w:eastAsia="Calibri" w:hAnsi="Arial Narrow" w:cs="Arial"/>
          <w:sz w:val="26"/>
          <w:szCs w:val="26"/>
        </w:rPr>
        <w:t xml:space="preserve"> de lo que pensaron podrían tener a costa del pueblo de Yucatán. Es cuanto”. </w:t>
      </w:r>
    </w:p>
    <w:p w14:paraId="513E571B" w14:textId="77777777" w:rsidR="00711DFD" w:rsidRDefault="00711DFD" w:rsidP="00256FEF">
      <w:pPr>
        <w:ind w:left="567" w:firstLine="284"/>
        <w:jc w:val="both"/>
        <w:rPr>
          <w:rFonts w:ascii="Arial Narrow" w:eastAsia="Calibri" w:hAnsi="Arial Narrow"/>
          <w:kern w:val="2"/>
          <w:sz w:val="26"/>
          <w:szCs w:val="26"/>
          <w:lang w:val="es-MX" w:eastAsia="en-US"/>
          <w14:ligatures w14:val="standardContextual"/>
        </w:rPr>
      </w:pPr>
    </w:p>
    <w:p w14:paraId="6CFD4C31" w14:textId="77777777" w:rsidR="00937902" w:rsidRDefault="00937902" w:rsidP="00256FEF">
      <w:pPr>
        <w:ind w:left="567" w:firstLine="284"/>
        <w:jc w:val="both"/>
        <w:rPr>
          <w:rFonts w:ascii="Arial Narrow" w:eastAsia="Calibri" w:hAnsi="Arial Narrow"/>
          <w:kern w:val="2"/>
          <w:sz w:val="26"/>
          <w:szCs w:val="26"/>
          <w:lang w:val="es-MX" w:eastAsia="en-US"/>
          <w14:ligatures w14:val="standardContextual"/>
        </w:rPr>
      </w:pPr>
    </w:p>
    <w:p w14:paraId="64D20E3A" w14:textId="682C9590" w:rsidR="00256FEF" w:rsidRDefault="00A55FEF" w:rsidP="00256FEF">
      <w:pPr>
        <w:ind w:left="567" w:firstLine="284"/>
        <w:jc w:val="both"/>
        <w:rPr>
          <w:rFonts w:ascii="Arial Narrow" w:eastAsia="Calibri" w:hAnsi="Arial Narrow"/>
          <w:b/>
          <w:bCs/>
          <w:kern w:val="2"/>
          <w:sz w:val="26"/>
          <w:szCs w:val="26"/>
          <w:lang w:val="es-MX" w:eastAsia="en-US"/>
        </w:rPr>
      </w:pPr>
      <w:r>
        <w:rPr>
          <w:rFonts w:ascii="Arial Narrow" w:hAnsi="Arial Narrow" w:cs="Tahoma"/>
          <w:iCs/>
          <w:sz w:val="26"/>
          <w:szCs w:val="26"/>
        </w:rPr>
        <w:t>E</w:t>
      </w:r>
      <w:r w:rsidR="008038A5">
        <w:rPr>
          <w:rFonts w:ascii="Arial Narrow" w:hAnsi="Arial Narrow" w:cs="Tahoma"/>
          <w:iCs/>
          <w:sz w:val="26"/>
          <w:szCs w:val="26"/>
        </w:rPr>
        <w:t>l Presidente</w:t>
      </w:r>
      <w:r>
        <w:rPr>
          <w:rFonts w:ascii="Arial Narrow" w:hAnsi="Arial Narrow" w:cs="Tahoma"/>
          <w:iCs/>
          <w:sz w:val="26"/>
          <w:szCs w:val="26"/>
        </w:rPr>
        <w:t>, seguidamente</w:t>
      </w:r>
      <w:r w:rsidR="008038A5">
        <w:rPr>
          <w:rFonts w:ascii="Arial Narrow" w:hAnsi="Arial Narrow" w:cs="Tahoma"/>
          <w:iCs/>
          <w:sz w:val="26"/>
          <w:szCs w:val="26"/>
        </w:rPr>
        <w:t xml:space="preserve"> </w:t>
      </w:r>
      <w:r w:rsidR="00994EFE">
        <w:rPr>
          <w:rFonts w:ascii="Arial Narrow" w:hAnsi="Arial Narrow" w:cs="Tahoma"/>
          <w:iCs/>
          <w:sz w:val="26"/>
          <w:szCs w:val="26"/>
        </w:rPr>
        <w:t>interrogó</w:t>
      </w:r>
      <w:r w:rsidR="008038A5">
        <w:rPr>
          <w:rFonts w:ascii="Arial Narrow" w:hAnsi="Arial Narrow" w:cs="Tahoma"/>
          <w:iCs/>
          <w:sz w:val="26"/>
          <w:szCs w:val="26"/>
        </w:rPr>
        <w:t>;</w:t>
      </w:r>
      <w:r w:rsidR="00994EFE">
        <w:rPr>
          <w:rFonts w:ascii="Arial Narrow" w:hAnsi="Arial Narrow" w:cs="Tahoma"/>
          <w:iCs/>
          <w:sz w:val="26"/>
          <w:szCs w:val="26"/>
        </w:rPr>
        <w:t xml:space="preserve"> ¿S</w:t>
      </w:r>
      <w:r w:rsidR="00A57435">
        <w:rPr>
          <w:rFonts w:ascii="Arial Narrow" w:hAnsi="Arial Narrow" w:cs="Tahoma"/>
          <w:iCs/>
          <w:sz w:val="26"/>
          <w:szCs w:val="26"/>
        </w:rPr>
        <w:t>e</w:t>
      </w:r>
      <w:r w:rsidRPr="00A55FEF">
        <w:rPr>
          <w:rFonts w:ascii="Arial Narrow" w:eastAsia="Calibri" w:hAnsi="Arial Narrow"/>
          <w:kern w:val="2"/>
          <w:sz w:val="26"/>
          <w:szCs w:val="26"/>
          <w:lang w:val="es-MX" w:eastAsia="en-US"/>
        </w:rPr>
        <w:t xml:space="preserve"> considera el Dictamen lo suficientemente discutido en</w:t>
      </w:r>
      <w:r>
        <w:rPr>
          <w:rFonts w:ascii="Arial Narrow" w:eastAsia="Calibri" w:hAnsi="Arial Narrow"/>
          <w:kern w:val="2"/>
          <w:sz w:val="26"/>
          <w:szCs w:val="26"/>
          <w:lang w:val="es-MX" w:eastAsia="en-US"/>
        </w:rPr>
        <w:t xml:space="preserve"> lo general</w:t>
      </w:r>
      <w:r w:rsidR="00994EFE">
        <w:rPr>
          <w:rFonts w:ascii="Arial Narrow" w:eastAsia="Calibri" w:hAnsi="Arial Narrow"/>
          <w:kern w:val="2"/>
          <w:sz w:val="26"/>
          <w:szCs w:val="26"/>
          <w:lang w:val="es-MX" w:eastAsia="en-US"/>
        </w:rPr>
        <w:t>?</w:t>
      </w:r>
      <w:r>
        <w:rPr>
          <w:rFonts w:ascii="Arial Narrow" w:eastAsia="Calibri" w:hAnsi="Arial Narrow"/>
          <w:kern w:val="2"/>
          <w:sz w:val="26"/>
          <w:szCs w:val="26"/>
          <w:lang w:val="es-MX" w:eastAsia="en-US"/>
        </w:rPr>
        <w:t>, sírvanse manifestarlo en forma económica</w:t>
      </w:r>
      <w:r w:rsidR="00994EFE">
        <w:rPr>
          <w:rFonts w:ascii="Arial Narrow" w:eastAsia="Calibri" w:hAnsi="Arial Narrow"/>
          <w:kern w:val="2"/>
          <w:sz w:val="26"/>
          <w:szCs w:val="26"/>
          <w:lang w:val="es-MX" w:eastAsia="en-US"/>
        </w:rPr>
        <w:t>, quienes estén en contra favor de hacerlo de la misma manera</w:t>
      </w:r>
      <w:r>
        <w:rPr>
          <w:rFonts w:ascii="Arial Narrow" w:eastAsia="Calibri" w:hAnsi="Arial Narrow"/>
          <w:kern w:val="2"/>
          <w:sz w:val="26"/>
          <w:szCs w:val="26"/>
          <w:lang w:val="es-MX" w:eastAsia="en-US"/>
        </w:rPr>
        <w:t xml:space="preserve">; </w:t>
      </w:r>
      <w:r w:rsidR="00994EFE">
        <w:rPr>
          <w:rFonts w:ascii="Arial Narrow" w:eastAsia="Calibri" w:hAnsi="Arial Narrow"/>
          <w:b/>
          <w:bCs/>
          <w:kern w:val="2"/>
          <w:sz w:val="26"/>
          <w:szCs w:val="26"/>
          <w:lang w:val="es-MX" w:eastAsia="en-US"/>
        </w:rPr>
        <w:t xml:space="preserve">Esta suficientemente discutido el Dictamen en lo general </w:t>
      </w:r>
      <w:r w:rsidRPr="00A55FEF">
        <w:rPr>
          <w:rFonts w:ascii="Arial Narrow" w:eastAsia="Calibri" w:hAnsi="Arial Narrow"/>
          <w:b/>
          <w:bCs/>
          <w:kern w:val="2"/>
          <w:sz w:val="26"/>
          <w:szCs w:val="26"/>
          <w:lang w:val="es-MX" w:eastAsia="en-US"/>
        </w:rPr>
        <w:t>por mayoría</w:t>
      </w:r>
      <w:r>
        <w:rPr>
          <w:rFonts w:ascii="Arial Narrow" w:eastAsia="Calibri" w:hAnsi="Arial Narrow"/>
          <w:kern w:val="2"/>
          <w:sz w:val="26"/>
          <w:szCs w:val="26"/>
          <w:lang w:val="es-MX" w:eastAsia="en-US"/>
        </w:rPr>
        <w:t xml:space="preserve">. </w:t>
      </w:r>
      <w:r w:rsidR="00F973A6">
        <w:rPr>
          <w:rFonts w:ascii="Arial Narrow" w:eastAsia="Calibri" w:hAnsi="Arial Narrow"/>
          <w:kern w:val="2"/>
          <w:sz w:val="26"/>
          <w:szCs w:val="26"/>
          <w:lang w:val="es-MX" w:eastAsia="en-US"/>
        </w:rPr>
        <w:t>S</w:t>
      </w:r>
      <w:r>
        <w:rPr>
          <w:rFonts w:ascii="Arial Narrow" w:eastAsia="Calibri" w:hAnsi="Arial Narrow"/>
          <w:kern w:val="2"/>
          <w:sz w:val="26"/>
          <w:szCs w:val="26"/>
          <w:lang w:val="es-MX" w:eastAsia="en-US"/>
        </w:rPr>
        <w:t>ometió a votación en lo general, manifestarlo en forma económica</w:t>
      </w:r>
      <w:r w:rsidR="00F973A6">
        <w:rPr>
          <w:rFonts w:ascii="Arial Narrow" w:eastAsia="Calibri" w:hAnsi="Arial Narrow"/>
          <w:kern w:val="2"/>
          <w:sz w:val="26"/>
          <w:szCs w:val="26"/>
          <w:lang w:val="es-MX" w:eastAsia="en-US"/>
        </w:rPr>
        <w:t>, quienes estén en contra favor de hacerlo de la misma manera</w:t>
      </w:r>
      <w:r>
        <w:rPr>
          <w:rFonts w:ascii="Arial Narrow" w:eastAsia="Calibri" w:hAnsi="Arial Narrow"/>
          <w:kern w:val="2"/>
          <w:sz w:val="26"/>
          <w:szCs w:val="26"/>
          <w:lang w:val="es-MX" w:eastAsia="en-US"/>
        </w:rPr>
        <w:t xml:space="preserve">; </w:t>
      </w:r>
      <w:r w:rsidRPr="00A55FEF">
        <w:rPr>
          <w:rFonts w:ascii="Arial Narrow" w:eastAsia="Calibri" w:hAnsi="Arial Narrow"/>
          <w:b/>
          <w:bCs/>
          <w:kern w:val="2"/>
          <w:sz w:val="26"/>
          <w:szCs w:val="26"/>
          <w:lang w:val="es-MX" w:eastAsia="en-US"/>
        </w:rPr>
        <w:t>aprobado por mayoría</w:t>
      </w:r>
      <w:r>
        <w:rPr>
          <w:rFonts w:ascii="Arial Narrow" w:eastAsia="Calibri" w:hAnsi="Arial Narrow"/>
          <w:b/>
          <w:bCs/>
          <w:kern w:val="2"/>
          <w:sz w:val="26"/>
          <w:szCs w:val="26"/>
          <w:lang w:val="es-MX" w:eastAsia="en-US"/>
        </w:rPr>
        <w:t>.</w:t>
      </w:r>
    </w:p>
    <w:p w14:paraId="2B3B5107" w14:textId="77777777" w:rsidR="00937902" w:rsidRDefault="00937902" w:rsidP="00256FEF">
      <w:pPr>
        <w:ind w:left="567" w:firstLine="284"/>
        <w:jc w:val="both"/>
        <w:rPr>
          <w:rFonts w:ascii="Arial Narrow" w:hAnsi="Arial Narrow" w:cs="Tahoma"/>
          <w:iCs/>
          <w:sz w:val="26"/>
          <w:szCs w:val="26"/>
        </w:rPr>
      </w:pPr>
    </w:p>
    <w:p w14:paraId="604EB862" w14:textId="77777777" w:rsidR="00A55FEF" w:rsidRDefault="00A55FEF" w:rsidP="00256FEF">
      <w:pPr>
        <w:ind w:left="567" w:firstLine="284"/>
        <w:jc w:val="both"/>
        <w:rPr>
          <w:rFonts w:ascii="Arial Narrow" w:hAnsi="Arial Narrow" w:cs="Tahoma"/>
          <w:iCs/>
          <w:sz w:val="26"/>
          <w:szCs w:val="26"/>
        </w:rPr>
      </w:pPr>
    </w:p>
    <w:p w14:paraId="30180ECC" w14:textId="319045DD" w:rsidR="00DF2F7B" w:rsidRDefault="00DF2F7B" w:rsidP="00256FEF">
      <w:pPr>
        <w:ind w:left="567" w:firstLine="284"/>
        <w:jc w:val="both"/>
        <w:rPr>
          <w:rFonts w:ascii="Arial Narrow" w:hAnsi="Arial Narrow" w:cs="Tahoma"/>
          <w:iCs/>
          <w:sz w:val="26"/>
          <w:szCs w:val="26"/>
        </w:rPr>
      </w:pPr>
      <w:r>
        <w:rPr>
          <w:rFonts w:ascii="Arial Narrow" w:hAnsi="Arial Narrow" w:cs="Tahoma"/>
          <w:iCs/>
          <w:sz w:val="26"/>
          <w:szCs w:val="26"/>
        </w:rPr>
        <w:t xml:space="preserve">Continuando con el trámite, el Presidente de la Mesa Directiva, indicó; </w:t>
      </w:r>
      <w:r w:rsidRPr="00092789">
        <w:rPr>
          <w:rFonts w:ascii="Arial Narrow" w:hAnsi="Arial Narrow" w:cs="Tahoma"/>
          <w:iCs/>
          <w:sz w:val="26"/>
          <w:szCs w:val="26"/>
        </w:rPr>
        <w:t>Honorable Asamblea,</w:t>
      </w:r>
      <w:r>
        <w:rPr>
          <w:rFonts w:ascii="Arial Narrow" w:hAnsi="Arial Narrow" w:cs="Tahoma"/>
          <w:iCs/>
          <w:sz w:val="26"/>
          <w:szCs w:val="26"/>
        </w:rPr>
        <w:t xml:space="preserve"> en virtud de no haber algún artículo reservado en la discusión en lo particular se da por aprobado y en consecuencia, se turnó a la Secretaría de la Mesa Directiva, para que procediera a elaborar la Minuta del asunto aprobado.</w:t>
      </w:r>
    </w:p>
    <w:p w14:paraId="2F56AD18" w14:textId="77777777" w:rsidR="00937902" w:rsidRDefault="00937902" w:rsidP="00256FEF">
      <w:pPr>
        <w:ind w:left="567" w:firstLine="284"/>
        <w:jc w:val="both"/>
        <w:rPr>
          <w:rFonts w:ascii="Arial Narrow" w:hAnsi="Arial Narrow" w:cs="Tahoma"/>
          <w:iCs/>
          <w:sz w:val="26"/>
          <w:szCs w:val="26"/>
        </w:rPr>
      </w:pPr>
    </w:p>
    <w:p w14:paraId="37D89FA0" w14:textId="77777777" w:rsidR="00F973A6" w:rsidRDefault="00F973A6" w:rsidP="00465585">
      <w:pPr>
        <w:ind w:left="567" w:firstLine="284"/>
        <w:jc w:val="both"/>
        <w:rPr>
          <w:rFonts w:ascii="Arial Narrow" w:hAnsi="Arial Narrow" w:cs="Tahoma"/>
          <w:iCs/>
          <w:sz w:val="26"/>
          <w:szCs w:val="26"/>
        </w:rPr>
      </w:pPr>
      <w:bookmarkStart w:id="11" w:name="_Hlk106358353"/>
    </w:p>
    <w:p w14:paraId="6DD56692" w14:textId="3545653E" w:rsidR="000C3C45" w:rsidRDefault="009B2017" w:rsidP="00B24FED">
      <w:pPr>
        <w:ind w:left="567" w:firstLine="284"/>
        <w:jc w:val="both"/>
        <w:rPr>
          <w:rFonts w:ascii="Arial Narrow" w:hAnsi="Arial Narrow"/>
          <w:sz w:val="26"/>
          <w:szCs w:val="26"/>
          <w:lang w:val="es-MX"/>
        </w:rPr>
      </w:pPr>
      <w:r w:rsidRPr="00ED43F0">
        <w:rPr>
          <w:rFonts w:ascii="Arial Narrow" w:hAnsi="Arial Narrow" w:cs="Tahoma"/>
          <w:iCs/>
          <w:sz w:val="26"/>
          <w:szCs w:val="26"/>
        </w:rPr>
        <w:t>VI.-</w:t>
      </w:r>
      <w:r w:rsidRPr="009B2017">
        <w:rPr>
          <w:rFonts w:ascii="Arial Narrow" w:hAnsi="Arial Narrow" w:cs="Tahoma"/>
          <w:iCs/>
          <w:sz w:val="26"/>
          <w:szCs w:val="26"/>
        </w:rPr>
        <w:t xml:space="preserve"> </w:t>
      </w:r>
      <w:r w:rsidR="00307B47">
        <w:rPr>
          <w:rFonts w:ascii="Arial Narrow" w:hAnsi="Arial Narrow"/>
          <w:sz w:val="26"/>
          <w:szCs w:val="26"/>
          <w:lang w:val="es-MX"/>
        </w:rPr>
        <w:t>Con</w:t>
      </w:r>
      <w:r w:rsidR="00AC5E16">
        <w:rPr>
          <w:rFonts w:ascii="Arial Narrow" w:hAnsi="Arial Narrow"/>
          <w:sz w:val="26"/>
          <w:szCs w:val="26"/>
          <w:lang w:val="es-MX"/>
        </w:rPr>
        <w:t>cluidos los asuntos en cartera,</w:t>
      </w:r>
      <w:r w:rsidR="005D596E">
        <w:rPr>
          <w:rFonts w:ascii="Arial Narrow" w:hAnsi="Arial Narrow"/>
          <w:sz w:val="26"/>
          <w:szCs w:val="26"/>
          <w:lang w:val="es-MX"/>
        </w:rPr>
        <w:t xml:space="preserve"> el Presidente</w:t>
      </w:r>
      <w:r w:rsidR="00307B47">
        <w:rPr>
          <w:rFonts w:ascii="Arial Narrow" w:hAnsi="Arial Narrow"/>
          <w:sz w:val="26"/>
          <w:szCs w:val="26"/>
          <w:lang w:val="es-MX"/>
        </w:rPr>
        <w:t xml:space="preserve">; </w:t>
      </w:r>
      <w:r w:rsidR="00793262">
        <w:rPr>
          <w:rFonts w:ascii="Arial Narrow" w:hAnsi="Arial Narrow"/>
          <w:sz w:val="26"/>
          <w:szCs w:val="26"/>
          <w:lang w:val="es-MX"/>
        </w:rPr>
        <w:t xml:space="preserve">debido a que ya han sido </w:t>
      </w:r>
      <w:r w:rsidR="00CE7AE6">
        <w:rPr>
          <w:rFonts w:ascii="Arial Narrow" w:hAnsi="Arial Narrow"/>
          <w:sz w:val="26"/>
          <w:szCs w:val="26"/>
          <w:lang w:val="es-MX"/>
        </w:rPr>
        <w:t>resueltos</w:t>
      </w:r>
      <w:r w:rsidR="00793262">
        <w:rPr>
          <w:rFonts w:ascii="Arial Narrow" w:hAnsi="Arial Narrow"/>
          <w:sz w:val="26"/>
          <w:szCs w:val="26"/>
          <w:lang w:val="es-MX"/>
        </w:rPr>
        <w:t xml:space="preserve"> los asuntos que motivaron el Segundo Periodo Extraordinarios de Sesiones correspondiente al Tercer Año de Ejercicio Constitucional de esta </w:t>
      </w:r>
      <w:r w:rsidR="00CE7AE6">
        <w:rPr>
          <w:rFonts w:ascii="Arial Narrow" w:hAnsi="Arial Narrow"/>
          <w:sz w:val="26"/>
          <w:szCs w:val="26"/>
          <w:lang w:val="es-MX"/>
        </w:rPr>
        <w:t>Sexagésima</w:t>
      </w:r>
      <w:r w:rsidR="00793262">
        <w:rPr>
          <w:rFonts w:ascii="Arial Narrow" w:hAnsi="Arial Narrow"/>
          <w:sz w:val="26"/>
          <w:szCs w:val="26"/>
          <w:lang w:val="es-MX"/>
        </w:rPr>
        <w:t xml:space="preserve"> </w:t>
      </w:r>
      <w:r w:rsidR="00CE7AE6">
        <w:rPr>
          <w:rFonts w:ascii="Arial Narrow" w:hAnsi="Arial Narrow"/>
          <w:sz w:val="26"/>
          <w:szCs w:val="26"/>
          <w:lang w:val="es-MX"/>
        </w:rPr>
        <w:t>Tercera Legislatura se procede a declarar su</w:t>
      </w:r>
      <w:r w:rsidR="002E1C8A">
        <w:rPr>
          <w:rFonts w:ascii="Arial Narrow" w:hAnsi="Arial Narrow"/>
          <w:sz w:val="26"/>
          <w:szCs w:val="26"/>
          <w:lang w:val="es-MX"/>
        </w:rPr>
        <w:t xml:space="preserve"> clausura.</w:t>
      </w:r>
    </w:p>
    <w:p w14:paraId="1C63A1DD" w14:textId="77777777" w:rsidR="002E1C8A" w:rsidRDefault="002E1C8A" w:rsidP="00B24FED">
      <w:pPr>
        <w:ind w:left="567" w:firstLine="284"/>
        <w:jc w:val="both"/>
        <w:rPr>
          <w:rFonts w:ascii="Arial Narrow" w:hAnsi="Arial Narrow"/>
          <w:sz w:val="26"/>
          <w:szCs w:val="26"/>
          <w:lang w:val="es-MX"/>
        </w:rPr>
      </w:pPr>
    </w:p>
    <w:p w14:paraId="64F8941B" w14:textId="77777777" w:rsidR="00937902" w:rsidRPr="002E1C8A" w:rsidRDefault="00937902" w:rsidP="00B24FED">
      <w:pPr>
        <w:ind w:left="567" w:firstLine="284"/>
        <w:jc w:val="both"/>
        <w:rPr>
          <w:rFonts w:ascii="Arial Narrow" w:hAnsi="Arial Narrow"/>
          <w:sz w:val="26"/>
          <w:szCs w:val="26"/>
          <w:lang w:val="es-MX"/>
        </w:rPr>
      </w:pPr>
    </w:p>
    <w:p w14:paraId="0342DA78" w14:textId="3B39377F" w:rsidR="000C3C45" w:rsidRDefault="000E1B20" w:rsidP="00465585">
      <w:pPr>
        <w:ind w:left="567" w:firstLine="284"/>
        <w:jc w:val="both"/>
        <w:rPr>
          <w:rFonts w:ascii="Arial Narrow" w:hAnsi="Arial Narrow"/>
          <w:sz w:val="26"/>
          <w:szCs w:val="26"/>
          <w:lang w:val="es-MX"/>
        </w:rPr>
      </w:pPr>
      <w:r>
        <w:rPr>
          <w:rFonts w:ascii="Arial Narrow" w:hAnsi="Arial Narrow"/>
          <w:sz w:val="26"/>
          <w:szCs w:val="26"/>
          <w:lang w:val="es-MX"/>
        </w:rPr>
        <w:t>Puestos de pie</w:t>
      </w:r>
      <w:r w:rsidR="00745CBF">
        <w:rPr>
          <w:rFonts w:ascii="Arial Narrow" w:hAnsi="Arial Narrow"/>
          <w:sz w:val="26"/>
          <w:szCs w:val="26"/>
          <w:lang w:val="es-MX"/>
        </w:rPr>
        <w:t xml:space="preserve"> </w:t>
      </w:r>
      <w:r w:rsidR="008047DE">
        <w:rPr>
          <w:rFonts w:ascii="Arial Narrow" w:hAnsi="Arial Narrow"/>
          <w:sz w:val="26"/>
          <w:szCs w:val="26"/>
          <w:lang w:val="es-MX"/>
        </w:rPr>
        <w:t xml:space="preserve">las Diputadas, </w:t>
      </w:r>
      <w:r w:rsidR="00745CBF">
        <w:rPr>
          <w:rFonts w:ascii="Arial Narrow" w:hAnsi="Arial Narrow"/>
          <w:sz w:val="26"/>
          <w:szCs w:val="26"/>
          <w:lang w:val="es-MX"/>
        </w:rPr>
        <w:t xml:space="preserve">los Diputados y el público asistente, </w:t>
      </w:r>
      <w:r w:rsidR="005D596E">
        <w:rPr>
          <w:rFonts w:ascii="Arial Narrow" w:hAnsi="Arial Narrow"/>
          <w:sz w:val="26"/>
          <w:szCs w:val="26"/>
          <w:lang w:val="es-MX"/>
        </w:rPr>
        <w:t>el Presidente</w:t>
      </w:r>
      <w:r w:rsidR="00121F59">
        <w:rPr>
          <w:rFonts w:ascii="Arial Narrow" w:hAnsi="Arial Narrow"/>
          <w:sz w:val="26"/>
          <w:szCs w:val="26"/>
          <w:lang w:val="es-MX"/>
        </w:rPr>
        <w:t xml:space="preserve"> de la Mesa Directiva, indicó</w:t>
      </w:r>
      <w:r>
        <w:rPr>
          <w:rFonts w:ascii="Arial Narrow" w:hAnsi="Arial Narrow"/>
          <w:sz w:val="26"/>
          <w:szCs w:val="26"/>
          <w:lang w:val="es-MX"/>
        </w:rPr>
        <w:t>; l</w:t>
      </w:r>
      <w:r w:rsidR="000C3C45">
        <w:rPr>
          <w:rFonts w:ascii="Arial Narrow" w:hAnsi="Arial Narrow"/>
          <w:sz w:val="26"/>
          <w:szCs w:val="26"/>
          <w:lang w:val="es-MX"/>
        </w:rPr>
        <w:t xml:space="preserve">a Sexagésima Tercera Legislatura del Estado de Yucatán, clausura hoy su </w:t>
      </w:r>
      <w:r w:rsidR="002E1C8A">
        <w:rPr>
          <w:rFonts w:ascii="Arial Narrow" w:hAnsi="Arial Narrow"/>
          <w:sz w:val="26"/>
          <w:szCs w:val="26"/>
          <w:lang w:val="es-MX"/>
        </w:rPr>
        <w:t>Segundo</w:t>
      </w:r>
      <w:r w:rsidR="005D596E">
        <w:rPr>
          <w:rFonts w:ascii="Arial Narrow" w:hAnsi="Arial Narrow"/>
          <w:sz w:val="26"/>
          <w:szCs w:val="26"/>
          <w:lang w:val="es-MX"/>
        </w:rPr>
        <w:t xml:space="preserve"> </w:t>
      </w:r>
      <w:r w:rsidR="000C3C45">
        <w:rPr>
          <w:rFonts w:ascii="Arial Narrow" w:hAnsi="Arial Narrow"/>
          <w:sz w:val="26"/>
          <w:szCs w:val="26"/>
          <w:lang w:val="es-MX"/>
        </w:rPr>
        <w:t xml:space="preserve">Período Extraordinario de Sesiones correspondiente al </w:t>
      </w:r>
      <w:r w:rsidR="002E1C8A">
        <w:rPr>
          <w:rFonts w:ascii="Arial Narrow" w:hAnsi="Arial Narrow"/>
          <w:sz w:val="26"/>
          <w:szCs w:val="26"/>
          <w:lang w:val="es-MX"/>
        </w:rPr>
        <w:t>Tercer</w:t>
      </w:r>
      <w:r w:rsidR="000C3C45">
        <w:rPr>
          <w:rFonts w:ascii="Arial Narrow" w:hAnsi="Arial Narrow"/>
          <w:sz w:val="26"/>
          <w:szCs w:val="26"/>
          <w:lang w:val="es-MX"/>
        </w:rPr>
        <w:t xml:space="preserve"> año de su Ejercicio Constitucional. </w:t>
      </w:r>
    </w:p>
    <w:p w14:paraId="7664C50A" w14:textId="12E7F7AA" w:rsidR="00270820" w:rsidRDefault="00270820" w:rsidP="00465585">
      <w:pPr>
        <w:ind w:left="567" w:firstLine="284"/>
        <w:jc w:val="both"/>
        <w:rPr>
          <w:rFonts w:ascii="Arial Narrow" w:hAnsi="Arial Narrow"/>
          <w:sz w:val="26"/>
          <w:szCs w:val="26"/>
          <w:lang w:val="es-MX"/>
        </w:rPr>
      </w:pPr>
    </w:p>
    <w:p w14:paraId="64227CB0" w14:textId="174E3268" w:rsidR="00FD6465" w:rsidRDefault="004A437B" w:rsidP="00465585">
      <w:pPr>
        <w:ind w:left="567" w:firstLine="284"/>
        <w:jc w:val="both"/>
        <w:rPr>
          <w:rFonts w:ascii="Arial Narrow" w:hAnsi="Arial Narrow" w:cs="Courier New"/>
          <w:sz w:val="26"/>
          <w:szCs w:val="26"/>
          <w:lang w:val="es-MX" w:eastAsia="ar-SA"/>
        </w:rPr>
      </w:pPr>
      <w:r>
        <w:rPr>
          <w:rFonts w:ascii="Arial Narrow" w:hAnsi="Arial Narrow"/>
          <w:sz w:val="26"/>
          <w:szCs w:val="26"/>
          <w:lang w:val="es-MX"/>
        </w:rPr>
        <w:t>E</w:t>
      </w:r>
      <w:r w:rsidR="005D596E">
        <w:rPr>
          <w:rFonts w:ascii="Arial Narrow" w:hAnsi="Arial Narrow"/>
          <w:sz w:val="26"/>
          <w:szCs w:val="26"/>
          <w:lang w:val="es-MX"/>
        </w:rPr>
        <w:t>l Presidente</w:t>
      </w:r>
      <w:r>
        <w:rPr>
          <w:rFonts w:ascii="Arial Narrow" w:hAnsi="Arial Narrow"/>
          <w:sz w:val="26"/>
          <w:szCs w:val="26"/>
          <w:lang w:val="es-MX"/>
        </w:rPr>
        <w:t>,</w:t>
      </w:r>
      <w:r w:rsidR="00121F59">
        <w:rPr>
          <w:rFonts w:ascii="Arial Narrow" w:hAnsi="Arial Narrow"/>
          <w:sz w:val="26"/>
          <w:szCs w:val="26"/>
          <w:lang w:val="es-MX"/>
        </w:rPr>
        <w:t xml:space="preserve"> </w:t>
      </w:r>
      <w:r w:rsidR="00270820">
        <w:rPr>
          <w:rFonts w:ascii="Arial Narrow" w:hAnsi="Arial Narrow"/>
          <w:sz w:val="26"/>
          <w:szCs w:val="26"/>
          <w:lang w:val="es-MX"/>
        </w:rPr>
        <w:t>continuó diciendo</w:t>
      </w:r>
      <w:r w:rsidR="00FD6465">
        <w:rPr>
          <w:rFonts w:ascii="Arial Narrow" w:hAnsi="Arial Narrow"/>
          <w:sz w:val="26"/>
          <w:szCs w:val="26"/>
          <w:lang w:val="es-MX"/>
        </w:rPr>
        <w:t xml:space="preserve">: </w:t>
      </w:r>
      <w:r w:rsidR="00FD6465" w:rsidRPr="00FD6465">
        <w:rPr>
          <w:rFonts w:ascii="Arial Narrow" w:hAnsi="Arial Narrow" w:cs="Courier New"/>
          <w:sz w:val="26"/>
          <w:szCs w:val="26"/>
          <w:lang w:val="es-MX" w:eastAsia="ar-SA"/>
        </w:rPr>
        <w:t>“</w:t>
      </w:r>
      <w:r w:rsidR="000E1B20">
        <w:rPr>
          <w:rFonts w:ascii="Arial Narrow" w:hAnsi="Arial Narrow" w:cs="Courier New"/>
          <w:sz w:val="26"/>
          <w:szCs w:val="26"/>
          <w:lang w:val="es-MX" w:eastAsia="ar-SA"/>
        </w:rPr>
        <w:t>S</w:t>
      </w:r>
      <w:r w:rsidR="00FD6465" w:rsidRPr="00FD6465">
        <w:rPr>
          <w:rFonts w:ascii="Arial Narrow" w:hAnsi="Arial Narrow" w:cs="Courier New"/>
          <w:sz w:val="26"/>
          <w:szCs w:val="26"/>
          <w:lang w:val="es-MX" w:eastAsia="ar-SA"/>
        </w:rPr>
        <w:t>írvanse tomar asiento”.</w:t>
      </w:r>
    </w:p>
    <w:p w14:paraId="5C6B5B32" w14:textId="77777777" w:rsidR="006E6FA4" w:rsidRDefault="006E6FA4" w:rsidP="00A57435">
      <w:pPr>
        <w:jc w:val="both"/>
        <w:rPr>
          <w:rFonts w:ascii="Arial Narrow" w:hAnsi="Arial Narrow" w:cs="Courier New"/>
          <w:sz w:val="26"/>
          <w:szCs w:val="26"/>
          <w:lang w:val="es-MX" w:eastAsia="ar-SA"/>
        </w:rPr>
      </w:pPr>
      <w:bookmarkStart w:id="12" w:name="_Hlk106954418"/>
    </w:p>
    <w:p w14:paraId="5ACD126F" w14:textId="7E2494BF" w:rsidR="000E1B20" w:rsidRDefault="00ED43F0" w:rsidP="0046558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VII.- </w:t>
      </w:r>
      <w:r w:rsidR="000E1B20">
        <w:rPr>
          <w:rFonts w:ascii="Arial Narrow" w:hAnsi="Arial Narrow" w:cs="Courier New"/>
          <w:sz w:val="26"/>
          <w:szCs w:val="26"/>
          <w:lang w:val="es-MX" w:eastAsia="ar-SA"/>
        </w:rPr>
        <w:t xml:space="preserve">Seguidamente, se dispuso de un </w:t>
      </w:r>
      <w:r w:rsidR="000E1B20" w:rsidRPr="007848E0">
        <w:rPr>
          <w:rFonts w:ascii="Arial Narrow" w:hAnsi="Arial Narrow" w:cs="Courier New"/>
          <w:b/>
          <w:bCs/>
          <w:sz w:val="26"/>
          <w:szCs w:val="26"/>
          <w:lang w:val="es-MX" w:eastAsia="ar-SA"/>
        </w:rPr>
        <w:t>receso</w:t>
      </w:r>
      <w:r w:rsidR="000E1B20">
        <w:rPr>
          <w:rFonts w:ascii="Arial Narrow" w:hAnsi="Arial Narrow" w:cs="Courier New"/>
          <w:sz w:val="26"/>
          <w:szCs w:val="26"/>
          <w:lang w:val="es-MX" w:eastAsia="ar-SA"/>
        </w:rPr>
        <w:t xml:space="preserve"> para que la Mesa Directiva, elaborara la Minuta del Decreto de Clausura.</w:t>
      </w:r>
    </w:p>
    <w:p w14:paraId="56E36C7C" w14:textId="6DC5B945" w:rsidR="000E1B20" w:rsidRDefault="000E1B20" w:rsidP="00937902">
      <w:pPr>
        <w:jc w:val="both"/>
        <w:rPr>
          <w:rFonts w:ascii="Arial Narrow" w:hAnsi="Arial Narrow" w:cs="Courier New"/>
          <w:sz w:val="26"/>
          <w:szCs w:val="26"/>
          <w:lang w:val="es-MX" w:eastAsia="ar-SA"/>
        </w:rPr>
      </w:pPr>
    </w:p>
    <w:p w14:paraId="4A8ED7C6" w14:textId="5D077E14" w:rsidR="00937902" w:rsidRDefault="000E1B20" w:rsidP="00937902">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Reanudada la sesión; </w:t>
      </w:r>
      <w:r w:rsidR="005D596E">
        <w:rPr>
          <w:rFonts w:ascii="Arial Narrow" w:hAnsi="Arial Narrow" w:cs="Courier New"/>
          <w:sz w:val="26"/>
          <w:szCs w:val="26"/>
          <w:lang w:val="es-MX" w:eastAsia="ar-SA"/>
        </w:rPr>
        <w:t>el Presidente</w:t>
      </w:r>
      <w:r>
        <w:rPr>
          <w:rFonts w:ascii="Arial Narrow" w:hAnsi="Arial Narrow" w:cs="Courier New"/>
          <w:sz w:val="26"/>
          <w:szCs w:val="26"/>
          <w:lang w:val="es-MX" w:eastAsia="ar-SA"/>
        </w:rPr>
        <w:t xml:space="preserve"> de la Mesa Directiva, solicit</w:t>
      </w:r>
      <w:r w:rsidR="006572A7">
        <w:rPr>
          <w:rFonts w:ascii="Arial Narrow" w:hAnsi="Arial Narrow" w:cs="Courier New"/>
          <w:sz w:val="26"/>
          <w:szCs w:val="26"/>
          <w:lang w:val="es-MX" w:eastAsia="ar-SA"/>
        </w:rPr>
        <w:t>ó</w:t>
      </w:r>
      <w:r>
        <w:rPr>
          <w:rFonts w:ascii="Arial Narrow" w:hAnsi="Arial Narrow" w:cs="Courier New"/>
          <w:sz w:val="26"/>
          <w:szCs w:val="26"/>
          <w:lang w:val="es-MX" w:eastAsia="ar-SA"/>
        </w:rPr>
        <w:t xml:space="preserve"> a</w:t>
      </w:r>
      <w:r w:rsidR="005D596E">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l</w:t>
      </w:r>
      <w:r w:rsidR="005D596E">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Secretari</w:t>
      </w:r>
      <w:r w:rsidR="005D596E">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Diputad</w:t>
      </w:r>
      <w:r w:rsidR="005D596E">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w:t>
      </w:r>
      <w:r w:rsidR="00B96E44">
        <w:rPr>
          <w:rFonts w:ascii="Arial Narrow" w:hAnsi="Arial Narrow" w:cs="Courier New"/>
          <w:sz w:val="26"/>
          <w:szCs w:val="26"/>
          <w:lang w:val="es-MX" w:eastAsia="ar-SA"/>
        </w:rPr>
        <w:t>Karla Vanessa Salazar González</w:t>
      </w:r>
      <w:r>
        <w:rPr>
          <w:rFonts w:ascii="Arial Narrow" w:hAnsi="Arial Narrow" w:cs="Courier New"/>
          <w:sz w:val="26"/>
          <w:szCs w:val="26"/>
          <w:lang w:val="es-MX" w:eastAsia="ar-SA"/>
        </w:rPr>
        <w:t xml:space="preserve">, diera lectura a la Minuta de Decreto de </w:t>
      </w:r>
      <w:r w:rsidR="006572A7">
        <w:rPr>
          <w:rFonts w:ascii="Arial Narrow" w:hAnsi="Arial Narrow" w:cs="Courier New"/>
          <w:sz w:val="26"/>
          <w:szCs w:val="26"/>
          <w:lang w:val="es-MX" w:eastAsia="ar-SA"/>
        </w:rPr>
        <w:t>C</w:t>
      </w:r>
      <w:r>
        <w:rPr>
          <w:rFonts w:ascii="Arial Narrow" w:hAnsi="Arial Narrow" w:cs="Courier New"/>
          <w:sz w:val="26"/>
          <w:szCs w:val="26"/>
          <w:lang w:val="es-MX" w:eastAsia="ar-SA"/>
        </w:rPr>
        <w:t>lausura.</w:t>
      </w:r>
    </w:p>
    <w:p w14:paraId="74085151" w14:textId="77777777" w:rsidR="006E6FA4" w:rsidRDefault="006E6FA4" w:rsidP="00E51119">
      <w:pPr>
        <w:ind w:left="567"/>
        <w:jc w:val="both"/>
        <w:rPr>
          <w:rFonts w:ascii="Arial Narrow" w:hAnsi="Arial Narrow" w:cs="Courier New"/>
          <w:b/>
          <w:bCs/>
          <w:sz w:val="26"/>
          <w:szCs w:val="26"/>
          <w:lang w:val="es-MX" w:eastAsia="ar-SA"/>
        </w:rPr>
      </w:pPr>
    </w:p>
    <w:p w14:paraId="042141C0" w14:textId="1ED31F2B" w:rsidR="007E3F51" w:rsidRPr="00A84504" w:rsidRDefault="007A5B8B" w:rsidP="00E51119">
      <w:pPr>
        <w:ind w:left="567"/>
        <w:jc w:val="both"/>
        <w:rPr>
          <w:rFonts w:ascii="Arial Narrow" w:hAnsi="Arial Narrow" w:cs="Courier New"/>
          <w:b/>
          <w:color w:val="000000" w:themeColor="text1"/>
          <w:sz w:val="26"/>
          <w:szCs w:val="26"/>
          <w:lang w:val="es-MX"/>
        </w:rPr>
      </w:pPr>
      <w:r w:rsidRPr="00A84504">
        <w:rPr>
          <w:rFonts w:ascii="Arial Narrow" w:hAnsi="Arial Narrow" w:cs="Courier New"/>
          <w:b/>
          <w:bCs/>
          <w:color w:val="000000" w:themeColor="text1"/>
          <w:sz w:val="26"/>
          <w:szCs w:val="26"/>
          <w:lang w:val="es-MX" w:eastAsia="ar-SA"/>
        </w:rPr>
        <w:t>EL CONGRESO DEL ESTADO LIBRE Y SOBERANO DE YUCATÁN, CONFORME A LO DISPUESTO</w:t>
      </w:r>
      <w:r w:rsidR="00A84504">
        <w:rPr>
          <w:rFonts w:ascii="Arial Narrow" w:hAnsi="Arial Narrow" w:cs="Courier New"/>
          <w:b/>
          <w:bCs/>
          <w:color w:val="000000" w:themeColor="text1"/>
          <w:sz w:val="26"/>
          <w:szCs w:val="26"/>
          <w:lang w:val="es-MX" w:eastAsia="ar-SA"/>
        </w:rPr>
        <w:t xml:space="preserve"> EN LOS ARTÍCULOS 29 Y 30 </w:t>
      </w:r>
      <w:r w:rsidRPr="00A84504">
        <w:rPr>
          <w:rFonts w:ascii="Arial Narrow" w:hAnsi="Arial Narrow" w:cs="Courier New"/>
          <w:b/>
          <w:bCs/>
          <w:color w:val="000000" w:themeColor="text1"/>
          <w:sz w:val="26"/>
          <w:szCs w:val="26"/>
          <w:lang w:val="es-MX" w:eastAsia="ar-SA"/>
        </w:rPr>
        <w:t>FRACCIÓN V DE LA CONSTITUCIÓN POLÍTICA Y EL ARTÍCULO 18 DE LA LEY DE GOBIERNO DEL PODER LEGISLATIVO, AMBAS DEL ESTADO DE YUCATÁN, EMITE EL SIGUIENTE</w:t>
      </w:r>
      <w:r w:rsidR="00A84504">
        <w:rPr>
          <w:rFonts w:ascii="Arial Narrow" w:hAnsi="Arial Narrow" w:cs="Courier New"/>
          <w:b/>
          <w:bCs/>
          <w:color w:val="000000" w:themeColor="text1"/>
          <w:sz w:val="26"/>
          <w:szCs w:val="26"/>
          <w:lang w:val="es-MX" w:eastAsia="ar-SA"/>
        </w:rPr>
        <w:t>;</w:t>
      </w:r>
      <w:r w:rsidRPr="00A84504">
        <w:rPr>
          <w:rFonts w:ascii="Arial Narrow" w:hAnsi="Arial Narrow" w:cs="Courier New"/>
          <w:b/>
          <w:bCs/>
          <w:color w:val="000000" w:themeColor="text1"/>
          <w:sz w:val="26"/>
          <w:szCs w:val="26"/>
          <w:lang w:val="es-MX" w:eastAsia="ar-SA"/>
        </w:rPr>
        <w:t xml:space="preserve"> D E C R E T O</w:t>
      </w:r>
      <w:r w:rsidR="00A84504">
        <w:rPr>
          <w:rFonts w:ascii="Arial Narrow" w:hAnsi="Arial Narrow" w:cs="Courier New"/>
          <w:b/>
          <w:bCs/>
          <w:color w:val="000000" w:themeColor="text1"/>
          <w:sz w:val="26"/>
          <w:szCs w:val="26"/>
          <w:lang w:val="es-MX" w:eastAsia="ar-SA"/>
        </w:rPr>
        <w:t>:</w:t>
      </w:r>
      <w:r w:rsidR="00CC0C52" w:rsidRPr="00A84504">
        <w:rPr>
          <w:rFonts w:ascii="Arial Narrow" w:hAnsi="Arial Narrow" w:cs="Courier New"/>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Artículo único</w:t>
      </w:r>
      <w:r w:rsidR="00CC0C52" w:rsidRPr="00A84504">
        <w:rPr>
          <w:rFonts w:ascii="Arial Narrow" w:hAnsi="Arial Narrow" w:cs="Courier New"/>
          <w:color w:val="000000" w:themeColor="text1"/>
          <w:sz w:val="26"/>
          <w:szCs w:val="26"/>
          <w:lang w:val="es-MX" w:eastAsia="ar-SA"/>
        </w:rPr>
        <w:t xml:space="preserve">. La Sexagésima Tercera Legislatura del Honorable Congreso del Estado Libre y Soberano de Yucatán, clausura hoy el </w:t>
      </w:r>
      <w:r w:rsidR="005941B4">
        <w:rPr>
          <w:rFonts w:ascii="Arial Narrow" w:hAnsi="Arial Narrow" w:cs="Courier New"/>
          <w:color w:val="000000" w:themeColor="text1"/>
          <w:sz w:val="26"/>
          <w:szCs w:val="26"/>
          <w:lang w:val="es-MX" w:eastAsia="ar-SA"/>
        </w:rPr>
        <w:t>Segundo</w:t>
      </w:r>
      <w:r w:rsidR="00CC0C52" w:rsidRPr="00A84504">
        <w:rPr>
          <w:rFonts w:ascii="Arial Narrow" w:hAnsi="Arial Narrow" w:cs="Courier New"/>
          <w:color w:val="000000" w:themeColor="text1"/>
          <w:sz w:val="26"/>
          <w:szCs w:val="26"/>
          <w:lang w:val="es-MX" w:eastAsia="ar-SA"/>
        </w:rPr>
        <w:t xml:space="preserve"> Período Extraordinario de Sesiones correspondiente al </w:t>
      </w:r>
      <w:r w:rsidR="00C8055A">
        <w:rPr>
          <w:rFonts w:ascii="Arial Narrow" w:hAnsi="Arial Narrow" w:cs="Courier New"/>
          <w:color w:val="000000" w:themeColor="text1"/>
          <w:sz w:val="26"/>
          <w:szCs w:val="26"/>
          <w:lang w:val="es-MX" w:eastAsia="ar-SA"/>
        </w:rPr>
        <w:t xml:space="preserve">Tercer Año de </w:t>
      </w:r>
      <w:r w:rsidR="00CC0C52" w:rsidRPr="00A84504">
        <w:rPr>
          <w:rFonts w:ascii="Arial Narrow" w:hAnsi="Arial Narrow" w:cs="Courier New"/>
          <w:color w:val="000000" w:themeColor="text1"/>
          <w:sz w:val="26"/>
          <w:szCs w:val="26"/>
          <w:lang w:val="es-MX" w:eastAsia="ar-SA"/>
        </w:rPr>
        <w:t xml:space="preserve">Ejercicio Constitucional. </w:t>
      </w:r>
      <w:r w:rsidR="00CC0C52" w:rsidRPr="00A84504">
        <w:rPr>
          <w:rFonts w:ascii="Arial Narrow" w:hAnsi="Arial Narrow" w:cs="Courier New"/>
          <w:b/>
          <w:bCs/>
          <w:color w:val="000000" w:themeColor="text1"/>
          <w:sz w:val="26"/>
          <w:szCs w:val="26"/>
          <w:lang w:val="es-MX" w:eastAsia="ar-SA"/>
        </w:rPr>
        <w:t>T</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r</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a</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n</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s</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i</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t</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o</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r</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i</w:t>
      </w:r>
      <w:r w:rsidR="00C8055A">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o Artículo único</w:t>
      </w:r>
      <w:r w:rsidR="00CC0C52" w:rsidRPr="00A84504">
        <w:rPr>
          <w:rFonts w:ascii="Arial Narrow" w:hAnsi="Arial Narrow" w:cs="Courier New"/>
          <w:color w:val="000000" w:themeColor="text1"/>
          <w:sz w:val="26"/>
          <w:szCs w:val="26"/>
          <w:lang w:val="es-MX" w:eastAsia="ar-SA"/>
        </w:rPr>
        <w:t xml:space="preserve">. </w:t>
      </w:r>
      <w:r w:rsidR="00E63825" w:rsidRPr="00A84504">
        <w:rPr>
          <w:rFonts w:ascii="Arial Narrow" w:hAnsi="Arial Narrow" w:cs="Courier New"/>
          <w:color w:val="000000" w:themeColor="text1"/>
          <w:sz w:val="26"/>
          <w:szCs w:val="26"/>
          <w:lang w:val="es-MX" w:eastAsia="ar-SA"/>
        </w:rPr>
        <w:t>Publíquese</w:t>
      </w:r>
      <w:r w:rsidR="00CC0C52" w:rsidRPr="00A84504">
        <w:rPr>
          <w:rFonts w:ascii="Arial Narrow" w:hAnsi="Arial Narrow" w:cs="Courier New"/>
          <w:color w:val="000000" w:themeColor="text1"/>
          <w:sz w:val="26"/>
          <w:szCs w:val="26"/>
          <w:lang w:val="es-MX" w:eastAsia="ar-SA"/>
        </w:rPr>
        <w:t xml:space="preserve"> este </w:t>
      </w:r>
      <w:r w:rsidR="00C36AE5" w:rsidRPr="00A84504">
        <w:rPr>
          <w:rFonts w:ascii="Arial Narrow" w:hAnsi="Arial Narrow" w:cs="Courier New"/>
          <w:color w:val="000000" w:themeColor="text1"/>
          <w:sz w:val="26"/>
          <w:szCs w:val="26"/>
          <w:lang w:val="es-MX" w:eastAsia="ar-SA"/>
        </w:rPr>
        <w:t>D</w:t>
      </w:r>
      <w:r w:rsidR="00CC0C52" w:rsidRPr="00A84504">
        <w:rPr>
          <w:rFonts w:ascii="Arial Narrow" w:hAnsi="Arial Narrow" w:cs="Courier New"/>
          <w:color w:val="000000" w:themeColor="text1"/>
          <w:sz w:val="26"/>
          <w:szCs w:val="26"/>
          <w:lang w:val="es-MX" w:eastAsia="ar-SA"/>
        </w:rPr>
        <w:t>ecreto en el Diario Oficial del Gobierno del Estado de Y</w:t>
      </w:r>
      <w:r w:rsidR="00C36AE5" w:rsidRPr="00A84504">
        <w:rPr>
          <w:rFonts w:ascii="Arial Narrow" w:hAnsi="Arial Narrow" w:cs="Courier New"/>
          <w:color w:val="000000" w:themeColor="text1"/>
          <w:sz w:val="26"/>
          <w:szCs w:val="26"/>
          <w:lang w:val="es-MX" w:eastAsia="ar-SA"/>
        </w:rPr>
        <w:t>uc</w:t>
      </w:r>
      <w:r w:rsidR="00CC0C52" w:rsidRPr="00A84504">
        <w:rPr>
          <w:rFonts w:ascii="Arial Narrow" w:hAnsi="Arial Narrow" w:cs="Courier New"/>
          <w:color w:val="000000" w:themeColor="text1"/>
          <w:sz w:val="26"/>
          <w:szCs w:val="26"/>
          <w:lang w:val="es-MX" w:eastAsia="ar-SA"/>
        </w:rPr>
        <w:t xml:space="preserve">atán. </w:t>
      </w:r>
      <w:r w:rsidR="00CC0C52" w:rsidRPr="00A84504">
        <w:rPr>
          <w:rFonts w:ascii="Arial Narrow" w:hAnsi="Arial Narrow" w:cs="Courier New"/>
          <w:b/>
          <w:bCs/>
          <w:color w:val="000000" w:themeColor="text1"/>
          <w:sz w:val="26"/>
          <w:szCs w:val="26"/>
          <w:lang w:val="es-MX" w:eastAsia="ar-SA"/>
        </w:rPr>
        <w:t xml:space="preserve">DADO EN LA SEDE DEL RECINTO DEL PODER LEGISLATIVO EN LA CIUDAD DE MÉRIDA, YUCATÁN, ESTADOS UNIDOS MEXICANOS A LOS </w:t>
      </w:r>
      <w:r w:rsidR="00C8055A">
        <w:rPr>
          <w:rFonts w:ascii="Arial Narrow" w:hAnsi="Arial Narrow" w:cs="Courier New"/>
          <w:b/>
          <w:bCs/>
          <w:color w:val="000000" w:themeColor="text1"/>
          <w:sz w:val="26"/>
          <w:szCs w:val="26"/>
          <w:lang w:val="es-MX" w:eastAsia="ar-SA"/>
        </w:rPr>
        <w:t>VEINTE</w:t>
      </w:r>
      <w:r w:rsidR="00E63825" w:rsidRPr="00A84504">
        <w:rPr>
          <w:rFonts w:ascii="Arial Narrow" w:hAnsi="Arial Narrow" w:cs="Courier New"/>
          <w:b/>
          <w:bCs/>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 xml:space="preserve">DÍAS DEL MES DE </w:t>
      </w:r>
      <w:r w:rsidR="00E63825" w:rsidRPr="00A84504">
        <w:rPr>
          <w:rFonts w:ascii="Arial Narrow" w:hAnsi="Arial Narrow" w:cs="Courier New"/>
          <w:b/>
          <w:bCs/>
          <w:color w:val="000000" w:themeColor="text1"/>
          <w:sz w:val="26"/>
          <w:szCs w:val="26"/>
          <w:lang w:val="es-MX" w:eastAsia="ar-SA"/>
        </w:rPr>
        <w:t>JUNIO</w:t>
      </w:r>
      <w:r w:rsidR="00CC0C52" w:rsidRPr="00A84504">
        <w:rPr>
          <w:rFonts w:ascii="Arial Narrow" w:hAnsi="Arial Narrow" w:cs="Courier New"/>
          <w:b/>
          <w:bCs/>
          <w:color w:val="000000" w:themeColor="text1"/>
          <w:sz w:val="26"/>
          <w:szCs w:val="26"/>
          <w:lang w:val="es-MX" w:eastAsia="ar-SA"/>
        </w:rPr>
        <w:t xml:space="preserve"> DEL</w:t>
      </w:r>
      <w:r w:rsidR="00CC0C52" w:rsidRPr="00A84504">
        <w:rPr>
          <w:rFonts w:ascii="Arial Narrow" w:hAnsi="Arial Narrow" w:cs="Courier New"/>
          <w:color w:val="000000" w:themeColor="text1"/>
          <w:sz w:val="26"/>
          <w:szCs w:val="26"/>
          <w:lang w:val="es-MX" w:eastAsia="ar-SA"/>
        </w:rPr>
        <w:t xml:space="preserve"> </w:t>
      </w:r>
      <w:r w:rsidR="00CC0C52" w:rsidRPr="00A84504">
        <w:rPr>
          <w:rFonts w:ascii="Arial Narrow" w:hAnsi="Arial Narrow" w:cs="Courier New"/>
          <w:b/>
          <w:bCs/>
          <w:color w:val="000000" w:themeColor="text1"/>
          <w:sz w:val="26"/>
          <w:szCs w:val="26"/>
          <w:lang w:val="es-MX" w:eastAsia="ar-SA"/>
        </w:rPr>
        <w:t>AÑO DOS MIL VEINTI</w:t>
      </w:r>
      <w:r w:rsidR="00C8055A">
        <w:rPr>
          <w:rFonts w:ascii="Arial Narrow" w:hAnsi="Arial Narrow" w:cs="Courier New"/>
          <w:b/>
          <w:bCs/>
          <w:color w:val="000000" w:themeColor="text1"/>
          <w:sz w:val="26"/>
          <w:szCs w:val="26"/>
          <w:lang w:val="es-MX" w:eastAsia="ar-SA"/>
        </w:rPr>
        <w:t>CUATRO</w:t>
      </w:r>
      <w:r w:rsidR="00CC0C52" w:rsidRPr="00A84504">
        <w:rPr>
          <w:rFonts w:ascii="Arial Narrow" w:hAnsi="Arial Narrow" w:cs="Courier New"/>
          <w:b/>
          <w:bCs/>
          <w:color w:val="000000" w:themeColor="text1"/>
          <w:sz w:val="26"/>
          <w:szCs w:val="26"/>
          <w:lang w:val="es-MX" w:eastAsia="ar-SA"/>
        </w:rPr>
        <w:t xml:space="preserve">. </w:t>
      </w:r>
      <w:bookmarkEnd w:id="11"/>
      <w:r w:rsidR="007E3F51" w:rsidRPr="00A84504">
        <w:rPr>
          <w:rFonts w:ascii="Arial Narrow" w:hAnsi="Arial Narrow" w:cs="Tahoma"/>
          <w:b/>
          <w:color w:val="000000" w:themeColor="text1"/>
          <w:sz w:val="26"/>
          <w:szCs w:val="26"/>
          <w:lang w:val="es-ES_tradnl" w:eastAsia="ar-SA"/>
        </w:rPr>
        <w:t>PRESIDENTE</w:t>
      </w:r>
      <w:r w:rsidR="00E240B5" w:rsidRPr="00A84504">
        <w:rPr>
          <w:rFonts w:ascii="Arial Narrow" w:hAnsi="Arial Narrow" w:cs="Tahoma"/>
          <w:b/>
          <w:color w:val="000000" w:themeColor="text1"/>
          <w:sz w:val="26"/>
          <w:szCs w:val="26"/>
          <w:lang w:val="es-ES_tradnl" w:eastAsia="ar-SA"/>
        </w:rPr>
        <w:t xml:space="preserve">: DIP. </w:t>
      </w:r>
      <w:r w:rsidR="009049BC" w:rsidRPr="00A84504">
        <w:rPr>
          <w:rFonts w:ascii="Arial Narrow" w:hAnsi="Arial Narrow" w:cs="Courier New"/>
          <w:b/>
          <w:color w:val="000000" w:themeColor="text1"/>
          <w:sz w:val="26"/>
          <w:szCs w:val="26"/>
        </w:rPr>
        <w:t>LUIS RENÉ FERNÁNDEZ VIDAL.</w:t>
      </w:r>
      <w:r w:rsidR="007E3F51" w:rsidRPr="00A84504">
        <w:rPr>
          <w:rFonts w:ascii="Arial Narrow" w:hAnsi="Arial Narrow" w:cs="Courier New"/>
          <w:b/>
          <w:color w:val="000000" w:themeColor="text1"/>
          <w:sz w:val="26"/>
          <w:szCs w:val="26"/>
        </w:rPr>
        <w:t xml:space="preserve"> SECRETARIA DIP. KARLA VANESSA SALAZAR GONZÁLEZ. SECRETARI</w:t>
      </w:r>
      <w:r w:rsidR="00DE2DD6" w:rsidRPr="00A84504">
        <w:rPr>
          <w:rFonts w:ascii="Arial Narrow" w:hAnsi="Arial Narrow" w:cs="Courier New"/>
          <w:b/>
          <w:color w:val="000000" w:themeColor="text1"/>
          <w:sz w:val="26"/>
          <w:szCs w:val="26"/>
        </w:rPr>
        <w:t>A</w:t>
      </w:r>
      <w:r w:rsidR="007E3F51" w:rsidRPr="00A84504">
        <w:rPr>
          <w:rFonts w:ascii="Arial Narrow" w:hAnsi="Arial Narrow" w:cs="Courier New"/>
          <w:b/>
          <w:color w:val="000000" w:themeColor="text1"/>
          <w:sz w:val="26"/>
          <w:szCs w:val="26"/>
        </w:rPr>
        <w:t xml:space="preserve"> </w:t>
      </w:r>
      <w:r w:rsidR="007E3F51" w:rsidRPr="00A84504">
        <w:rPr>
          <w:rFonts w:ascii="Arial Narrow" w:hAnsi="Arial Narrow" w:cs="Courier New"/>
          <w:b/>
          <w:color w:val="000000" w:themeColor="text1"/>
          <w:sz w:val="26"/>
          <w:szCs w:val="26"/>
          <w:lang w:val="es-MX"/>
        </w:rPr>
        <w:t xml:space="preserve">DIP. </w:t>
      </w:r>
      <w:r w:rsidR="00DE4B5B">
        <w:rPr>
          <w:rFonts w:ascii="Arial Narrow" w:hAnsi="Arial Narrow" w:cs="Courier New"/>
          <w:b/>
          <w:color w:val="000000" w:themeColor="text1"/>
          <w:sz w:val="26"/>
          <w:szCs w:val="26"/>
          <w:lang w:val="es-MX"/>
        </w:rPr>
        <w:t>RUBÍ ARGELIA BE CHAN.</w:t>
      </w:r>
    </w:p>
    <w:p w14:paraId="0AE41D1F" w14:textId="77777777" w:rsidR="007E3F51" w:rsidRPr="00762071" w:rsidRDefault="007E3F51" w:rsidP="00465585">
      <w:pPr>
        <w:ind w:left="567"/>
        <w:jc w:val="both"/>
        <w:rPr>
          <w:rFonts w:ascii="Arial Narrow" w:hAnsi="Arial Narrow" w:cs="Courier New"/>
          <w:b/>
          <w:color w:val="FF0000"/>
          <w:sz w:val="26"/>
          <w:szCs w:val="26"/>
        </w:rPr>
      </w:pPr>
    </w:p>
    <w:p w14:paraId="1258DCF9" w14:textId="3B9621E1" w:rsidR="002B3DAE" w:rsidRPr="00F41FBE" w:rsidRDefault="00174E16" w:rsidP="006D5790">
      <w:pPr>
        <w:ind w:left="567"/>
        <w:jc w:val="both"/>
        <w:rPr>
          <w:rFonts w:ascii="Arial Narrow" w:hAnsi="Arial Narrow" w:cs="Courier New"/>
          <w:sz w:val="26"/>
          <w:szCs w:val="26"/>
        </w:rPr>
      </w:pPr>
      <w:r w:rsidRPr="00762071">
        <w:rPr>
          <w:rFonts w:ascii="Arial Narrow" w:hAnsi="Arial Narrow" w:cs="Courier New"/>
          <w:color w:val="FF0000"/>
          <w:sz w:val="26"/>
          <w:szCs w:val="26"/>
        </w:rPr>
        <w:t xml:space="preserve">     </w:t>
      </w:r>
      <w:r w:rsidR="001354C6" w:rsidRPr="00475BD5">
        <w:rPr>
          <w:rFonts w:ascii="Arial Narrow" w:hAnsi="Arial Narrow" w:cs="Courier New"/>
          <w:color w:val="000000" w:themeColor="text1"/>
          <w:sz w:val="26"/>
          <w:szCs w:val="26"/>
        </w:rPr>
        <w:t>VIII</w:t>
      </w:r>
      <w:r w:rsidR="007D6B6D" w:rsidRPr="00475BD5">
        <w:rPr>
          <w:rFonts w:ascii="Arial Narrow" w:hAnsi="Arial Narrow" w:cs="Courier New"/>
          <w:color w:val="000000" w:themeColor="text1"/>
          <w:sz w:val="26"/>
          <w:szCs w:val="26"/>
        </w:rPr>
        <w:t>.-</w:t>
      </w:r>
      <w:r w:rsidR="007D6B6D" w:rsidRPr="00475BD5">
        <w:rPr>
          <w:rFonts w:ascii="Arial Narrow" w:hAnsi="Arial Narrow" w:cs="Courier New"/>
          <w:b/>
          <w:color w:val="000000" w:themeColor="text1"/>
          <w:sz w:val="26"/>
          <w:szCs w:val="26"/>
        </w:rPr>
        <w:t xml:space="preserve"> </w:t>
      </w:r>
      <w:r w:rsidR="007D6B6D" w:rsidRPr="00475BD5">
        <w:rPr>
          <w:rFonts w:ascii="Arial Narrow" w:hAnsi="Arial Narrow" w:cs="Courier New"/>
          <w:color w:val="000000" w:themeColor="text1"/>
          <w:sz w:val="26"/>
          <w:szCs w:val="26"/>
        </w:rPr>
        <w:t xml:space="preserve">Se </w:t>
      </w:r>
      <w:r w:rsidR="007D6B6D" w:rsidRPr="00475BD5">
        <w:rPr>
          <w:rFonts w:ascii="Arial Narrow" w:hAnsi="Arial Narrow" w:cs="Courier New"/>
          <w:b/>
          <w:color w:val="000000" w:themeColor="text1"/>
          <w:sz w:val="26"/>
          <w:szCs w:val="26"/>
        </w:rPr>
        <w:t>clausuró</w:t>
      </w:r>
      <w:r w:rsidR="007D6B6D" w:rsidRPr="00475BD5">
        <w:rPr>
          <w:rFonts w:ascii="Arial Narrow" w:hAnsi="Arial Narrow" w:cs="Courier New"/>
          <w:color w:val="000000" w:themeColor="text1"/>
          <w:sz w:val="26"/>
          <w:szCs w:val="26"/>
        </w:rPr>
        <w:t xml:space="preserve"> formalmente la sesión</w:t>
      </w:r>
      <w:r w:rsidR="00F769E1" w:rsidRPr="00475BD5">
        <w:rPr>
          <w:rFonts w:ascii="Arial Narrow" w:hAnsi="Arial Narrow" w:cs="Courier New"/>
          <w:color w:val="000000" w:themeColor="text1"/>
          <w:sz w:val="26"/>
          <w:szCs w:val="26"/>
        </w:rPr>
        <w:t xml:space="preserve"> extraordinaria</w:t>
      </w:r>
      <w:r w:rsidR="00C92A4A">
        <w:rPr>
          <w:rFonts w:ascii="Arial Narrow" w:hAnsi="Arial Narrow" w:cs="Courier New"/>
          <w:color w:val="000000" w:themeColor="text1"/>
          <w:sz w:val="26"/>
          <w:szCs w:val="26"/>
        </w:rPr>
        <w:t xml:space="preserve"> del</w:t>
      </w:r>
      <w:r w:rsidR="00E759CB" w:rsidRPr="00475BD5">
        <w:rPr>
          <w:rFonts w:ascii="Arial Narrow" w:hAnsi="Arial Narrow" w:cs="Courier New"/>
          <w:color w:val="000000" w:themeColor="text1"/>
          <w:sz w:val="26"/>
          <w:szCs w:val="26"/>
        </w:rPr>
        <w:t xml:space="preserve"> </w:t>
      </w:r>
      <w:r w:rsidR="00475BD5" w:rsidRPr="00475BD5">
        <w:rPr>
          <w:rFonts w:ascii="Arial Narrow" w:hAnsi="Arial Narrow" w:cs="Courier New"/>
          <w:color w:val="000000" w:themeColor="text1"/>
          <w:sz w:val="26"/>
          <w:szCs w:val="26"/>
        </w:rPr>
        <w:t>Segundo</w:t>
      </w:r>
      <w:r w:rsidR="00E759CB" w:rsidRPr="00475BD5">
        <w:rPr>
          <w:rFonts w:ascii="Arial Narrow" w:hAnsi="Arial Narrow" w:cs="Courier New"/>
          <w:color w:val="000000" w:themeColor="text1"/>
          <w:sz w:val="26"/>
          <w:szCs w:val="26"/>
        </w:rPr>
        <w:t xml:space="preserve"> Período </w:t>
      </w:r>
      <w:r w:rsidR="001A6085" w:rsidRPr="00475BD5">
        <w:rPr>
          <w:rFonts w:ascii="Arial Narrow" w:hAnsi="Arial Narrow" w:cs="Courier New"/>
          <w:color w:val="000000" w:themeColor="text1"/>
          <w:sz w:val="26"/>
          <w:szCs w:val="26"/>
        </w:rPr>
        <w:t>Extraordinario</w:t>
      </w:r>
      <w:r w:rsidR="00E759CB" w:rsidRPr="00475BD5">
        <w:rPr>
          <w:rFonts w:ascii="Arial Narrow" w:hAnsi="Arial Narrow" w:cs="Courier New"/>
          <w:color w:val="000000" w:themeColor="text1"/>
          <w:sz w:val="26"/>
          <w:szCs w:val="26"/>
        </w:rPr>
        <w:t xml:space="preserve"> de Sesiones correspondiente </w:t>
      </w:r>
      <w:r w:rsidR="00475BD5" w:rsidRPr="00475BD5">
        <w:rPr>
          <w:rFonts w:ascii="Arial Narrow" w:hAnsi="Arial Narrow" w:cs="Courier New"/>
          <w:color w:val="000000" w:themeColor="text1"/>
          <w:sz w:val="26"/>
          <w:szCs w:val="26"/>
        </w:rPr>
        <w:t>al Tercer</w:t>
      </w:r>
      <w:r w:rsidR="00E759CB" w:rsidRPr="00475BD5">
        <w:rPr>
          <w:rFonts w:ascii="Arial Narrow" w:hAnsi="Arial Narrow" w:cs="Courier New"/>
          <w:color w:val="000000" w:themeColor="text1"/>
          <w:sz w:val="26"/>
          <w:szCs w:val="26"/>
        </w:rPr>
        <w:t xml:space="preserve"> Año de Ejercicio Constitucional, </w:t>
      </w:r>
      <w:r w:rsidR="007D6B6D" w:rsidRPr="00475BD5">
        <w:rPr>
          <w:rFonts w:ascii="Arial Narrow" w:hAnsi="Arial Narrow" w:cs="Courier New"/>
          <w:color w:val="000000" w:themeColor="text1"/>
          <w:sz w:val="26"/>
          <w:szCs w:val="26"/>
        </w:rPr>
        <w:t xml:space="preserve">siendo </w:t>
      </w:r>
      <w:r w:rsidR="00AA2EA4" w:rsidRPr="00475BD5">
        <w:rPr>
          <w:rFonts w:ascii="Arial Narrow" w:hAnsi="Arial Narrow" w:cs="Courier New"/>
          <w:b/>
          <w:bCs/>
          <w:color w:val="000000" w:themeColor="text1"/>
          <w:sz w:val="26"/>
          <w:szCs w:val="26"/>
        </w:rPr>
        <w:t xml:space="preserve">las </w:t>
      </w:r>
      <w:r w:rsidR="00475BD5" w:rsidRPr="00475BD5">
        <w:rPr>
          <w:rFonts w:ascii="Arial Narrow" w:hAnsi="Arial Narrow" w:cs="Courier New"/>
          <w:b/>
          <w:bCs/>
          <w:color w:val="000000" w:themeColor="text1"/>
          <w:sz w:val="26"/>
          <w:szCs w:val="26"/>
        </w:rPr>
        <w:t>trece</w:t>
      </w:r>
      <w:r w:rsidR="00CD3E30" w:rsidRPr="00475BD5">
        <w:rPr>
          <w:rFonts w:ascii="Arial Narrow" w:hAnsi="Arial Narrow" w:cs="Courier New"/>
          <w:b/>
          <w:bCs/>
          <w:color w:val="000000" w:themeColor="text1"/>
          <w:sz w:val="26"/>
          <w:szCs w:val="26"/>
        </w:rPr>
        <w:t xml:space="preserve"> </w:t>
      </w:r>
      <w:r w:rsidR="00E26B7F" w:rsidRPr="00475BD5">
        <w:rPr>
          <w:rFonts w:ascii="Arial Narrow" w:hAnsi="Arial Narrow" w:cs="Courier New"/>
          <w:b/>
          <w:bCs/>
          <w:color w:val="000000" w:themeColor="text1"/>
          <w:sz w:val="26"/>
          <w:szCs w:val="26"/>
        </w:rPr>
        <w:t xml:space="preserve">horas con </w:t>
      </w:r>
      <w:r w:rsidR="00475BD5" w:rsidRPr="00475BD5">
        <w:rPr>
          <w:rFonts w:ascii="Arial Narrow" w:hAnsi="Arial Narrow" w:cs="Courier New"/>
          <w:b/>
          <w:bCs/>
          <w:color w:val="000000" w:themeColor="text1"/>
          <w:sz w:val="26"/>
          <w:szCs w:val="26"/>
        </w:rPr>
        <w:t>treinta y tres</w:t>
      </w:r>
      <w:r w:rsidR="00E26B7F" w:rsidRPr="00475BD5">
        <w:rPr>
          <w:rFonts w:ascii="Arial Narrow" w:hAnsi="Arial Narrow" w:cs="Courier New"/>
          <w:b/>
          <w:bCs/>
          <w:color w:val="000000" w:themeColor="text1"/>
          <w:sz w:val="26"/>
          <w:szCs w:val="26"/>
        </w:rPr>
        <w:t xml:space="preserve"> </w:t>
      </w:r>
      <w:r w:rsidR="00AA2EA4" w:rsidRPr="00475BD5">
        <w:rPr>
          <w:rFonts w:ascii="Arial Narrow" w:hAnsi="Arial Narrow" w:cs="Courier New"/>
          <w:b/>
          <w:bCs/>
          <w:color w:val="000000" w:themeColor="text1"/>
          <w:sz w:val="26"/>
          <w:szCs w:val="26"/>
        </w:rPr>
        <w:t xml:space="preserve">minutos del día </w:t>
      </w:r>
      <w:r w:rsidR="00475BD5" w:rsidRPr="00475BD5">
        <w:rPr>
          <w:rFonts w:ascii="Arial Narrow" w:hAnsi="Arial Narrow" w:cs="Courier New"/>
          <w:b/>
          <w:bCs/>
          <w:color w:val="000000" w:themeColor="text1"/>
          <w:sz w:val="26"/>
          <w:szCs w:val="26"/>
        </w:rPr>
        <w:t xml:space="preserve">veinte </w:t>
      </w:r>
      <w:r w:rsidR="007D6B6D" w:rsidRPr="00475BD5">
        <w:rPr>
          <w:rFonts w:ascii="Arial Narrow" w:hAnsi="Arial Narrow" w:cs="Courier New"/>
          <w:b/>
          <w:color w:val="000000" w:themeColor="text1"/>
          <w:sz w:val="26"/>
          <w:szCs w:val="26"/>
        </w:rPr>
        <w:t>del propio mes y año,</w:t>
      </w:r>
      <w:r w:rsidR="007D6B6D" w:rsidRPr="00475BD5">
        <w:rPr>
          <w:rFonts w:ascii="Arial Narrow" w:hAnsi="Arial Narrow" w:cs="Courier New"/>
          <w:color w:val="000000" w:themeColor="text1"/>
          <w:sz w:val="26"/>
          <w:szCs w:val="26"/>
        </w:rPr>
        <w:t xml:space="preserve"> levantándose la presente acta, que se firma para su debida constancia por los integrantes de la Mesa Directiva</w:t>
      </w:r>
      <w:r w:rsidR="00F41FBE" w:rsidRPr="00475BD5">
        <w:rPr>
          <w:rFonts w:ascii="Arial Narrow" w:hAnsi="Arial Narrow" w:cs="Courier New"/>
          <w:color w:val="000000" w:themeColor="text1"/>
          <w:sz w:val="26"/>
          <w:szCs w:val="26"/>
        </w:rPr>
        <w:t>.</w:t>
      </w:r>
    </w:p>
    <w:p w14:paraId="3EE9EFFB" w14:textId="77777777" w:rsidR="00F41FBE" w:rsidRPr="00F41FBE" w:rsidRDefault="00F41FBE" w:rsidP="00465585">
      <w:pPr>
        <w:ind w:left="567" w:firstLine="284"/>
        <w:jc w:val="both"/>
        <w:rPr>
          <w:rFonts w:ascii="Arial Narrow" w:hAnsi="Arial Narrow" w:cs="Courier New"/>
          <w:sz w:val="26"/>
          <w:szCs w:val="26"/>
        </w:rPr>
      </w:pPr>
    </w:p>
    <w:p w14:paraId="2FA843E1" w14:textId="5A99A0B6"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7E3F51">
        <w:rPr>
          <w:rFonts w:ascii="Arial Narrow" w:hAnsi="Arial Narrow" w:cs="Courier New"/>
          <w:sz w:val="24"/>
          <w:szCs w:val="24"/>
          <w:lang w:val="es-MX"/>
        </w:rPr>
        <w:t>NTE</w:t>
      </w:r>
      <w:r w:rsidRPr="00A55D54">
        <w:rPr>
          <w:rFonts w:ascii="Arial Narrow" w:hAnsi="Arial Narrow" w:cs="Courier New"/>
          <w:sz w:val="24"/>
          <w:szCs w:val="24"/>
          <w:lang w:val="es-MX"/>
        </w:rPr>
        <w:t>:</w:t>
      </w:r>
    </w:p>
    <w:p w14:paraId="6540E474" w14:textId="77777777" w:rsidR="007D6B6D" w:rsidRDefault="007D6B6D" w:rsidP="009F0F36">
      <w:pPr>
        <w:ind w:firstLine="284"/>
        <w:jc w:val="center"/>
        <w:rPr>
          <w:rFonts w:ascii="Arial Narrow" w:hAnsi="Arial Narrow" w:cs="Courier New"/>
          <w:sz w:val="24"/>
          <w:szCs w:val="24"/>
          <w:lang w:val="es-MX"/>
        </w:rPr>
      </w:pPr>
    </w:p>
    <w:p w14:paraId="05892E8E" w14:textId="77777777" w:rsidR="007D6B6D" w:rsidRDefault="007D6B6D" w:rsidP="009F0F36">
      <w:pPr>
        <w:ind w:firstLine="284"/>
        <w:jc w:val="center"/>
        <w:rPr>
          <w:rFonts w:ascii="Arial Narrow" w:hAnsi="Arial Narrow" w:cs="Courier New"/>
          <w:sz w:val="24"/>
          <w:szCs w:val="24"/>
          <w:lang w:val="es-MX"/>
        </w:rPr>
      </w:pPr>
    </w:p>
    <w:p w14:paraId="7621F074" w14:textId="77777777" w:rsidR="002B3DAE" w:rsidRPr="00A55D54" w:rsidRDefault="002B3DAE" w:rsidP="009F0F36">
      <w:pPr>
        <w:ind w:firstLine="284"/>
        <w:jc w:val="center"/>
        <w:rPr>
          <w:rFonts w:ascii="Arial Narrow" w:hAnsi="Arial Narrow" w:cs="Courier New"/>
          <w:sz w:val="24"/>
          <w:szCs w:val="24"/>
          <w:lang w:val="es-MX"/>
        </w:rPr>
      </w:pPr>
    </w:p>
    <w:p w14:paraId="7ACBAD16" w14:textId="2040CE28" w:rsidR="007D6B6D" w:rsidRPr="00A55D54" w:rsidRDefault="007E3F51" w:rsidP="009F0F36">
      <w:pPr>
        <w:jc w:val="center"/>
        <w:rPr>
          <w:rFonts w:ascii="Arial Narrow" w:hAnsi="Arial Narrow" w:cs="Courier New"/>
          <w:sz w:val="24"/>
          <w:szCs w:val="24"/>
        </w:rPr>
      </w:pPr>
      <w:r>
        <w:rPr>
          <w:rFonts w:ascii="Arial Narrow" w:hAnsi="Arial Narrow" w:cs="Courier New"/>
          <w:sz w:val="26"/>
          <w:szCs w:val="26"/>
          <w:lang w:val="es-MX"/>
        </w:rPr>
        <w:t xml:space="preserve">DIP. </w:t>
      </w:r>
      <w:r w:rsidR="003236FB">
        <w:rPr>
          <w:rFonts w:ascii="Arial Narrow" w:hAnsi="Arial Narrow" w:cs="Courier New"/>
          <w:sz w:val="26"/>
          <w:szCs w:val="26"/>
        </w:rPr>
        <w:t>LUIS RENÉ FERNÁNDEZ VIDAL.</w:t>
      </w:r>
    </w:p>
    <w:p w14:paraId="72BC2B56" w14:textId="77777777" w:rsidR="007D6B6D" w:rsidRDefault="007D6B6D" w:rsidP="009F0F36">
      <w:pPr>
        <w:ind w:firstLine="284"/>
        <w:jc w:val="center"/>
        <w:rPr>
          <w:rFonts w:ascii="Arial Narrow" w:hAnsi="Arial Narrow" w:cs="Courier New"/>
          <w:sz w:val="24"/>
          <w:szCs w:val="24"/>
        </w:rPr>
      </w:pPr>
    </w:p>
    <w:p w14:paraId="233BEA3B" w14:textId="77777777" w:rsidR="00AA079A" w:rsidRDefault="00AA079A" w:rsidP="009F0F36">
      <w:pPr>
        <w:ind w:firstLine="284"/>
        <w:jc w:val="center"/>
        <w:rPr>
          <w:rFonts w:ascii="Arial Narrow" w:hAnsi="Arial Narrow" w:cs="Courier New"/>
          <w:sz w:val="24"/>
          <w:szCs w:val="24"/>
        </w:rPr>
      </w:pPr>
    </w:p>
    <w:p w14:paraId="4C9593CD" w14:textId="77777777" w:rsidR="00AA079A" w:rsidRPr="00A55D54" w:rsidRDefault="00AA079A" w:rsidP="009F0F36">
      <w:pPr>
        <w:ind w:firstLine="284"/>
        <w:jc w:val="center"/>
        <w:rPr>
          <w:rFonts w:ascii="Arial Narrow" w:hAnsi="Arial Narrow" w:cs="Courier New"/>
          <w:sz w:val="24"/>
          <w:szCs w:val="24"/>
        </w:rPr>
      </w:pPr>
    </w:p>
    <w:p w14:paraId="37D7764F" w14:textId="77777777" w:rsidR="007D6B6D" w:rsidRPr="00A55D54" w:rsidRDefault="007D6B6D" w:rsidP="009F0F36">
      <w:pPr>
        <w:ind w:firstLine="284"/>
        <w:jc w:val="center"/>
        <w:rPr>
          <w:rFonts w:ascii="Arial Narrow" w:hAnsi="Arial Narrow" w:cs="Courier New"/>
          <w:sz w:val="24"/>
          <w:szCs w:val="24"/>
        </w:rPr>
      </w:pPr>
    </w:p>
    <w:p w14:paraId="5FE2761C" w14:textId="371F1048"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D01251">
        <w:rPr>
          <w:rFonts w:ascii="Arial Narrow" w:hAnsi="Arial Narrow" w:cs="Courier New"/>
          <w:sz w:val="24"/>
          <w:szCs w:val="24"/>
          <w:lang w:val="es-MX"/>
        </w:rPr>
        <w:t>A</w:t>
      </w:r>
      <w:r w:rsidRPr="00A55D54">
        <w:rPr>
          <w:rFonts w:ascii="Arial Narrow" w:hAnsi="Arial Narrow" w:cs="Courier New"/>
          <w:sz w:val="24"/>
          <w:szCs w:val="24"/>
          <w:lang w:val="es-MX"/>
        </w:rPr>
        <w:t>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267967" w14:paraId="58F92AA6" w14:textId="77777777" w:rsidTr="009F0F36">
        <w:trPr>
          <w:trHeight w:val="1719"/>
        </w:trPr>
        <w:tc>
          <w:tcPr>
            <w:tcW w:w="3970" w:type="dxa"/>
          </w:tcPr>
          <w:p w14:paraId="0DD9FFF8" w14:textId="77777777" w:rsidR="007D6B6D" w:rsidRPr="00A55D54" w:rsidRDefault="007D6B6D" w:rsidP="00E06772">
            <w:pPr>
              <w:ind w:firstLine="284"/>
              <w:jc w:val="both"/>
              <w:rPr>
                <w:rFonts w:ascii="Arial Narrow" w:hAnsi="Arial Narrow" w:cs="Courier New"/>
                <w:sz w:val="24"/>
                <w:szCs w:val="24"/>
                <w:lang w:val="es-MX"/>
              </w:rPr>
            </w:pPr>
          </w:p>
          <w:p w14:paraId="7F3D80DE" w14:textId="77777777" w:rsidR="007D6B6D" w:rsidRDefault="007D6B6D" w:rsidP="00E06772">
            <w:pPr>
              <w:ind w:firstLine="284"/>
              <w:jc w:val="both"/>
              <w:rPr>
                <w:rFonts w:ascii="Arial Narrow" w:hAnsi="Arial Narrow" w:cs="Courier New"/>
                <w:sz w:val="24"/>
                <w:szCs w:val="24"/>
                <w:lang w:val="es-MX"/>
              </w:rPr>
            </w:pPr>
          </w:p>
          <w:p w14:paraId="6AA6D6CE" w14:textId="77777777" w:rsidR="00AA079A" w:rsidRDefault="00AA079A" w:rsidP="00E06772">
            <w:pPr>
              <w:ind w:firstLine="284"/>
              <w:jc w:val="both"/>
              <w:rPr>
                <w:rFonts w:ascii="Arial Narrow" w:hAnsi="Arial Narrow" w:cs="Courier New"/>
                <w:sz w:val="24"/>
                <w:szCs w:val="24"/>
                <w:lang w:val="es-MX"/>
              </w:rPr>
            </w:pPr>
          </w:p>
          <w:p w14:paraId="1D8B7DDF" w14:textId="77777777" w:rsidR="00AA079A" w:rsidRPr="00A55D54" w:rsidRDefault="00AA079A" w:rsidP="00E06772">
            <w:pPr>
              <w:ind w:firstLine="284"/>
              <w:jc w:val="both"/>
              <w:rPr>
                <w:rFonts w:ascii="Arial Narrow" w:hAnsi="Arial Narrow" w:cs="Courier New"/>
                <w:sz w:val="24"/>
                <w:szCs w:val="24"/>
                <w:lang w:val="es-MX"/>
              </w:rPr>
            </w:pPr>
          </w:p>
          <w:p w14:paraId="7585B231" w14:textId="77777777" w:rsidR="007D6B6D" w:rsidRPr="00A55D54" w:rsidRDefault="007D6B6D" w:rsidP="00E06772">
            <w:pPr>
              <w:ind w:firstLine="284"/>
              <w:jc w:val="both"/>
              <w:rPr>
                <w:rFonts w:ascii="Arial Narrow" w:hAnsi="Arial Narrow" w:cs="Courier New"/>
                <w:sz w:val="24"/>
                <w:szCs w:val="24"/>
                <w:lang w:val="es-MX"/>
              </w:rPr>
            </w:pPr>
          </w:p>
          <w:p w14:paraId="2511F139" w14:textId="0C8F6F47" w:rsidR="007D6B6D" w:rsidRPr="00857873" w:rsidRDefault="00E240B5" w:rsidP="007E3F51">
            <w:pPr>
              <w:jc w:val="center"/>
              <w:rPr>
                <w:rFonts w:ascii="Arial Narrow" w:hAnsi="Arial Narrow" w:cs="Courier New"/>
                <w:sz w:val="24"/>
                <w:szCs w:val="24"/>
              </w:rPr>
            </w:pPr>
            <w:r>
              <w:rPr>
                <w:rFonts w:ascii="Arial Narrow" w:hAnsi="Arial Narrow" w:cs="Courier New"/>
                <w:sz w:val="26"/>
                <w:szCs w:val="26"/>
              </w:rPr>
              <w:t>DIP. KARLA VANESSA SALAZAR GONZÁ</w:t>
            </w:r>
            <w:r w:rsidR="007E3F51">
              <w:rPr>
                <w:rFonts w:ascii="Arial Narrow" w:hAnsi="Arial Narrow" w:cs="Courier New"/>
                <w:sz w:val="26"/>
                <w:szCs w:val="26"/>
              </w:rPr>
              <w:t>LEZ</w:t>
            </w:r>
          </w:p>
        </w:tc>
        <w:tc>
          <w:tcPr>
            <w:tcW w:w="6435" w:type="dxa"/>
          </w:tcPr>
          <w:p w14:paraId="3C5FCF14" w14:textId="77777777" w:rsidR="007D6B6D" w:rsidRPr="00A55D54" w:rsidRDefault="007D6B6D" w:rsidP="00E06772">
            <w:pPr>
              <w:ind w:firstLine="284"/>
              <w:jc w:val="center"/>
              <w:rPr>
                <w:rFonts w:ascii="Arial Narrow" w:hAnsi="Arial Narrow" w:cs="Courier New"/>
                <w:sz w:val="24"/>
                <w:szCs w:val="24"/>
                <w:lang w:val="es-MX"/>
              </w:rPr>
            </w:pPr>
          </w:p>
          <w:p w14:paraId="42981505" w14:textId="77777777" w:rsidR="007D6B6D" w:rsidRDefault="007D6B6D" w:rsidP="00E06772">
            <w:pPr>
              <w:ind w:firstLine="284"/>
              <w:jc w:val="both"/>
              <w:rPr>
                <w:rFonts w:ascii="Arial Narrow" w:hAnsi="Arial Narrow" w:cs="Courier New"/>
                <w:sz w:val="24"/>
                <w:szCs w:val="24"/>
                <w:lang w:val="es-MX"/>
              </w:rPr>
            </w:pPr>
          </w:p>
          <w:p w14:paraId="21540C6C" w14:textId="77777777" w:rsidR="00AA079A" w:rsidRDefault="00AA079A" w:rsidP="00E06772">
            <w:pPr>
              <w:ind w:firstLine="284"/>
              <w:jc w:val="both"/>
              <w:rPr>
                <w:rFonts w:ascii="Arial Narrow" w:hAnsi="Arial Narrow" w:cs="Courier New"/>
                <w:sz w:val="24"/>
                <w:szCs w:val="24"/>
                <w:lang w:val="es-MX"/>
              </w:rPr>
            </w:pPr>
          </w:p>
          <w:p w14:paraId="306D42C2" w14:textId="77777777" w:rsidR="00AA079A" w:rsidRPr="00A55D54" w:rsidRDefault="00AA079A" w:rsidP="00E06772">
            <w:pPr>
              <w:ind w:firstLine="284"/>
              <w:jc w:val="both"/>
              <w:rPr>
                <w:rFonts w:ascii="Arial Narrow" w:hAnsi="Arial Narrow" w:cs="Courier New"/>
                <w:sz w:val="24"/>
                <w:szCs w:val="24"/>
                <w:lang w:val="es-MX"/>
              </w:rPr>
            </w:pPr>
          </w:p>
          <w:p w14:paraId="5F6B4A17" w14:textId="77777777" w:rsidR="007D6B6D" w:rsidRPr="00A55D54" w:rsidRDefault="007D6B6D" w:rsidP="00E06772">
            <w:pPr>
              <w:ind w:firstLine="284"/>
              <w:jc w:val="both"/>
              <w:rPr>
                <w:rFonts w:ascii="Arial Narrow" w:hAnsi="Arial Narrow" w:cs="Courier New"/>
                <w:sz w:val="24"/>
                <w:szCs w:val="24"/>
                <w:lang w:val="es-MX"/>
              </w:rPr>
            </w:pPr>
          </w:p>
          <w:p w14:paraId="07D1E8CB" w14:textId="339EA74B" w:rsidR="00D36FEB" w:rsidRPr="002B3DAE" w:rsidRDefault="007E3F51" w:rsidP="00D36FEB">
            <w:pPr>
              <w:jc w:val="center"/>
              <w:rPr>
                <w:rFonts w:ascii="Arial Narrow" w:hAnsi="Arial Narrow" w:cs="Courier New"/>
                <w:sz w:val="26"/>
                <w:szCs w:val="26"/>
                <w:lang w:val="en-US"/>
              </w:rPr>
            </w:pPr>
            <w:r w:rsidRPr="002B3DAE">
              <w:rPr>
                <w:rFonts w:ascii="Arial Narrow" w:hAnsi="Arial Narrow" w:cs="Courier New"/>
                <w:sz w:val="26"/>
                <w:szCs w:val="26"/>
                <w:lang w:val="en-US"/>
              </w:rPr>
              <w:t xml:space="preserve">DIP. </w:t>
            </w:r>
            <w:r w:rsidR="002B3DAE" w:rsidRPr="002B3DAE">
              <w:rPr>
                <w:rFonts w:ascii="Arial Narrow" w:hAnsi="Arial Narrow" w:cs="Courier New"/>
                <w:sz w:val="26"/>
                <w:szCs w:val="26"/>
                <w:lang w:val="en-US"/>
              </w:rPr>
              <w:t>RUBÍ ARGELIA BE CHAN.</w:t>
            </w:r>
          </w:p>
          <w:p w14:paraId="3354D842" w14:textId="075004CD" w:rsidR="007D6B6D" w:rsidRPr="002B3DAE" w:rsidRDefault="007D6B6D" w:rsidP="00D36FEB">
            <w:pPr>
              <w:jc w:val="center"/>
              <w:rPr>
                <w:rFonts w:ascii="Arial Narrow" w:hAnsi="Arial Narrow" w:cs="Courier New"/>
                <w:sz w:val="24"/>
                <w:szCs w:val="24"/>
                <w:lang w:val="en-US"/>
              </w:rPr>
            </w:pPr>
          </w:p>
        </w:tc>
      </w:tr>
      <w:bookmarkEnd w:id="12"/>
    </w:tbl>
    <w:p w14:paraId="6772FB58" w14:textId="77777777" w:rsidR="00777154" w:rsidRPr="002B3DAE" w:rsidRDefault="00777154" w:rsidP="008E116B">
      <w:pPr>
        <w:spacing w:line="360" w:lineRule="auto"/>
        <w:ind w:left="1134" w:hanging="1134"/>
        <w:jc w:val="both"/>
        <w:rPr>
          <w:rFonts w:ascii="Tahoma" w:hAnsi="Tahoma" w:cs="Tahoma"/>
          <w:sz w:val="26"/>
          <w:szCs w:val="26"/>
          <w:lang w:val="en-US"/>
        </w:rPr>
      </w:pPr>
    </w:p>
    <w:sectPr w:rsidR="00777154" w:rsidRPr="002B3DA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01C76" w14:textId="77777777" w:rsidR="00A7738B" w:rsidRDefault="00A7738B" w:rsidP="00242A64">
      <w:r>
        <w:separator/>
      </w:r>
    </w:p>
  </w:endnote>
  <w:endnote w:type="continuationSeparator" w:id="0">
    <w:p w14:paraId="15D99FEC" w14:textId="77777777" w:rsidR="00A7738B" w:rsidRDefault="00A7738B"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01BDA10E" w14:textId="77777777" w:rsidR="00A7738B" w:rsidRDefault="00A7738B" w:rsidP="00E057AE">
        <w:pPr>
          <w:pStyle w:val="Piedepgina"/>
          <w:jc w:val="center"/>
        </w:pPr>
        <w:r>
          <w:fldChar w:fldCharType="begin"/>
        </w:r>
        <w:r>
          <w:instrText>PAGE   \* MERGEFORMAT</w:instrText>
        </w:r>
        <w:r>
          <w:fldChar w:fldCharType="separate"/>
        </w:r>
        <w:r w:rsidR="00170604">
          <w:rPr>
            <w:noProof/>
          </w:rPr>
          <w:t>30</w:t>
        </w:r>
        <w:r>
          <w:fldChar w:fldCharType="end"/>
        </w:r>
      </w:p>
    </w:sdtContent>
  </w:sdt>
  <w:p w14:paraId="62D85001" w14:textId="77777777" w:rsidR="00A7738B" w:rsidRPr="000E44EA" w:rsidRDefault="00A7738B"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00CD2" w14:textId="77777777" w:rsidR="00A7738B" w:rsidRDefault="00A7738B" w:rsidP="00242A64">
      <w:r>
        <w:separator/>
      </w:r>
    </w:p>
  </w:footnote>
  <w:footnote w:type="continuationSeparator" w:id="0">
    <w:p w14:paraId="16998275" w14:textId="77777777" w:rsidR="00A7738B" w:rsidRDefault="00A7738B"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E3194" w14:textId="77777777" w:rsidR="00A7738B" w:rsidRDefault="00A7738B">
    <w:pPr>
      <w:pStyle w:val="Encabezado"/>
    </w:pPr>
    <w:r>
      <w:rPr>
        <w:noProof/>
        <w:lang w:val="es-MX" w:eastAsia="es-MX"/>
      </w:rPr>
      <mc:AlternateContent>
        <mc:Choice Requires="wps">
          <w:drawing>
            <wp:anchor distT="0" distB="0" distL="114300" distR="114300" simplePos="0" relativeHeight="251663360" behindDoc="0" locked="0" layoutInCell="1" allowOverlap="1" wp14:anchorId="3EA49526" wp14:editId="4AFAA36D">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0ABF2C67" w14:textId="77777777" w:rsidR="00A7738B" w:rsidRDefault="00A7738B"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504899560" name="Imagen 50489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A7738B" w:rsidRDefault="00A7738B"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A7738B" w:rsidRDefault="00A7738B"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EA4952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0ABF2C67" w14:textId="77777777" w:rsidR="000419D0" w:rsidRDefault="000419D0" w:rsidP="00D06C77">
                    <w:pPr>
                      <w:pStyle w:val="NormalWeb"/>
                      <w:spacing w:before="0" w:beforeAutospacing="0" w:after="0" w:afterAutospacing="0"/>
                      <w:jc w:val="center"/>
                    </w:pPr>
                    <w:r>
                      <w:rPr>
                        <w:noProof/>
                        <w:lang w:val="es-MX"/>
                      </w:rPr>
                      <w:drawing>
                        <wp:inline distT="0" distB="0" distL="0" distR="0" wp14:anchorId="0F39C285" wp14:editId="35E812CD">
                          <wp:extent cx="1438275" cy="974549"/>
                          <wp:effectExtent l="0" t="0" r="0" b="0"/>
                          <wp:docPr id="504899560" name="Imagen 50489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6317270F" w14:textId="77777777" w:rsidR="000419D0" w:rsidRDefault="000419D0"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A425AC5" w14:textId="77777777" w:rsidR="000419D0" w:rsidRDefault="000419D0"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5C7786" wp14:editId="52620AD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000E42C" w14:textId="77777777" w:rsidR="00A7738B" w:rsidRDefault="00A7738B" w:rsidP="00E057AE">
                          <w:pPr>
                            <w:tabs>
                              <w:tab w:val="left" w:pos="6663"/>
                            </w:tabs>
                            <w:ind w:right="1492"/>
                            <w:jc w:val="center"/>
                            <w:rPr>
                              <w:sz w:val="24"/>
                            </w:rPr>
                          </w:pPr>
                        </w:p>
                        <w:p w14:paraId="6D3E5DDF" w14:textId="77777777" w:rsidR="00A7738B" w:rsidRDefault="00A7738B" w:rsidP="00E057AE">
                          <w:pPr>
                            <w:tabs>
                              <w:tab w:val="left" w:pos="6663"/>
                            </w:tabs>
                            <w:ind w:right="1492"/>
                            <w:jc w:val="center"/>
                            <w:rPr>
                              <w:sz w:val="24"/>
                            </w:rPr>
                          </w:pPr>
                        </w:p>
                        <w:p w14:paraId="0CA437D0" w14:textId="77777777" w:rsidR="00A7738B" w:rsidRPr="00242A64" w:rsidRDefault="00A7738B" w:rsidP="00E057AE">
                          <w:pPr>
                            <w:tabs>
                              <w:tab w:val="left" w:pos="6663"/>
                              <w:tab w:val="left" w:pos="6804"/>
                            </w:tabs>
                            <w:ind w:right="1492"/>
                            <w:jc w:val="center"/>
                            <w:rPr>
                              <w:sz w:val="24"/>
                            </w:rPr>
                          </w:pPr>
                          <w:r w:rsidRPr="00242A64">
                            <w:rPr>
                              <w:sz w:val="24"/>
                            </w:rPr>
                            <w:t>GOBIERNO DEL ESTADO DE YUCATÁN</w:t>
                          </w:r>
                        </w:p>
                        <w:p w14:paraId="12FDED86" w14:textId="77777777" w:rsidR="00A7738B" w:rsidRPr="00242A64" w:rsidRDefault="00A7738B"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C778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7000E42C" w14:textId="77777777" w:rsidR="000419D0" w:rsidRDefault="000419D0" w:rsidP="00E057AE">
                    <w:pPr>
                      <w:tabs>
                        <w:tab w:val="left" w:pos="6663"/>
                      </w:tabs>
                      <w:ind w:right="1492"/>
                      <w:jc w:val="center"/>
                      <w:rPr>
                        <w:sz w:val="24"/>
                      </w:rPr>
                    </w:pPr>
                  </w:p>
                  <w:p w14:paraId="6D3E5DDF" w14:textId="77777777" w:rsidR="000419D0" w:rsidRDefault="000419D0" w:rsidP="00E057AE">
                    <w:pPr>
                      <w:tabs>
                        <w:tab w:val="left" w:pos="6663"/>
                      </w:tabs>
                      <w:ind w:right="1492"/>
                      <w:jc w:val="center"/>
                      <w:rPr>
                        <w:sz w:val="24"/>
                      </w:rPr>
                    </w:pPr>
                  </w:p>
                  <w:p w14:paraId="0CA437D0" w14:textId="77777777" w:rsidR="000419D0" w:rsidRPr="00242A64" w:rsidRDefault="000419D0" w:rsidP="00E057AE">
                    <w:pPr>
                      <w:tabs>
                        <w:tab w:val="left" w:pos="6663"/>
                        <w:tab w:val="left" w:pos="6804"/>
                      </w:tabs>
                      <w:ind w:right="1492"/>
                      <w:jc w:val="center"/>
                      <w:rPr>
                        <w:sz w:val="24"/>
                      </w:rPr>
                    </w:pPr>
                    <w:r w:rsidRPr="00242A64">
                      <w:rPr>
                        <w:sz w:val="24"/>
                      </w:rPr>
                      <w:t>GOBIERNO DEL ESTADO DE YUCATÁN</w:t>
                    </w:r>
                  </w:p>
                  <w:p w14:paraId="12FDED86" w14:textId="77777777" w:rsidR="000419D0" w:rsidRPr="00242A64" w:rsidRDefault="000419D0"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9E40D4"/>
    <w:multiLevelType w:val="hybridMultilevel"/>
    <w:tmpl w:val="5D68DA5A"/>
    <w:lvl w:ilvl="0" w:tplc="26E68E88">
      <w:start w:val="1"/>
      <w:numFmt w:val="upperLetter"/>
      <w:lvlText w:val="%1)"/>
      <w:lvlJc w:val="left"/>
      <w:pPr>
        <w:ind w:left="1211" w:hanging="360"/>
      </w:pPr>
      <w:rPr>
        <w:rFonts w:cs="Tahoma"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nsid w:val="11E94811"/>
    <w:multiLevelType w:val="hybridMultilevel"/>
    <w:tmpl w:val="53320DDC"/>
    <w:lvl w:ilvl="0" w:tplc="2A0C828E">
      <w:start w:val="3"/>
      <w:numFmt w:val="upperLetter"/>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2ADB4F80"/>
    <w:multiLevelType w:val="multilevel"/>
    <w:tmpl w:val="FFFFFFFF"/>
    <w:lvl w:ilvl="0">
      <w:start w:val="1"/>
      <w:numFmt w:val="upperLetter"/>
      <w:lvlText w:val="%1)"/>
      <w:lvlJc w:val="left"/>
      <w:pPr>
        <w:ind w:left="720" w:hanging="360"/>
      </w:pPr>
      <w:rPr>
        <w:rFonts w:ascii="Tahoma" w:hAnsi="Tahoma" w:cs="Tahoma"/>
        <w:b/>
        <w:bCs/>
        <w:color w:val="000000"/>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2AF82FB5"/>
    <w:multiLevelType w:val="hybridMultilevel"/>
    <w:tmpl w:val="416E7B7C"/>
    <w:lvl w:ilvl="0" w:tplc="048A9E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nsid w:val="37334B89"/>
    <w:multiLevelType w:val="hybridMultilevel"/>
    <w:tmpl w:val="8F2AA70C"/>
    <w:lvl w:ilvl="0" w:tplc="C4CC4DD0">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37921333"/>
    <w:multiLevelType w:val="hybridMultilevel"/>
    <w:tmpl w:val="47CEF98A"/>
    <w:lvl w:ilvl="0" w:tplc="B63CAC66">
      <w:start w:val="3"/>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86E245A"/>
    <w:multiLevelType w:val="hybridMultilevel"/>
    <w:tmpl w:val="89004A5A"/>
    <w:lvl w:ilvl="0" w:tplc="180CEB42">
      <w:start w:val="1"/>
      <w:numFmt w:val="upperLetter"/>
      <w:lvlText w:val="%1)"/>
      <w:lvlJc w:val="left"/>
      <w:pPr>
        <w:ind w:left="720" w:hanging="360"/>
      </w:pPr>
      <w:rPr>
        <w:rFonts w:ascii="Tahoma" w:hAnsi="Tahoma"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8C16AAD"/>
    <w:multiLevelType w:val="hybridMultilevel"/>
    <w:tmpl w:val="D8F4A7EA"/>
    <w:lvl w:ilvl="0" w:tplc="E96C52E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0B7063"/>
    <w:multiLevelType w:val="hybridMultilevel"/>
    <w:tmpl w:val="197AAA4C"/>
    <w:lvl w:ilvl="0" w:tplc="B3149722">
      <w:start w:val="1"/>
      <w:numFmt w:val="decimal"/>
      <w:lvlText w:val="%1."/>
      <w:lvlJc w:val="left"/>
      <w:pPr>
        <w:ind w:left="720" w:hanging="360"/>
      </w:pPr>
      <w:rPr>
        <w:rFonts w:ascii="Arial Narrow" w:eastAsia="Times New Roman" w:hAnsi="Arial Narrow" w:cs="Courier New"/>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A2C0CEF"/>
    <w:multiLevelType w:val="hybridMultilevel"/>
    <w:tmpl w:val="B7B632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5D043BB6"/>
    <w:multiLevelType w:val="hybridMultilevel"/>
    <w:tmpl w:val="2F74D0CC"/>
    <w:lvl w:ilvl="0" w:tplc="36FA5C8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D66FD1"/>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3"/>
  </w:num>
  <w:num w:numId="5">
    <w:abstractNumId w:val="10"/>
  </w:num>
  <w:num w:numId="6">
    <w:abstractNumId w:val="13"/>
  </w:num>
  <w:num w:numId="7">
    <w:abstractNumId w:val="5"/>
  </w:num>
  <w:num w:numId="8">
    <w:abstractNumId w:val="14"/>
  </w:num>
  <w:num w:numId="9">
    <w:abstractNumId w:val="1"/>
  </w:num>
  <w:num w:numId="10">
    <w:abstractNumId w:val="8"/>
  </w:num>
  <w:num w:numId="11">
    <w:abstractNumId w:val="12"/>
  </w:num>
  <w:num w:numId="12">
    <w:abstractNumId w:val="4"/>
  </w:num>
  <w:num w:numId="13">
    <w:abstractNumId w:val="2"/>
  </w:num>
  <w:num w:numId="14">
    <w:abstractNumId w:val="6"/>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1C4"/>
    <w:rsid w:val="0000030B"/>
    <w:rsid w:val="00001927"/>
    <w:rsid w:val="00001EAF"/>
    <w:rsid w:val="00001FA1"/>
    <w:rsid w:val="0000242F"/>
    <w:rsid w:val="0000392B"/>
    <w:rsid w:val="00003B43"/>
    <w:rsid w:val="000050EF"/>
    <w:rsid w:val="000051FE"/>
    <w:rsid w:val="00005AD7"/>
    <w:rsid w:val="00006DB6"/>
    <w:rsid w:val="00010B2D"/>
    <w:rsid w:val="000120A1"/>
    <w:rsid w:val="00012795"/>
    <w:rsid w:val="00013A0E"/>
    <w:rsid w:val="00013DAC"/>
    <w:rsid w:val="00014B89"/>
    <w:rsid w:val="00015F4C"/>
    <w:rsid w:val="00016025"/>
    <w:rsid w:val="000161C2"/>
    <w:rsid w:val="00017423"/>
    <w:rsid w:val="000178CD"/>
    <w:rsid w:val="00020413"/>
    <w:rsid w:val="00020B07"/>
    <w:rsid w:val="0002134E"/>
    <w:rsid w:val="0002141C"/>
    <w:rsid w:val="00021681"/>
    <w:rsid w:val="00021AF5"/>
    <w:rsid w:val="00022115"/>
    <w:rsid w:val="0002298B"/>
    <w:rsid w:val="00023901"/>
    <w:rsid w:val="00024A1A"/>
    <w:rsid w:val="00025D44"/>
    <w:rsid w:val="0002682B"/>
    <w:rsid w:val="00026996"/>
    <w:rsid w:val="00026BB7"/>
    <w:rsid w:val="0002763D"/>
    <w:rsid w:val="00027FE7"/>
    <w:rsid w:val="00030015"/>
    <w:rsid w:val="000306A3"/>
    <w:rsid w:val="00030A9C"/>
    <w:rsid w:val="000316D6"/>
    <w:rsid w:val="0003281A"/>
    <w:rsid w:val="00032CE2"/>
    <w:rsid w:val="00033329"/>
    <w:rsid w:val="0003375F"/>
    <w:rsid w:val="00033BCC"/>
    <w:rsid w:val="00033EC9"/>
    <w:rsid w:val="00034D1D"/>
    <w:rsid w:val="00035ACE"/>
    <w:rsid w:val="0003733D"/>
    <w:rsid w:val="000375BC"/>
    <w:rsid w:val="00037D27"/>
    <w:rsid w:val="00037FC8"/>
    <w:rsid w:val="00040712"/>
    <w:rsid w:val="00040942"/>
    <w:rsid w:val="00040F6C"/>
    <w:rsid w:val="000419D0"/>
    <w:rsid w:val="00041BFC"/>
    <w:rsid w:val="000422C1"/>
    <w:rsid w:val="0004257D"/>
    <w:rsid w:val="00042AB0"/>
    <w:rsid w:val="0004359A"/>
    <w:rsid w:val="00043BF6"/>
    <w:rsid w:val="00043FA8"/>
    <w:rsid w:val="000449D0"/>
    <w:rsid w:val="00044A93"/>
    <w:rsid w:val="00044B79"/>
    <w:rsid w:val="00044CB8"/>
    <w:rsid w:val="00044CBE"/>
    <w:rsid w:val="000459BD"/>
    <w:rsid w:val="00046AF8"/>
    <w:rsid w:val="00046BCB"/>
    <w:rsid w:val="0005043F"/>
    <w:rsid w:val="000505FD"/>
    <w:rsid w:val="000509DA"/>
    <w:rsid w:val="000520BB"/>
    <w:rsid w:val="000521DE"/>
    <w:rsid w:val="00052415"/>
    <w:rsid w:val="00055C96"/>
    <w:rsid w:val="000605B4"/>
    <w:rsid w:val="00060E4D"/>
    <w:rsid w:val="00060F87"/>
    <w:rsid w:val="000650F2"/>
    <w:rsid w:val="0006576D"/>
    <w:rsid w:val="00066E47"/>
    <w:rsid w:val="0006731E"/>
    <w:rsid w:val="00067506"/>
    <w:rsid w:val="0007018E"/>
    <w:rsid w:val="0007034B"/>
    <w:rsid w:val="0007055B"/>
    <w:rsid w:val="0007099C"/>
    <w:rsid w:val="000714CA"/>
    <w:rsid w:val="00071B48"/>
    <w:rsid w:val="0007233E"/>
    <w:rsid w:val="00072367"/>
    <w:rsid w:val="0007272E"/>
    <w:rsid w:val="00072D98"/>
    <w:rsid w:val="0007389D"/>
    <w:rsid w:val="00073C9A"/>
    <w:rsid w:val="00074298"/>
    <w:rsid w:val="00074344"/>
    <w:rsid w:val="000749A6"/>
    <w:rsid w:val="00074C01"/>
    <w:rsid w:val="000763D6"/>
    <w:rsid w:val="0007742C"/>
    <w:rsid w:val="00080C84"/>
    <w:rsid w:val="00081DDB"/>
    <w:rsid w:val="00082404"/>
    <w:rsid w:val="000835C8"/>
    <w:rsid w:val="00083A99"/>
    <w:rsid w:val="00083D61"/>
    <w:rsid w:val="00084022"/>
    <w:rsid w:val="0008417E"/>
    <w:rsid w:val="00084D4A"/>
    <w:rsid w:val="00085132"/>
    <w:rsid w:val="00085F85"/>
    <w:rsid w:val="00087553"/>
    <w:rsid w:val="0008792E"/>
    <w:rsid w:val="00087D1A"/>
    <w:rsid w:val="00090BEA"/>
    <w:rsid w:val="00090D24"/>
    <w:rsid w:val="000910B6"/>
    <w:rsid w:val="00091BDE"/>
    <w:rsid w:val="0009234B"/>
    <w:rsid w:val="00092CC4"/>
    <w:rsid w:val="0009321E"/>
    <w:rsid w:val="0009490E"/>
    <w:rsid w:val="00094B6E"/>
    <w:rsid w:val="000951F8"/>
    <w:rsid w:val="0009575F"/>
    <w:rsid w:val="000958AF"/>
    <w:rsid w:val="0009601D"/>
    <w:rsid w:val="0009608B"/>
    <w:rsid w:val="00096114"/>
    <w:rsid w:val="000963CC"/>
    <w:rsid w:val="00096A9D"/>
    <w:rsid w:val="000978C7"/>
    <w:rsid w:val="00097D21"/>
    <w:rsid w:val="000A0081"/>
    <w:rsid w:val="000A0D15"/>
    <w:rsid w:val="000A16B4"/>
    <w:rsid w:val="000A194F"/>
    <w:rsid w:val="000A1BD1"/>
    <w:rsid w:val="000A1F2C"/>
    <w:rsid w:val="000A264C"/>
    <w:rsid w:val="000A3A6B"/>
    <w:rsid w:val="000A488A"/>
    <w:rsid w:val="000A55AE"/>
    <w:rsid w:val="000A6B17"/>
    <w:rsid w:val="000B076E"/>
    <w:rsid w:val="000B1807"/>
    <w:rsid w:val="000B1CA2"/>
    <w:rsid w:val="000B3274"/>
    <w:rsid w:val="000B44F9"/>
    <w:rsid w:val="000B59C0"/>
    <w:rsid w:val="000B706B"/>
    <w:rsid w:val="000B7126"/>
    <w:rsid w:val="000B756E"/>
    <w:rsid w:val="000B7FB0"/>
    <w:rsid w:val="000C0C41"/>
    <w:rsid w:val="000C1964"/>
    <w:rsid w:val="000C1F70"/>
    <w:rsid w:val="000C259D"/>
    <w:rsid w:val="000C26EE"/>
    <w:rsid w:val="000C3C45"/>
    <w:rsid w:val="000C410C"/>
    <w:rsid w:val="000C49AD"/>
    <w:rsid w:val="000C5535"/>
    <w:rsid w:val="000C57CD"/>
    <w:rsid w:val="000C6B1D"/>
    <w:rsid w:val="000C6D89"/>
    <w:rsid w:val="000C6F55"/>
    <w:rsid w:val="000C72E2"/>
    <w:rsid w:val="000C7607"/>
    <w:rsid w:val="000C7701"/>
    <w:rsid w:val="000C7E9A"/>
    <w:rsid w:val="000D0848"/>
    <w:rsid w:val="000D093B"/>
    <w:rsid w:val="000D1712"/>
    <w:rsid w:val="000D1957"/>
    <w:rsid w:val="000D1A80"/>
    <w:rsid w:val="000D2429"/>
    <w:rsid w:val="000D29F4"/>
    <w:rsid w:val="000D304C"/>
    <w:rsid w:val="000D324E"/>
    <w:rsid w:val="000D3BFC"/>
    <w:rsid w:val="000D4A50"/>
    <w:rsid w:val="000D4FBA"/>
    <w:rsid w:val="000D588D"/>
    <w:rsid w:val="000D60AE"/>
    <w:rsid w:val="000D6832"/>
    <w:rsid w:val="000D7022"/>
    <w:rsid w:val="000E0655"/>
    <w:rsid w:val="000E0B6F"/>
    <w:rsid w:val="000E0F86"/>
    <w:rsid w:val="000E14BA"/>
    <w:rsid w:val="000E1822"/>
    <w:rsid w:val="000E198B"/>
    <w:rsid w:val="000E1B20"/>
    <w:rsid w:val="000E2D94"/>
    <w:rsid w:val="000E3A4B"/>
    <w:rsid w:val="000E3AB6"/>
    <w:rsid w:val="000E4480"/>
    <w:rsid w:val="000E44EA"/>
    <w:rsid w:val="000E582E"/>
    <w:rsid w:val="000E63B1"/>
    <w:rsid w:val="000E63C8"/>
    <w:rsid w:val="000E6FA2"/>
    <w:rsid w:val="000E79B6"/>
    <w:rsid w:val="000E7E8A"/>
    <w:rsid w:val="000F0902"/>
    <w:rsid w:val="000F0C97"/>
    <w:rsid w:val="000F15FA"/>
    <w:rsid w:val="000F2036"/>
    <w:rsid w:val="000F2840"/>
    <w:rsid w:val="000F32A0"/>
    <w:rsid w:val="000F344F"/>
    <w:rsid w:val="000F489B"/>
    <w:rsid w:val="000F53C2"/>
    <w:rsid w:val="000F5C62"/>
    <w:rsid w:val="000F65F5"/>
    <w:rsid w:val="000F6F97"/>
    <w:rsid w:val="000F7751"/>
    <w:rsid w:val="0010051A"/>
    <w:rsid w:val="00100F86"/>
    <w:rsid w:val="0010120A"/>
    <w:rsid w:val="001035D0"/>
    <w:rsid w:val="00104119"/>
    <w:rsid w:val="0010560C"/>
    <w:rsid w:val="00105F14"/>
    <w:rsid w:val="001060CF"/>
    <w:rsid w:val="00106827"/>
    <w:rsid w:val="001068F9"/>
    <w:rsid w:val="00107641"/>
    <w:rsid w:val="0010764C"/>
    <w:rsid w:val="00107B9F"/>
    <w:rsid w:val="00107BB0"/>
    <w:rsid w:val="001100F9"/>
    <w:rsid w:val="001116B7"/>
    <w:rsid w:val="00111EC3"/>
    <w:rsid w:val="0011238D"/>
    <w:rsid w:val="00112E33"/>
    <w:rsid w:val="00113A7C"/>
    <w:rsid w:val="00116D7B"/>
    <w:rsid w:val="001173C2"/>
    <w:rsid w:val="001173C4"/>
    <w:rsid w:val="00121E49"/>
    <w:rsid w:val="00121F59"/>
    <w:rsid w:val="00122052"/>
    <w:rsid w:val="00122862"/>
    <w:rsid w:val="00122DE1"/>
    <w:rsid w:val="00124280"/>
    <w:rsid w:val="0012459C"/>
    <w:rsid w:val="001252C4"/>
    <w:rsid w:val="00126293"/>
    <w:rsid w:val="00126B91"/>
    <w:rsid w:val="001277F0"/>
    <w:rsid w:val="00130DD5"/>
    <w:rsid w:val="00130F6F"/>
    <w:rsid w:val="00131993"/>
    <w:rsid w:val="00132762"/>
    <w:rsid w:val="00132891"/>
    <w:rsid w:val="001334C8"/>
    <w:rsid w:val="00133E52"/>
    <w:rsid w:val="00134055"/>
    <w:rsid w:val="00134F60"/>
    <w:rsid w:val="001354C6"/>
    <w:rsid w:val="00136855"/>
    <w:rsid w:val="00136AB5"/>
    <w:rsid w:val="00136D80"/>
    <w:rsid w:val="00137889"/>
    <w:rsid w:val="00137B87"/>
    <w:rsid w:val="00140606"/>
    <w:rsid w:val="00140664"/>
    <w:rsid w:val="00140983"/>
    <w:rsid w:val="0014108D"/>
    <w:rsid w:val="001412C4"/>
    <w:rsid w:val="0014187C"/>
    <w:rsid w:val="00141E31"/>
    <w:rsid w:val="00143B62"/>
    <w:rsid w:val="00144F0A"/>
    <w:rsid w:val="00145258"/>
    <w:rsid w:val="00145A2A"/>
    <w:rsid w:val="00145A74"/>
    <w:rsid w:val="00147256"/>
    <w:rsid w:val="00147CBD"/>
    <w:rsid w:val="00150127"/>
    <w:rsid w:val="00150535"/>
    <w:rsid w:val="001505E6"/>
    <w:rsid w:val="001509F4"/>
    <w:rsid w:val="0015179D"/>
    <w:rsid w:val="001517F8"/>
    <w:rsid w:val="00151975"/>
    <w:rsid w:val="001524B4"/>
    <w:rsid w:val="001525AB"/>
    <w:rsid w:val="00152A16"/>
    <w:rsid w:val="001534FE"/>
    <w:rsid w:val="00153732"/>
    <w:rsid w:val="001537A1"/>
    <w:rsid w:val="00155A09"/>
    <w:rsid w:val="00155B90"/>
    <w:rsid w:val="001560C6"/>
    <w:rsid w:val="00156B2B"/>
    <w:rsid w:val="001579F5"/>
    <w:rsid w:val="00157CB3"/>
    <w:rsid w:val="0016019C"/>
    <w:rsid w:val="00160F42"/>
    <w:rsid w:val="00161C8F"/>
    <w:rsid w:val="00161F16"/>
    <w:rsid w:val="001621F2"/>
    <w:rsid w:val="001622E1"/>
    <w:rsid w:val="001623FF"/>
    <w:rsid w:val="001628FB"/>
    <w:rsid w:val="00162E8A"/>
    <w:rsid w:val="00162F46"/>
    <w:rsid w:val="001630B1"/>
    <w:rsid w:val="00163425"/>
    <w:rsid w:val="001634D4"/>
    <w:rsid w:val="00163864"/>
    <w:rsid w:val="00163B0D"/>
    <w:rsid w:val="0016433B"/>
    <w:rsid w:val="00164D77"/>
    <w:rsid w:val="0016716A"/>
    <w:rsid w:val="001703DE"/>
    <w:rsid w:val="00170604"/>
    <w:rsid w:val="00170CA2"/>
    <w:rsid w:val="00171433"/>
    <w:rsid w:val="00171C17"/>
    <w:rsid w:val="0017286D"/>
    <w:rsid w:val="00172B06"/>
    <w:rsid w:val="00172B23"/>
    <w:rsid w:val="00172BD7"/>
    <w:rsid w:val="00172FD2"/>
    <w:rsid w:val="00173B5A"/>
    <w:rsid w:val="001743B2"/>
    <w:rsid w:val="00174777"/>
    <w:rsid w:val="0017477B"/>
    <w:rsid w:val="00174826"/>
    <w:rsid w:val="00174E16"/>
    <w:rsid w:val="00174FFE"/>
    <w:rsid w:val="00175958"/>
    <w:rsid w:val="00176AD2"/>
    <w:rsid w:val="00176EAB"/>
    <w:rsid w:val="001770B5"/>
    <w:rsid w:val="001776E1"/>
    <w:rsid w:val="00180205"/>
    <w:rsid w:val="00180E2A"/>
    <w:rsid w:val="00182257"/>
    <w:rsid w:val="00183AC0"/>
    <w:rsid w:val="00183F66"/>
    <w:rsid w:val="00184A91"/>
    <w:rsid w:val="00185A07"/>
    <w:rsid w:val="001868A9"/>
    <w:rsid w:val="00186BBE"/>
    <w:rsid w:val="00187EB1"/>
    <w:rsid w:val="00187F13"/>
    <w:rsid w:val="00190997"/>
    <w:rsid w:val="00190C83"/>
    <w:rsid w:val="0019218B"/>
    <w:rsid w:val="0019267B"/>
    <w:rsid w:val="00192985"/>
    <w:rsid w:val="00193C59"/>
    <w:rsid w:val="00194223"/>
    <w:rsid w:val="00194613"/>
    <w:rsid w:val="00195004"/>
    <w:rsid w:val="00195365"/>
    <w:rsid w:val="00195A8B"/>
    <w:rsid w:val="00196050"/>
    <w:rsid w:val="0019667A"/>
    <w:rsid w:val="00197AF5"/>
    <w:rsid w:val="00197BA7"/>
    <w:rsid w:val="001A044C"/>
    <w:rsid w:val="001A1451"/>
    <w:rsid w:val="001A1B9D"/>
    <w:rsid w:val="001A2B97"/>
    <w:rsid w:val="001A4566"/>
    <w:rsid w:val="001A4CD3"/>
    <w:rsid w:val="001A4DD1"/>
    <w:rsid w:val="001A558B"/>
    <w:rsid w:val="001A6085"/>
    <w:rsid w:val="001A6091"/>
    <w:rsid w:val="001A6EDC"/>
    <w:rsid w:val="001A6F19"/>
    <w:rsid w:val="001A74C5"/>
    <w:rsid w:val="001B020E"/>
    <w:rsid w:val="001B041A"/>
    <w:rsid w:val="001B0938"/>
    <w:rsid w:val="001B17A4"/>
    <w:rsid w:val="001B183E"/>
    <w:rsid w:val="001B266D"/>
    <w:rsid w:val="001B28B8"/>
    <w:rsid w:val="001B320F"/>
    <w:rsid w:val="001B356C"/>
    <w:rsid w:val="001B4110"/>
    <w:rsid w:val="001B46D1"/>
    <w:rsid w:val="001B52F5"/>
    <w:rsid w:val="001B5576"/>
    <w:rsid w:val="001B5E2A"/>
    <w:rsid w:val="001B636C"/>
    <w:rsid w:val="001B6438"/>
    <w:rsid w:val="001B67FE"/>
    <w:rsid w:val="001B7075"/>
    <w:rsid w:val="001B74B8"/>
    <w:rsid w:val="001C0B46"/>
    <w:rsid w:val="001C18F3"/>
    <w:rsid w:val="001C2259"/>
    <w:rsid w:val="001C2395"/>
    <w:rsid w:val="001C28DF"/>
    <w:rsid w:val="001C2B7F"/>
    <w:rsid w:val="001C3C09"/>
    <w:rsid w:val="001C4532"/>
    <w:rsid w:val="001C4723"/>
    <w:rsid w:val="001C64E3"/>
    <w:rsid w:val="001C6CFF"/>
    <w:rsid w:val="001C7F26"/>
    <w:rsid w:val="001D006F"/>
    <w:rsid w:val="001D2255"/>
    <w:rsid w:val="001D28BC"/>
    <w:rsid w:val="001D2DEE"/>
    <w:rsid w:val="001D30F1"/>
    <w:rsid w:val="001D3300"/>
    <w:rsid w:val="001D3617"/>
    <w:rsid w:val="001D4836"/>
    <w:rsid w:val="001D4868"/>
    <w:rsid w:val="001D4BE8"/>
    <w:rsid w:val="001D5357"/>
    <w:rsid w:val="001D5BE3"/>
    <w:rsid w:val="001D67BC"/>
    <w:rsid w:val="001D6D40"/>
    <w:rsid w:val="001D7D9C"/>
    <w:rsid w:val="001E09B2"/>
    <w:rsid w:val="001E1E30"/>
    <w:rsid w:val="001E2778"/>
    <w:rsid w:val="001E43B5"/>
    <w:rsid w:val="001E44C6"/>
    <w:rsid w:val="001E45B9"/>
    <w:rsid w:val="001E45FA"/>
    <w:rsid w:val="001E48FA"/>
    <w:rsid w:val="001E4BC0"/>
    <w:rsid w:val="001E4E61"/>
    <w:rsid w:val="001E4F25"/>
    <w:rsid w:val="001E7281"/>
    <w:rsid w:val="001E7298"/>
    <w:rsid w:val="001E7741"/>
    <w:rsid w:val="001F08B1"/>
    <w:rsid w:val="001F08EB"/>
    <w:rsid w:val="001F090A"/>
    <w:rsid w:val="001F0963"/>
    <w:rsid w:val="001F0E9D"/>
    <w:rsid w:val="001F1157"/>
    <w:rsid w:val="001F1BED"/>
    <w:rsid w:val="001F1D20"/>
    <w:rsid w:val="001F2577"/>
    <w:rsid w:val="001F35DF"/>
    <w:rsid w:val="001F5630"/>
    <w:rsid w:val="001F5E37"/>
    <w:rsid w:val="001F5EDC"/>
    <w:rsid w:val="001F5EDF"/>
    <w:rsid w:val="001F613C"/>
    <w:rsid w:val="001F66C0"/>
    <w:rsid w:val="001F6801"/>
    <w:rsid w:val="001F6814"/>
    <w:rsid w:val="001F6CBB"/>
    <w:rsid w:val="001F7055"/>
    <w:rsid w:val="001F7425"/>
    <w:rsid w:val="001F76EF"/>
    <w:rsid w:val="001F7F69"/>
    <w:rsid w:val="00200557"/>
    <w:rsid w:val="00201323"/>
    <w:rsid w:val="00201BFF"/>
    <w:rsid w:val="00202AA0"/>
    <w:rsid w:val="002038DB"/>
    <w:rsid w:val="00203B4A"/>
    <w:rsid w:val="00203D89"/>
    <w:rsid w:val="002041D2"/>
    <w:rsid w:val="00204266"/>
    <w:rsid w:val="002042C0"/>
    <w:rsid w:val="002045C1"/>
    <w:rsid w:val="00204AB0"/>
    <w:rsid w:val="00204CE1"/>
    <w:rsid w:val="00204E9F"/>
    <w:rsid w:val="00205FC3"/>
    <w:rsid w:val="00206091"/>
    <w:rsid w:val="00206107"/>
    <w:rsid w:val="00206452"/>
    <w:rsid w:val="00206E61"/>
    <w:rsid w:val="00210954"/>
    <w:rsid w:val="0021206D"/>
    <w:rsid w:val="002157F0"/>
    <w:rsid w:val="00215B83"/>
    <w:rsid w:val="0021610A"/>
    <w:rsid w:val="00216F66"/>
    <w:rsid w:val="00217212"/>
    <w:rsid w:val="00217E35"/>
    <w:rsid w:val="0022022D"/>
    <w:rsid w:val="00221A4E"/>
    <w:rsid w:val="00221BB0"/>
    <w:rsid w:val="00221C25"/>
    <w:rsid w:val="00222A02"/>
    <w:rsid w:val="00223BE0"/>
    <w:rsid w:val="00224D83"/>
    <w:rsid w:val="00225D41"/>
    <w:rsid w:val="002260EF"/>
    <w:rsid w:val="0022650D"/>
    <w:rsid w:val="002266D3"/>
    <w:rsid w:val="00226E30"/>
    <w:rsid w:val="002271AC"/>
    <w:rsid w:val="00227881"/>
    <w:rsid w:val="002278D7"/>
    <w:rsid w:val="002314FD"/>
    <w:rsid w:val="00231915"/>
    <w:rsid w:val="00231949"/>
    <w:rsid w:val="00231C71"/>
    <w:rsid w:val="00231F69"/>
    <w:rsid w:val="0023271F"/>
    <w:rsid w:val="0023291D"/>
    <w:rsid w:val="00233268"/>
    <w:rsid w:val="00233572"/>
    <w:rsid w:val="00233705"/>
    <w:rsid w:val="00233C50"/>
    <w:rsid w:val="002352F3"/>
    <w:rsid w:val="0023543C"/>
    <w:rsid w:val="00236E5B"/>
    <w:rsid w:val="0023708F"/>
    <w:rsid w:val="00237615"/>
    <w:rsid w:val="002402C3"/>
    <w:rsid w:val="00240322"/>
    <w:rsid w:val="0024113D"/>
    <w:rsid w:val="0024115B"/>
    <w:rsid w:val="00242381"/>
    <w:rsid w:val="00242A64"/>
    <w:rsid w:val="00242CDC"/>
    <w:rsid w:val="00244E40"/>
    <w:rsid w:val="0024534D"/>
    <w:rsid w:val="00246AC7"/>
    <w:rsid w:val="00246CA3"/>
    <w:rsid w:val="00247276"/>
    <w:rsid w:val="002500E0"/>
    <w:rsid w:val="002503BD"/>
    <w:rsid w:val="00250452"/>
    <w:rsid w:val="0025092A"/>
    <w:rsid w:val="0025098A"/>
    <w:rsid w:val="002515DB"/>
    <w:rsid w:val="002521A3"/>
    <w:rsid w:val="00252902"/>
    <w:rsid w:val="00253260"/>
    <w:rsid w:val="002534F7"/>
    <w:rsid w:val="00256073"/>
    <w:rsid w:val="0025612E"/>
    <w:rsid w:val="00256FEF"/>
    <w:rsid w:val="0025746A"/>
    <w:rsid w:val="00257836"/>
    <w:rsid w:val="00257A6A"/>
    <w:rsid w:val="0026106B"/>
    <w:rsid w:val="00261A9C"/>
    <w:rsid w:val="00261ACD"/>
    <w:rsid w:val="00262002"/>
    <w:rsid w:val="002631D2"/>
    <w:rsid w:val="002639B2"/>
    <w:rsid w:val="00263A8D"/>
    <w:rsid w:val="00263CE9"/>
    <w:rsid w:val="00263D50"/>
    <w:rsid w:val="00264781"/>
    <w:rsid w:val="00265C2B"/>
    <w:rsid w:val="00265CC6"/>
    <w:rsid w:val="00265CEC"/>
    <w:rsid w:val="00266538"/>
    <w:rsid w:val="0026708E"/>
    <w:rsid w:val="00267967"/>
    <w:rsid w:val="00270242"/>
    <w:rsid w:val="00270820"/>
    <w:rsid w:val="002713F0"/>
    <w:rsid w:val="00271C50"/>
    <w:rsid w:val="002722BC"/>
    <w:rsid w:val="002723A8"/>
    <w:rsid w:val="0027327B"/>
    <w:rsid w:val="00273583"/>
    <w:rsid w:val="00274EEC"/>
    <w:rsid w:val="002753AA"/>
    <w:rsid w:val="00276C86"/>
    <w:rsid w:val="00277A18"/>
    <w:rsid w:val="00280186"/>
    <w:rsid w:val="002811FF"/>
    <w:rsid w:val="002814C6"/>
    <w:rsid w:val="00282D56"/>
    <w:rsid w:val="00283C48"/>
    <w:rsid w:val="00284205"/>
    <w:rsid w:val="00284D58"/>
    <w:rsid w:val="00285E44"/>
    <w:rsid w:val="00286090"/>
    <w:rsid w:val="002860D8"/>
    <w:rsid w:val="00286E2A"/>
    <w:rsid w:val="00286E7C"/>
    <w:rsid w:val="002870A1"/>
    <w:rsid w:val="00290949"/>
    <w:rsid w:val="00290FC2"/>
    <w:rsid w:val="00291766"/>
    <w:rsid w:val="00293606"/>
    <w:rsid w:val="0029410B"/>
    <w:rsid w:val="002945F8"/>
    <w:rsid w:val="00294756"/>
    <w:rsid w:val="002951AB"/>
    <w:rsid w:val="00295C0B"/>
    <w:rsid w:val="00295DC8"/>
    <w:rsid w:val="00296266"/>
    <w:rsid w:val="002968D3"/>
    <w:rsid w:val="00296A53"/>
    <w:rsid w:val="00296DB7"/>
    <w:rsid w:val="00296F28"/>
    <w:rsid w:val="00297A01"/>
    <w:rsid w:val="002A064B"/>
    <w:rsid w:val="002A0DBB"/>
    <w:rsid w:val="002A188B"/>
    <w:rsid w:val="002A1E5D"/>
    <w:rsid w:val="002A20D1"/>
    <w:rsid w:val="002A3013"/>
    <w:rsid w:val="002A31DF"/>
    <w:rsid w:val="002A36B8"/>
    <w:rsid w:val="002A4AAC"/>
    <w:rsid w:val="002A5B82"/>
    <w:rsid w:val="002A5C49"/>
    <w:rsid w:val="002A5DF1"/>
    <w:rsid w:val="002A60CC"/>
    <w:rsid w:val="002A672F"/>
    <w:rsid w:val="002A7190"/>
    <w:rsid w:val="002B0169"/>
    <w:rsid w:val="002B0616"/>
    <w:rsid w:val="002B0623"/>
    <w:rsid w:val="002B0AB5"/>
    <w:rsid w:val="002B0F80"/>
    <w:rsid w:val="002B10C8"/>
    <w:rsid w:val="002B11DE"/>
    <w:rsid w:val="002B1239"/>
    <w:rsid w:val="002B1299"/>
    <w:rsid w:val="002B23B3"/>
    <w:rsid w:val="002B3DA3"/>
    <w:rsid w:val="002B3DAE"/>
    <w:rsid w:val="002B40AB"/>
    <w:rsid w:val="002B4502"/>
    <w:rsid w:val="002B4676"/>
    <w:rsid w:val="002B5072"/>
    <w:rsid w:val="002B59DD"/>
    <w:rsid w:val="002B5D66"/>
    <w:rsid w:val="002C0122"/>
    <w:rsid w:val="002C1305"/>
    <w:rsid w:val="002C170A"/>
    <w:rsid w:val="002C17E1"/>
    <w:rsid w:val="002C1843"/>
    <w:rsid w:val="002C27E1"/>
    <w:rsid w:val="002C384B"/>
    <w:rsid w:val="002C3854"/>
    <w:rsid w:val="002C50E2"/>
    <w:rsid w:val="002C7006"/>
    <w:rsid w:val="002C7162"/>
    <w:rsid w:val="002C7763"/>
    <w:rsid w:val="002C7771"/>
    <w:rsid w:val="002C79C0"/>
    <w:rsid w:val="002D082C"/>
    <w:rsid w:val="002D1B33"/>
    <w:rsid w:val="002D1EE1"/>
    <w:rsid w:val="002D2A9F"/>
    <w:rsid w:val="002D33C2"/>
    <w:rsid w:val="002D3963"/>
    <w:rsid w:val="002D44C7"/>
    <w:rsid w:val="002D4BD7"/>
    <w:rsid w:val="002D5014"/>
    <w:rsid w:val="002D5768"/>
    <w:rsid w:val="002D615A"/>
    <w:rsid w:val="002D701C"/>
    <w:rsid w:val="002D7166"/>
    <w:rsid w:val="002D7C05"/>
    <w:rsid w:val="002E06DE"/>
    <w:rsid w:val="002E1C8A"/>
    <w:rsid w:val="002E1D8F"/>
    <w:rsid w:val="002E21DF"/>
    <w:rsid w:val="002E21E7"/>
    <w:rsid w:val="002E2751"/>
    <w:rsid w:val="002E30E0"/>
    <w:rsid w:val="002E32F8"/>
    <w:rsid w:val="002E344F"/>
    <w:rsid w:val="002E3A06"/>
    <w:rsid w:val="002E4221"/>
    <w:rsid w:val="002E48B0"/>
    <w:rsid w:val="002E48F1"/>
    <w:rsid w:val="002E59DC"/>
    <w:rsid w:val="002E6CF7"/>
    <w:rsid w:val="002F1B10"/>
    <w:rsid w:val="002F3567"/>
    <w:rsid w:val="002F35A5"/>
    <w:rsid w:val="002F4DDF"/>
    <w:rsid w:val="002F5639"/>
    <w:rsid w:val="002F6CCB"/>
    <w:rsid w:val="002F6FFD"/>
    <w:rsid w:val="002F7DB5"/>
    <w:rsid w:val="003001BE"/>
    <w:rsid w:val="00300551"/>
    <w:rsid w:val="003008F6"/>
    <w:rsid w:val="003015F3"/>
    <w:rsid w:val="003017B2"/>
    <w:rsid w:val="00302383"/>
    <w:rsid w:val="00302C8D"/>
    <w:rsid w:val="00302E6C"/>
    <w:rsid w:val="00303EF8"/>
    <w:rsid w:val="00304971"/>
    <w:rsid w:val="0030507A"/>
    <w:rsid w:val="00305336"/>
    <w:rsid w:val="003054D7"/>
    <w:rsid w:val="00305797"/>
    <w:rsid w:val="00306618"/>
    <w:rsid w:val="003067E6"/>
    <w:rsid w:val="00306864"/>
    <w:rsid w:val="00307934"/>
    <w:rsid w:val="00307B47"/>
    <w:rsid w:val="003106BC"/>
    <w:rsid w:val="003111BE"/>
    <w:rsid w:val="0031152B"/>
    <w:rsid w:val="00311944"/>
    <w:rsid w:val="00311E1B"/>
    <w:rsid w:val="00312536"/>
    <w:rsid w:val="00312569"/>
    <w:rsid w:val="00312789"/>
    <w:rsid w:val="00312975"/>
    <w:rsid w:val="003145C2"/>
    <w:rsid w:val="00315431"/>
    <w:rsid w:val="00316C9C"/>
    <w:rsid w:val="003205C2"/>
    <w:rsid w:val="00320A10"/>
    <w:rsid w:val="00320C18"/>
    <w:rsid w:val="00321693"/>
    <w:rsid w:val="0032204F"/>
    <w:rsid w:val="003222E0"/>
    <w:rsid w:val="003236FB"/>
    <w:rsid w:val="00323CAC"/>
    <w:rsid w:val="00324281"/>
    <w:rsid w:val="00324BC2"/>
    <w:rsid w:val="00324C82"/>
    <w:rsid w:val="003253EE"/>
    <w:rsid w:val="00327546"/>
    <w:rsid w:val="00327646"/>
    <w:rsid w:val="00330013"/>
    <w:rsid w:val="00330B94"/>
    <w:rsid w:val="00330E11"/>
    <w:rsid w:val="00330F2D"/>
    <w:rsid w:val="00330FBD"/>
    <w:rsid w:val="00331201"/>
    <w:rsid w:val="00331AD1"/>
    <w:rsid w:val="00332FAB"/>
    <w:rsid w:val="00333256"/>
    <w:rsid w:val="003338C4"/>
    <w:rsid w:val="003339CE"/>
    <w:rsid w:val="00334A45"/>
    <w:rsid w:val="0033515E"/>
    <w:rsid w:val="0033611E"/>
    <w:rsid w:val="00336291"/>
    <w:rsid w:val="00337381"/>
    <w:rsid w:val="003410DC"/>
    <w:rsid w:val="003419A1"/>
    <w:rsid w:val="00341A7B"/>
    <w:rsid w:val="00342417"/>
    <w:rsid w:val="00342443"/>
    <w:rsid w:val="00343B93"/>
    <w:rsid w:val="003445EA"/>
    <w:rsid w:val="0034470D"/>
    <w:rsid w:val="00344871"/>
    <w:rsid w:val="00344F74"/>
    <w:rsid w:val="0034507D"/>
    <w:rsid w:val="00345654"/>
    <w:rsid w:val="003458AF"/>
    <w:rsid w:val="003459AB"/>
    <w:rsid w:val="00345EE9"/>
    <w:rsid w:val="003461B7"/>
    <w:rsid w:val="00346322"/>
    <w:rsid w:val="00346BA4"/>
    <w:rsid w:val="00346BE2"/>
    <w:rsid w:val="0035011E"/>
    <w:rsid w:val="00350EA1"/>
    <w:rsid w:val="00351125"/>
    <w:rsid w:val="0035196F"/>
    <w:rsid w:val="00351BD0"/>
    <w:rsid w:val="00351E19"/>
    <w:rsid w:val="00351EFB"/>
    <w:rsid w:val="003532C3"/>
    <w:rsid w:val="0035396E"/>
    <w:rsid w:val="00353C0E"/>
    <w:rsid w:val="0035461D"/>
    <w:rsid w:val="003568FD"/>
    <w:rsid w:val="00356F62"/>
    <w:rsid w:val="0035723C"/>
    <w:rsid w:val="003578F1"/>
    <w:rsid w:val="003603D2"/>
    <w:rsid w:val="00360972"/>
    <w:rsid w:val="00360AC6"/>
    <w:rsid w:val="00361F3D"/>
    <w:rsid w:val="0036209D"/>
    <w:rsid w:val="003624D7"/>
    <w:rsid w:val="00362504"/>
    <w:rsid w:val="00362583"/>
    <w:rsid w:val="00362F84"/>
    <w:rsid w:val="00363562"/>
    <w:rsid w:val="00365512"/>
    <w:rsid w:val="00365A47"/>
    <w:rsid w:val="00366887"/>
    <w:rsid w:val="003668D6"/>
    <w:rsid w:val="0036714F"/>
    <w:rsid w:val="0036722D"/>
    <w:rsid w:val="00367EA1"/>
    <w:rsid w:val="00370D1A"/>
    <w:rsid w:val="00370E6D"/>
    <w:rsid w:val="00370E7D"/>
    <w:rsid w:val="00371281"/>
    <w:rsid w:val="00371543"/>
    <w:rsid w:val="00371545"/>
    <w:rsid w:val="00372290"/>
    <w:rsid w:val="003724EE"/>
    <w:rsid w:val="00372BD5"/>
    <w:rsid w:val="00372DF8"/>
    <w:rsid w:val="00373796"/>
    <w:rsid w:val="003744C6"/>
    <w:rsid w:val="0037458F"/>
    <w:rsid w:val="0037665A"/>
    <w:rsid w:val="00376BE1"/>
    <w:rsid w:val="00376D73"/>
    <w:rsid w:val="003775E8"/>
    <w:rsid w:val="0037761A"/>
    <w:rsid w:val="00377C8C"/>
    <w:rsid w:val="00380324"/>
    <w:rsid w:val="003804AD"/>
    <w:rsid w:val="0038063F"/>
    <w:rsid w:val="003812F2"/>
    <w:rsid w:val="00381A28"/>
    <w:rsid w:val="00381B15"/>
    <w:rsid w:val="00381BC7"/>
    <w:rsid w:val="00382607"/>
    <w:rsid w:val="00383E8D"/>
    <w:rsid w:val="00384180"/>
    <w:rsid w:val="00385082"/>
    <w:rsid w:val="003856BF"/>
    <w:rsid w:val="00385997"/>
    <w:rsid w:val="00385F6F"/>
    <w:rsid w:val="00386A0B"/>
    <w:rsid w:val="003875AD"/>
    <w:rsid w:val="003875E0"/>
    <w:rsid w:val="00387AC4"/>
    <w:rsid w:val="00390156"/>
    <w:rsid w:val="0039065E"/>
    <w:rsid w:val="00390A99"/>
    <w:rsid w:val="0039117A"/>
    <w:rsid w:val="00391F68"/>
    <w:rsid w:val="003929A1"/>
    <w:rsid w:val="00392B97"/>
    <w:rsid w:val="00394032"/>
    <w:rsid w:val="00394C95"/>
    <w:rsid w:val="00394DCD"/>
    <w:rsid w:val="003954C0"/>
    <w:rsid w:val="003965D9"/>
    <w:rsid w:val="00396A7E"/>
    <w:rsid w:val="0039710F"/>
    <w:rsid w:val="003976FA"/>
    <w:rsid w:val="00397F3E"/>
    <w:rsid w:val="003A0671"/>
    <w:rsid w:val="003A0978"/>
    <w:rsid w:val="003A2DF5"/>
    <w:rsid w:val="003A3B32"/>
    <w:rsid w:val="003A3E05"/>
    <w:rsid w:val="003A3FA3"/>
    <w:rsid w:val="003A410C"/>
    <w:rsid w:val="003A41CE"/>
    <w:rsid w:val="003A5445"/>
    <w:rsid w:val="003A5AAA"/>
    <w:rsid w:val="003A5F31"/>
    <w:rsid w:val="003A5F7F"/>
    <w:rsid w:val="003A796F"/>
    <w:rsid w:val="003B0674"/>
    <w:rsid w:val="003B0868"/>
    <w:rsid w:val="003B0CE9"/>
    <w:rsid w:val="003B30D3"/>
    <w:rsid w:val="003B3F45"/>
    <w:rsid w:val="003B4235"/>
    <w:rsid w:val="003B50ED"/>
    <w:rsid w:val="003B555D"/>
    <w:rsid w:val="003B5D3F"/>
    <w:rsid w:val="003B785D"/>
    <w:rsid w:val="003B79CB"/>
    <w:rsid w:val="003C06A3"/>
    <w:rsid w:val="003C1020"/>
    <w:rsid w:val="003C2688"/>
    <w:rsid w:val="003C3B59"/>
    <w:rsid w:val="003C477D"/>
    <w:rsid w:val="003C4FF2"/>
    <w:rsid w:val="003C5727"/>
    <w:rsid w:val="003C5E3D"/>
    <w:rsid w:val="003C5FD0"/>
    <w:rsid w:val="003C6721"/>
    <w:rsid w:val="003C6DF9"/>
    <w:rsid w:val="003C7058"/>
    <w:rsid w:val="003C7A11"/>
    <w:rsid w:val="003C7DDE"/>
    <w:rsid w:val="003C7E6B"/>
    <w:rsid w:val="003D038E"/>
    <w:rsid w:val="003D164A"/>
    <w:rsid w:val="003D18D5"/>
    <w:rsid w:val="003D1933"/>
    <w:rsid w:val="003D2606"/>
    <w:rsid w:val="003D2733"/>
    <w:rsid w:val="003D3151"/>
    <w:rsid w:val="003D3B88"/>
    <w:rsid w:val="003D3EDC"/>
    <w:rsid w:val="003D40F4"/>
    <w:rsid w:val="003D4F33"/>
    <w:rsid w:val="003D4F78"/>
    <w:rsid w:val="003D632A"/>
    <w:rsid w:val="003D679C"/>
    <w:rsid w:val="003E04F9"/>
    <w:rsid w:val="003E095D"/>
    <w:rsid w:val="003E0EDA"/>
    <w:rsid w:val="003E2522"/>
    <w:rsid w:val="003E359C"/>
    <w:rsid w:val="003E3D88"/>
    <w:rsid w:val="003E44FF"/>
    <w:rsid w:val="003E478C"/>
    <w:rsid w:val="003E5137"/>
    <w:rsid w:val="003E52DF"/>
    <w:rsid w:val="003E55C4"/>
    <w:rsid w:val="003E63FC"/>
    <w:rsid w:val="003E7943"/>
    <w:rsid w:val="003F045D"/>
    <w:rsid w:val="003F0BF1"/>
    <w:rsid w:val="003F1E12"/>
    <w:rsid w:val="003F2C80"/>
    <w:rsid w:val="003F3944"/>
    <w:rsid w:val="003F4924"/>
    <w:rsid w:val="003F4EDC"/>
    <w:rsid w:val="003F6777"/>
    <w:rsid w:val="003F727E"/>
    <w:rsid w:val="003F7BCC"/>
    <w:rsid w:val="004011B7"/>
    <w:rsid w:val="0040184B"/>
    <w:rsid w:val="00402264"/>
    <w:rsid w:val="004025DD"/>
    <w:rsid w:val="00402AA6"/>
    <w:rsid w:val="00402B13"/>
    <w:rsid w:val="004049C6"/>
    <w:rsid w:val="004049FB"/>
    <w:rsid w:val="00404D35"/>
    <w:rsid w:val="0040603E"/>
    <w:rsid w:val="0040638A"/>
    <w:rsid w:val="00406939"/>
    <w:rsid w:val="00406E4C"/>
    <w:rsid w:val="004076E6"/>
    <w:rsid w:val="004079A4"/>
    <w:rsid w:val="004101C5"/>
    <w:rsid w:val="004112D1"/>
    <w:rsid w:val="00411863"/>
    <w:rsid w:val="00411911"/>
    <w:rsid w:val="00411B85"/>
    <w:rsid w:val="004126D8"/>
    <w:rsid w:val="004127B9"/>
    <w:rsid w:val="0041316D"/>
    <w:rsid w:val="004136D3"/>
    <w:rsid w:val="00413C60"/>
    <w:rsid w:val="004158E6"/>
    <w:rsid w:val="00415B51"/>
    <w:rsid w:val="00416607"/>
    <w:rsid w:val="00416E50"/>
    <w:rsid w:val="0041710B"/>
    <w:rsid w:val="00417EA4"/>
    <w:rsid w:val="004200B4"/>
    <w:rsid w:val="0042080B"/>
    <w:rsid w:val="0042090D"/>
    <w:rsid w:val="004216DC"/>
    <w:rsid w:val="0042251E"/>
    <w:rsid w:val="00422F8D"/>
    <w:rsid w:val="00423CB3"/>
    <w:rsid w:val="00424C1C"/>
    <w:rsid w:val="00424F8E"/>
    <w:rsid w:val="0042533E"/>
    <w:rsid w:val="00425447"/>
    <w:rsid w:val="00425EA6"/>
    <w:rsid w:val="004261FA"/>
    <w:rsid w:val="004263EF"/>
    <w:rsid w:val="00427070"/>
    <w:rsid w:val="00431046"/>
    <w:rsid w:val="004311C3"/>
    <w:rsid w:val="00431B77"/>
    <w:rsid w:val="00433B4D"/>
    <w:rsid w:val="00433DD1"/>
    <w:rsid w:val="00434E3B"/>
    <w:rsid w:val="00435486"/>
    <w:rsid w:val="00436BDD"/>
    <w:rsid w:val="00436CB9"/>
    <w:rsid w:val="00436E50"/>
    <w:rsid w:val="004373B6"/>
    <w:rsid w:val="00437958"/>
    <w:rsid w:val="00441193"/>
    <w:rsid w:val="004414FF"/>
    <w:rsid w:val="004417EB"/>
    <w:rsid w:val="00441B27"/>
    <w:rsid w:val="00441DEC"/>
    <w:rsid w:val="00442FB2"/>
    <w:rsid w:val="004432FF"/>
    <w:rsid w:val="00443479"/>
    <w:rsid w:val="00443BD5"/>
    <w:rsid w:val="00443C92"/>
    <w:rsid w:val="004442E3"/>
    <w:rsid w:val="004444A0"/>
    <w:rsid w:val="00444513"/>
    <w:rsid w:val="004450DC"/>
    <w:rsid w:val="00446614"/>
    <w:rsid w:val="00446835"/>
    <w:rsid w:val="00446849"/>
    <w:rsid w:val="00446A4C"/>
    <w:rsid w:val="004474FA"/>
    <w:rsid w:val="004478FA"/>
    <w:rsid w:val="00447A4B"/>
    <w:rsid w:val="00447AD9"/>
    <w:rsid w:val="00450506"/>
    <w:rsid w:val="0045115E"/>
    <w:rsid w:val="004513BA"/>
    <w:rsid w:val="00451D1B"/>
    <w:rsid w:val="00451DEC"/>
    <w:rsid w:val="00451E81"/>
    <w:rsid w:val="00452B3F"/>
    <w:rsid w:val="00452E83"/>
    <w:rsid w:val="00453DB1"/>
    <w:rsid w:val="004541C8"/>
    <w:rsid w:val="004557A8"/>
    <w:rsid w:val="0045592A"/>
    <w:rsid w:val="00455EFF"/>
    <w:rsid w:val="004560A4"/>
    <w:rsid w:val="00456FE9"/>
    <w:rsid w:val="00457695"/>
    <w:rsid w:val="00457BC7"/>
    <w:rsid w:val="00457E84"/>
    <w:rsid w:val="004606AF"/>
    <w:rsid w:val="004617E8"/>
    <w:rsid w:val="00461DFA"/>
    <w:rsid w:val="00462390"/>
    <w:rsid w:val="004627A2"/>
    <w:rsid w:val="0046342C"/>
    <w:rsid w:val="00463A81"/>
    <w:rsid w:val="0046544B"/>
    <w:rsid w:val="00465585"/>
    <w:rsid w:val="00465B0A"/>
    <w:rsid w:val="004662A2"/>
    <w:rsid w:val="0046668A"/>
    <w:rsid w:val="00466889"/>
    <w:rsid w:val="004673F8"/>
    <w:rsid w:val="00470757"/>
    <w:rsid w:val="004707C7"/>
    <w:rsid w:val="0047167A"/>
    <w:rsid w:val="0047181D"/>
    <w:rsid w:val="00472709"/>
    <w:rsid w:val="00472FEC"/>
    <w:rsid w:val="00473BC9"/>
    <w:rsid w:val="00473DB0"/>
    <w:rsid w:val="0047487E"/>
    <w:rsid w:val="004748FA"/>
    <w:rsid w:val="00474CF6"/>
    <w:rsid w:val="00475084"/>
    <w:rsid w:val="004751F7"/>
    <w:rsid w:val="00475841"/>
    <w:rsid w:val="00475A55"/>
    <w:rsid w:val="00475BAC"/>
    <w:rsid w:val="00475BD5"/>
    <w:rsid w:val="004762E9"/>
    <w:rsid w:val="004764EB"/>
    <w:rsid w:val="00476C03"/>
    <w:rsid w:val="00476DED"/>
    <w:rsid w:val="00476F13"/>
    <w:rsid w:val="004777F5"/>
    <w:rsid w:val="0048018B"/>
    <w:rsid w:val="00480A5B"/>
    <w:rsid w:val="00481445"/>
    <w:rsid w:val="004815C3"/>
    <w:rsid w:val="004815D1"/>
    <w:rsid w:val="004816AF"/>
    <w:rsid w:val="0048190D"/>
    <w:rsid w:val="00482704"/>
    <w:rsid w:val="004829CB"/>
    <w:rsid w:val="00482E42"/>
    <w:rsid w:val="004831AE"/>
    <w:rsid w:val="0048327D"/>
    <w:rsid w:val="00483841"/>
    <w:rsid w:val="004841D0"/>
    <w:rsid w:val="00484567"/>
    <w:rsid w:val="00484B74"/>
    <w:rsid w:val="00484E16"/>
    <w:rsid w:val="004856A4"/>
    <w:rsid w:val="00485DF5"/>
    <w:rsid w:val="004869DA"/>
    <w:rsid w:val="00487BF6"/>
    <w:rsid w:val="0049023B"/>
    <w:rsid w:val="00490E92"/>
    <w:rsid w:val="0049255E"/>
    <w:rsid w:val="00493D55"/>
    <w:rsid w:val="00494438"/>
    <w:rsid w:val="00494D14"/>
    <w:rsid w:val="004950EC"/>
    <w:rsid w:val="00495D5F"/>
    <w:rsid w:val="0049651A"/>
    <w:rsid w:val="0049681B"/>
    <w:rsid w:val="00496881"/>
    <w:rsid w:val="00497651"/>
    <w:rsid w:val="004976F0"/>
    <w:rsid w:val="00497DAB"/>
    <w:rsid w:val="004A1719"/>
    <w:rsid w:val="004A21A9"/>
    <w:rsid w:val="004A2ACB"/>
    <w:rsid w:val="004A2E21"/>
    <w:rsid w:val="004A3038"/>
    <w:rsid w:val="004A4175"/>
    <w:rsid w:val="004A41AF"/>
    <w:rsid w:val="004A437B"/>
    <w:rsid w:val="004A7455"/>
    <w:rsid w:val="004A7C27"/>
    <w:rsid w:val="004B0E18"/>
    <w:rsid w:val="004B2DF5"/>
    <w:rsid w:val="004B36FF"/>
    <w:rsid w:val="004B3BAC"/>
    <w:rsid w:val="004B3BC1"/>
    <w:rsid w:val="004B3D22"/>
    <w:rsid w:val="004B4BD3"/>
    <w:rsid w:val="004B6945"/>
    <w:rsid w:val="004B6DC8"/>
    <w:rsid w:val="004B6EAE"/>
    <w:rsid w:val="004B78BF"/>
    <w:rsid w:val="004C0DB5"/>
    <w:rsid w:val="004C1356"/>
    <w:rsid w:val="004C1F31"/>
    <w:rsid w:val="004C30A1"/>
    <w:rsid w:val="004C3AA8"/>
    <w:rsid w:val="004C48E0"/>
    <w:rsid w:val="004C4998"/>
    <w:rsid w:val="004C4D81"/>
    <w:rsid w:val="004C4E3B"/>
    <w:rsid w:val="004C62F8"/>
    <w:rsid w:val="004C6561"/>
    <w:rsid w:val="004D0FA6"/>
    <w:rsid w:val="004D22C7"/>
    <w:rsid w:val="004D2A32"/>
    <w:rsid w:val="004D2F30"/>
    <w:rsid w:val="004D359B"/>
    <w:rsid w:val="004D3A3A"/>
    <w:rsid w:val="004D4A03"/>
    <w:rsid w:val="004D60C2"/>
    <w:rsid w:val="004D6DB0"/>
    <w:rsid w:val="004D70BC"/>
    <w:rsid w:val="004D7E41"/>
    <w:rsid w:val="004E055A"/>
    <w:rsid w:val="004E10F8"/>
    <w:rsid w:val="004E1321"/>
    <w:rsid w:val="004E229D"/>
    <w:rsid w:val="004E2394"/>
    <w:rsid w:val="004E3AF0"/>
    <w:rsid w:val="004E3FD7"/>
    <w:rsid w:val="004E5B42"/>
    <w:rsid w:val="004E68C3"/>
    <w:rsid w:val="004E6C27"/>
    <w:rsid w:val="004E72D1"/>
    <w:rsid w:val="004E7A3F"/>
    <w:rsid w:val="004E7A6E"/>
    <w:rsid w:val="004E7FF7"/>
    <w:rsid w:val="004F04F4"/>
    <w:rsid w:val="004F1E65"/>
    <w:rsid w:val="004F2096"/>
    <w:rsid w:val="004F25D6"/>
    <w:rsid w:val="004F28E0"/>
    <w:rsid w:val="004F3FE6"/>
    <w:rsid w:val="004F4418"/>
    <w:rsid w:val="004F45EA"/>
    <w:rsid w:val="004F5056"/>
    <w:rsid w:val="004F59C8"/>
    <w:rsid w:val="004F6BEA"/>
    <w:rsid w:val="004F7CCC"/>
    <w:rsid w:val="00500F70"/>
    <w:rsid w:val="00501004"/>
    <w:rsid w:val="0050174C"/>
    <w:rsid w:val="00501EA2"/>
    <w:rsid w:val="00501F51"/>
    <w:rsid w:val="00502373"/>
    <w:rsid w:val="00502587"/>
    <w:rsid w:val="00502BE5"/>
    <w:rsid w:val="00502FF8"/>
    <w:rsid w:val="00503643"/>
    <w:rsid w:val="00503858"/>
    <w:rsid w:val="00503A01"/>
    <w:rsid w:val="00503E84"/>
    <w:rsid w:val="005053D1"/>
    <w:rsid w:val="00505D1C"/>
    <w:rsid w:val="0050742B"/>
    <w:rsid w:val="005111DC"/>
    <w:rsid w:val="005125F8"/>
    <w:rsid w:val="005132C3"/>
    <w:rsid w:val="005136FD"/>
    <w:rsid w:val="00514217"/>
    <w:rsid w:val="00514C05"/>
    <w:rsid w:val="00514F8A"/>
    <w:rsid w:val="00515050"/>
    <w:rsid w:val="00515B79"/>
    <w:rsid w:val="00515EFA"/>
    <w:rsid w:val="00516AE8"/>
    <w:rsid w:val="00517326"/>
    <w:rsid w:val="00517591"/>
    <w:rsid w:val="00517867"/>
    <w:rsid w:val="00517BD9"/>
    <w:rsid w:val="0052023D"/>
    <w:rsid w:val="00521CFB"/>
    <w:rsid w:val="00522237"/>
    <w:rsid w:val="005238F8"/>
    <w:rsid w:val="00523A6B"/>
    <w:rsid w:val="00523CD0"/>
    <w:rsid w:val="0052515B"/>
    <w:rsid w:val="005261BA"/>
    <w:rsid w:val="00527D77"/>
    <w:rsid w:val="00530543"/>
    <w:rsid w:val="00530AF6"/>
    <w:rsid w:val="00530F15"/>
    <w:rsid w:val="00531B5E"/>
    <w:rsid w:val="00531FFE"/>
    <w:rsid w:val="0053200F"/>
    <w:rsid w:val="0053279D"/>
    <w:rsid w:val="00532894"/>
    <w:rsid w:val="00532A34"/>
    <w:rsid w:val="00532BA7"/>
    <w:rsid w:val="00533A4E"/>
    <w:rsid w:val="00533CFE"/>
    <w:rsid w:val="00533E54"/>
    <w:rsid w:val="00533EBD"/>
    <w:rsid w:val="00534704"/>
    <w:rsid w:val="00534E62"/>
    <w:rsid w:val="0053538C"/>
    <w:rsid w:val="00535607"/>
    <w:rsid w:val="005361B8"/>
    <w:rsid w:val="00536877"/>
    <w:rsid w:val="00537124"/>
    <w:rsid w:val="005403B9"/>
    <w:rsid w:val="005405E1"/>
    <w:rsid w:val="00541D51"/>
    <w:rsid w:val="00541F06"/>
    <w:rsid w:val="0054252B"/>
    <w:rsid w:val="00543717"/>
    <w:rsid w:val="005437E3"/>
    <w:rsid w:val="00544188"/>
    <w:rsid w:val="0054449C"/>
    <w:rsid w:val="005460AC"/>
    <w:rsid w:val="0055157F"/>
    <w:rsid w:val="005519C1"/>
    <w:rsid w:val="00551BA4"/>
    <w:rsid w:val="00552CA7"/>
    <w:rsid w:val="0055317E"/>
    <w:rsid w:val="00553948"/>
    <w:rsid w:val="00554532"/>
    <w:rsid w:val="005548F1"/>
    <w:rsid w:val="005565BF"/>
    <w:rsid w:val="00557982"/>
    <w:rsid w:val="005603A5"/>
    <w:rsid w:val="005608D2"/>
    <w:rsid w:val="005612B4"/>
    <w:rsid w:val="00561BAD"/>
    <w:rsid w:val="00563207"/>
    <w:rsid w:val="00563937"/>
    <w:rsid w:val="00563CBE"/>
    <w:rsid w:val="0056408E"/>
    <w:rsid w:val="0056567D"/>
    <w:rsid w:val="0056602D"/>
    <w:rsid w:val="005663C0"/>
    <w:rsid w:val="00566B96"/>
    <w:rsid w:val="005703B4"/>
    <w:rsid w:val="00571B4C"/>
    <w:rsid w:val="00571E33"/>
    <w:rsid w:val="005733D7"/>
    <w:rsid w:val="005749FA"/>
    <w:rsid w:val="005760BE"/>
    <w:rsid w:val="00576361"/>
    <w:rsid w:val="00576A4F"/>
    <w:rsid w:val="00576BFC"/>
    <w:rsid w:val="00576E0E"/>
    <w:rsid w:val="005803E9"/>
    <w:rsid w:val="005804DD"/>
    <w:rsid w:val="00581562"/>
    <w:rsid w:val="0058156B"/>
    <w:rsid w:val="00581700"/>
    <w:rsid w:val="00581BB6"/>
    <w:rsid w:val="00581DE8"/>
    <w:rsid w:val="005820D9"/>
    <w:rsid w:val="005820E4"/>
    <w:rsid w:val="005825D4"/>
    <w:rsid w:val="00582677"/>
    <w:rsid w:val="00582865"/>
    <w:rsid w:val="005830C3"/>
    <w:rsid w:val="00583500"/>
    <w:rsid w:val="00583667"/>
    <w:rsid w:val="0058378E"/>
    <w:rsid w:val="00583C46"/>
    <w:rsid w:val="00583F95"/>
    <w:rsid w:val="00585017"/>
    <w:rsid w:val="00586331"/>
    <w:rsid w:val="00586CAC"/>
    <w:rsid w:val="005901A9"/>
    <w:rsid w:val="00590953"/>
    <w:rsid w:val="00590B44"/>
    <w:rsid w:val="0059179C"/>
    <w:rsid w:val="00591832"/>
    <w:rsid w:val="00591CF9"/>
    <w:rsid w:val="00591FA7"/>
    <w:rsid w:val="0059208D"/>
    <w:rsid w:val="005925FA"/>
    <w:rsid w:val="005941B4"/>
    <w:rsid w:val="00594303"/>
    <w:rsid w:val="00594398"/>
    <w:rsid w:val="005943C4"/>
    <w:rsid w:val="00594BB3"/>
    <w:rsid w:val="0059615E"/>
    <w:rsid w:val="005961B2"/>
    <w:rsid w:val="005963CE"/>
    <w:rsid w:val="00596EE4"/>
    <w:rsid w:val="005975D7"/>
    <w:rsid w:val="005A1AA8"/>
    <w:rsid w:val="005A1C13"/>
    <w:rsid w:val="005A2ED8"/>
    <w:rsid w:val="005A3D6C"/>
    <w:rsid w:val="005A3DC3"/>
    <w:rsid w:val="005A3EF4"/>
    <w:rsid w:val="005A42D4"/>
    <w:rsid w:val="005A4366"/>
    <w:rsid w:val="005A4684"/>
    <w:rsid w:val="005A508D"/>
    <w:rsid w:val="005A5448"/>
    <w:rsid w:val="005A5E63"/>
    <w:rsid w:val="005A5FDE"/>
    <w:rsid w:val="005A6209"/>
    <w:rsid w:val="005A6EAF"/>
    <w:rsid w:val="005A7152"/>
    <w:rsid w:val="005A72DD"/>
    <w:rsid w:val="005A7753"/>
    <w:rsid w:val="005A79AE"/>
    <w:rsid w:val="005A79EC"/>
    <w:rsid w:val="005B0F24"/>
    <w:rsid w:val="005B1780"/>
    <w:rsid w:val="005B1A2A"/>
    <w:rsid w:val="005B1A99"/>
    <w:rsid w:val="005B264E"/>
    <w:rsid w:val="005B265D"/>
    <w:rsid w:val="005B280B"/>
    <w:rsid w:val="005B3E48"/>
    <w:rsid w:val="005B4698"/>
    <w:rsid w:val="005B4781"/>
    <w:rsid w:val="005B4B1F"/>
    <w:rsid w:val="005B5001"/>
    <w:rsid w:val="005B515F"/>
    <w:rsid w:val="005B56C7"/>
    <w:rsid w:val="005B59F0"/>
    <w:rsid w:val="005B6025"/>
    <w:rsid w:val="005B64FD"/>
    <w:rsid w:val="005B6673"/>
    <w:rsid w:val="005B6B51"/>
    <w:rsid w:val="005B6EE8"/>
    <w:rsid w:val="005C06EE"/>
    <w:rsid w:val="005C0967"/>
    <w:rsid w:val="005C17F7"/>
    <w:rsid w:val="005C5EBF"/>
    <w:rsid w:val="005C64C4"/>
    <w:rsid w:val="005C650E"/>
    <w:rsid w:val="005C68E9"/>
    <w:rsid w:val="005C6DC7"/>
    <w:rsid w:val="005C7252"/>
    <w:rsid w:val="005C7B2C"/>
    <w:rsid w:val="005D006B"/>
    <w:rsid w:val="005D0B23"/>
    <w:rsid w:val="005D0FC0"/>
    <w:rsid w:val="005D1685"/>
    <w:rsid w:val="005D16F0"/>
    <w:rsid w:val="005D3078"/>
    <w:rsid w:val="005D3526"/>
    <w:rsid w:val="005D421F"/>
    <w:rsid w:val="005D4F87"/>
    <w:rsid w:val="005D596E"/>
    <w:rsid w:val="005D6B4F"/>
    <w:rsid w:val="005D6C9A"/>
    <w:rsid w:val="005D77F8"/>
    <w:rsid w:val="005D7EFB"/>
    <w:rsid w:val="005E1B3E"/>
    <w:rsid w:val="005E1DCF"/>
    <w:rsid w:val="005E246E"/>
    <w:rsid w:val="005E31A6"/>
    <w:rsid w:val="005E396C"/>
    <w:rsid w:val="005E4438"/>
    <w:rsid w:val="005E5288"/>
    <w:rsid w:val="005E637B"/>
    <w:rsid w:val="005E694C"/>
    <w:rsid w:val="005E71CF"/>
    <w:rsid w:val="005E72B6"/>
    <w:rsid w:val="005E77A0"/>
    <w:rsid w:val="005F0AB3"/>
    <w:rsid w:val="005F0DB9"/>
    <w:rsid w:val="005F1FC3"/>
    <w:rsid w:val="005F2AB0"/>
    <w:rsid w:val="005F2F7F"/>
    <w:rsid w:val="005F513C"/>
    <w:rsid w:val="005F675E"/>
    <w:rsid w:val="005F732B"/>
    <w:rsid w:val="005F7C40"/>
    <w:rsid w:val="00600731"/>
    <w:rsid w:val="00601ADB"/>
    <w:rsid w:val="00601AF1"/>
    <w:rsid w:val="00602107"/>
    <w:rsid w:val="006021D5"/>
    <w:rsid w:val="006025D0"/>
    <w:rsid w:val="0060371A"/>
    <w:rsid w:val="00604654"/>
    <w:rsid w:val="00605221"/>
    <w:rsid w:val="0060552B"/>
    <w:rsid w:val="00605B31"/>
    <w:rsid w:val="0060660F"/>
    <w:rsid w:val="0060747F"/>
    <w:rsid w:val="00607BF5"/>
    <w:rsid w:val="00607C22"/>
    <w:rsid w:val="00610BB2"/>
    <w:rsid w:val="00611534"/>
    <w:rsid w:val="00611B8A"/>
    <w:rsid w:val="00611BF2"/>
    <w:rsid w:val="00612D49"/>
    <w:rsid w:val="0061402E"/>
    <w:rsid w:val="00614128"/>
    <w:rsid w:val="00614A88"/>
    <w:rsid w:val="006156BD"/>
    <w:rsid w:val="00615C3A"/>
    <w:rsid w:val="00615FF8"/>
    <w:rsid w:val="00616292"/>
    <w:rsid w:val="0061663B"/>
    <w:rsid w:val="006168F8"/>
    <w:rsid w:val="0061700F"/>
    <w:rsid w:val="006206AF"/>
    <w:rsid w:val="00620E68"/>
    <w:rsid w:val="006215B2"/>
    <w:rsid w:val="00622018"/>
    <w:rsid w:val="006225A5"/>
    <w:rsid w:val="0062275F"/>
    <w:rsid w:val="00623EBD"/>
    <w:rsid w:val="0062471C"/>
    <w:rsid w:val="00624729"/>
    <w:rsid w:val="00624CFA"/>
    <w:rsid w:val="00625623"/>
    <w:rsid w:val="006267BB"/>
    <w:rsid w:val="00627174"/>
    <w:rsid w:val="00627BF5"/>
    <w:rsid w:val="00630438"/>
    <w:rsid w:val="00630987"/>
    <w:rsid w:val="00630A9C"/>
    <w:rsid w:val="0063123B"/>
    <w:rsid w:val="00633474"/>
    <w:rsid w:val="00634315"/>
    <w:rsid w:val="00634D55"/>
    <w:rsid w:val="00634FEA"/>
    <w:rsid w:val="006356F6"/>
    <w:rsid w:val="0063634E"/>
    <w:rsid w:val="0063760D"/>
    <w:rsid w:val="006377B4"/>
    <w:rsid w:val="006378C6"/>
    <w:rsid w:val="00640054"/>
    <w:rsid w:val="006401ED"/>
    <w:rsid w:val="006406BC"/>
    <w:rsid w:val="00640B14"/>
    <w:rsid w:val="0064129E"/>
    <w:rsid w:val="00642D60"/>
    <w:rsid w:val="00643E23"/>
    <w:rsid w:val="006440E4"/>
    <w:rsid w:val="0064517F"/>
    <w:rsid w:val="0064735B"/>
    <w:rsid w:val="00647895"/>
    <w:rsid w:val="00650213"/>
    <w:rsid w:val="0065062F"/>
    <w:rsid w:val="00650F06"/>
    <w:rsid w:val="00651078"/>
    <w:rsid w:val="0065116B"/>
    <w:rsid w:val="00651A1A"/>
    <w:rsid w:val="00651BF8"/>
    <w:rsid w:val="00651F30"/>
    <w:rsid w:val="00651F87"/>
    <w:rsid w:val="00652606"/>
    <w:rsid w:val="0065279F"/>
    <w:rsid w:val="00653119"/>
    <w:rsid w:val="00654091"/>
    <w:rsid w:val="00654D7E"/>
    <w:rsid w:val="00655C45"/>
    <w:rsid w:val="00655EED"/>
    <w:rsid w:val="0065714B"/>
    <w:rsid w:val="006571F7"/>
    <w:rsid w:val="006572A7"/>
    <w:rsid w:val="0066004D"/>
    <w:rsid w:val="00660898"/>
    <w:rsid w:val="00660A18"/>
    <w:rsid w:val="00660B7A"/>
    <w:rsid w:val="00660CB3"/>
    <w:rsid w:val="00661105"/>
    <w:rsid w:val="006611EF"/>
    <w:rsid w:val="006635C5"/>
    <w:rsid w:val="00663EA9"/>
    <w:rsid w:val="006640C7"/>
    <w:rsid w:val="00664B9E"/>
    <w:rsid w:val="00665F27"/>
    <w:rsid w:val="00666849"/>
    <w:rsid w:val="00666C7F"/>
    <w:rsid w:val="0066721F"/>
    <w:rsid w:val="006674A0"/>
    <w:rsid w:val="006677A0"/>
    <w:rsid w:val="006679D4"/>
    <w:rsid w:val="00670A0B"/>
    <w:rsid w:val="0067262B"/>
    <w:rsid w:val="00673D87"/>
    <w:rsid w:val="00674504"/>
    <w:rsid w:val="00675BDB"/>
    <w:rsid w:val="00676CEA"/>
    <w:rsid w:val="00676DD6"/>
    <w:rsid w:val="00676FE9"/>
    <w:rsid w:val="00677637"/>
    <w:rsid w:val="006776B8"/>
    <w:rsid w:val="00677A22"/>
    <w:rsid w:val="00677F09"/>
    <w:rsid w:val="006804E3"/>
    <w:rsid w:val="0068064D"/>
    <w:rsid w:val="006821FF"/>
    <w:rsid w:val="0068421E"/>
    <w:rsid w:val="00685800"/>
    <w:rsid w:val="006905FF"/>
    <w:rsid w:val="006908C4"/>
    <w:rsid w:val="00690EE2"/>
    <w:rsid w:val="006911B3"/>
    <w:rsid w:val="0069276B"/>
    <w:rsid w:val="006935FF"/>
    <w:rsid w:val="00694118"/>
    <w:rsid w:val="00694471"/>
    <w:rsid w:val="00694539"/>
    <w:rsid w:val="00694FAD"/>
    <w:rsid w:val="00695132"/>
    <w:rsid w:val="006952F7"/>
    <w:rsid w:val="006953B7"/>
    <w:rsid w:val="00695A44"/>
    <w:rsid w:val="00696053"/>
    <w:rsid w:val="0069741A"/>
    <w:rsid w:val="006977AE"/>
    <w:rsid w:val="006A135F"/>
    <w:rsid w:val="006A146B"/>
    <w:rsid w:val="006A14FF"/>
    <w:rsid w:val="006A412B"/>
    <w:rsid w:val="006A4FF9"/>
    <w:rsid w:val="006A5749"/>
    <w:rsid w:val="006A658E"/>
    <w:rsid w:val="006A6FC1"/>
    <w:rsid w:val="006A7442"/>
    <w:rsid w:val="006B011E"/>
    <w:rsid w:val="006B0BF4"/>
    <w:rsid w:val="006B0DC4"/>
    <w:rsid w:val="006B1063"/>
    <w:rsid w:val="006B12C6"/>
    <w:rsid w:val="006B155B"/>
    <w:rsid w:val="006B15DE"/>
    <w:rsid w:val="006B1A4E"/>
    <w:rsid w:val="006B1C78"/>
    <w:rsid w:val="006B1F07"/>
    <w:rsid w:val="006B231C"/>
    <w:rsid w:val="006B293D"/>
    <w:rsid w:val="006B2BAC"/>
    <w:rsid w:val="006B2BB4"/>
    <w:rsid w:val="006B2F72"/>
    <w:rsid w:val="006B3746"/>
    <w:rsid w:val="006B39D8"/>
    <w:rsid w:val="006B4CC9"/>
    <w:rsid w:val="006B5162"/>
    <w:rsid w:val="006B51CB"/>
    <w:rsid w:val="006B578A"/>
    <w:rsid w:val="006B5A4C"/>
    <w:rsid w:val="006B62C2"/>
    <w:rsid w:val="006B6A5C"/>
    <w:rsid w:val="006B7F36"/>
    <w:rsid w:val="006C064B"/>
    <w:rsid w:val="006C27EB"/>
    <w:rsid w:val="006C3A95"/>
    <w:rsid w:val="006C4A7B"/>
    <w:rsid w:val="006C53BD"/>
    <w:rsid w:val="006C629C"/>
    <w:rsid w:val="006C6B05"/>
    <w:rsid w:val="006C75DA"/>
    <w:rsid w:val="006D0430"/>
    <w:rsid w:val="006D0F5F"/>
    <w:rsid w:val="006D126D"/>
    <w:rsid w:val="006D164F"/>
    <w:rsid w:val="006D16A5"/>
    <w:rsid w:val="006D1BC8"/>
    <w:rsid w:val="006D25A3"/>
    <w:rsid w:val="006D2B8A"/>
    <w:rsid w:val="006D30E7"/>
    <w:rsid w:val="006D31B2"/>
    <w:rsid w:val="006D474D"/>
    <w:rsid w:val="006D476E"/>
    <w:rsid w:val="006D5790"/>
    <w:rsid w:val="006D6137"/>
    <w:rsid w:val="006D631B"/>
    <w:rsid w:val="006D6860"/>
    <w:rsid w:val="006D7952"/>
    <w:rsid w:val="006E0A68"/>
    <w:rsid w:val="006E262D"/>
    <w:rsid w:val="006E2E4E"/>
    <w:rsid w:val="006E34C8"/>
    <w:rsid w:val="006E36D2"/>
    <w:rsid w:val="006E372D"/>
    <w:rsid w:val="006E3CDA"/>
    <w:rsid w:val="006E4767"/>
    <w:rsid w:val="006E4D93"/>
    <w:rsid w:val="006E4F3B"/>
    <w:rsid w:val="006E5864"/>
    <w:rsid w:val="006E5B24"/>
    <w:rsid w:val="006E64A2"/>
    <w:rsid w:val="006E65BF"/>
    <w:rsid w:val="006E679D"/>
    <w:rsid w:val="006E6F55"/>
    <w:rsid w:val="006E6FA4"/>
    <w:rsid w:val="006E7DF8"/>
    <w:rsid w:val="006F04C7"/>
    <w:rsid w:val="006F058E"/>
    <w:rsid w:val="006F0A74"/>
    <w:rsid w:val="006F0D64"/>
    <w:rsid w:val="006F1244"/>
    <w:rsid w:val="006F12E6"/>
    <w:rsid w:val="006F137D"/>
    <w:rsid w:val="006F20C9"/>
    <w:rsid w:val="006F222F"/>
    <w:rsid w:val="006F2A91"/>
    <w:rsid w:val="006F2DA2"/>
    <w:rsid w:val="006F33AF"/>
    <w:rsid w:val="006F46D7"/>
    <w:rsid w:val="006F4C20"/>
    <w:rsid w:val="006F536C"/>
    <w:rsid w:val="006F728F"/>
    <w:rsid w:val="006F729B"/>
    <w:rsid w:val="006F7BD7"/>
    <w:rsid w:val="00701D1D"/>
    <w:rsid w:val="00702DED"/>
    <w:rsid w:val="007030ED"/>
    <w:rsid w:val="007033B5"/>
    <w:rsid w:val="007035DF"/>
    <w:rsid w:val="00703611"/>
    <w:rsid w:val="00703E95"/>
    <w:rsid w:val="00704FA7"/>
    <w:rsid w:val="00705274"/>
    <w:rsid w:val="007058E0"/>
    <w:rsid w:val="00705BA0"/>
    <w:rsid w:val="00706038"/>
    <w:rsid w:val="0070761B"/>
    <w:rsid w:val="0071028C"/>
    <w:rsid w:val="007105A2"/>
    <w:rsid w:val="00711348"/>
    <w:rsid w:val="00711C9B"/>
    <w:rsid w:val="00711DFD"/>
    <w:rsid w:val="00712F67"/>
    <w:rsid w:val="00713A42"/>
    <w:rsid w:val="00714512"/>
    <w:rsid w:val="00714BC1"/>
    <w:rsid w:val="00714ECF"/>
    <w:rsid w:val="00715D1B"/>
    <w:rsid w:val="0071612A"/>
    <w:rsid w:val="00716644"/>
    <w:rsid w:val="00716E55"/>
    <w:rsid w:val="00717098"/>
    <w:rsid w:val="007178F3"/>
    <w:rsid w:val="00717AEA"/>
    <w:rsid w:val="00720E9E"/>
    <w:rsid w:val="00721530"/>
    <w:rsid w:val="00722258"/>
    <w:rsid w:val="007228AD"/>
    <w:rsid w:val="00722CF0"/>
    <w:rsid w:val="00724FBF"/>
    <w:rsid w:val="00724FE7"/>
    <w:rsid w:val="00725025"/>
    <w:rsid w:val="007250EC"/>
    <w:rsid w:val="007254D8"/>
    <w:rsid w:val="00726011"/>
    <w:rsid w:val="00727E6D"/>
    <w:rsid w:val="00730288"/>
    <w:rsid w:val="00730B65"/>
    <w:rsid w:val="0073100A"/>
    <w:rsid w:val="00731FD1"/>
    <w:rsid w:val="00732B57"/>
    <w:rsid w:val="00732B6A"/>
    <w:rsid w:val="00732B82"/>
    <w:rsid w:val="0073321E"/>
    <w:rsid w:val="00733281"/>
    <w:rsid w:val="0073499F"/>
    <w:rsid w:val="00734EDA"/>
    <w:rsid w:val="00735B36"/>
    <w:rsid w:val="00736257"/>
    <w:rsid w:val="00736802"/>
    <w:rsid w:val="007368C0"/>
    <w:rsid w:val="0074023E"/>
    <w:rsid w:val="0074069A"/>
    <w:rsid w:val="0074118A"/>
    <w:rsid w:val="00741D5E"/>
    <w:rsid w:val="00741E20"/>
    <w:rsid w:val="0074225E"/>
    <w:rsid w:val="00742282"/>
    <w:rsid w:val="0074267C"/>
    <w:rsid w:val="0074271F"/>
    <w:rsid w:val="00742F41"/>
    <w:rsid w:val="007430AC"/>
    <w:rsid w:val="0074321F"/>
    <w:rsid w:val="00743293"/>
    <w:rsid w:val="007436DE"/>
    <w:rsid w:val="00745C42"/>
    <w:rsid w:val="00745CBF"/>
    <w:rsid w:val="0074702C"/>
    <w:rsid w:val="00747328"/>
    <w:rsid w:val="00751274"/>
    <w:rsid w:val="00751607"/>
    <w:rsid w:val="00751A2D"/>
    <w:rsid w:val="00751C61"/>
    <w:rsid w:val="00751CAD"/>
    <w:rsid w:val="00752CCE"/>
    <w:rsid w:val="0075383E"/>
    <w:rsid w:val="00753BF1"/>
    <w:rsid w:val="00754968"/>
    <w:rsid w:val="007550D9"/>
    <w:rsid w:val="0075604E"/>
    <w:rsid w:val="0075607A"/>
    <w:rsid w:val="00756526"/>
    <w:rsid w:val="007566C8"/>
    <w:rsid w:val="007571CF"/>
    <w:rsid w:val="0075725F"/>
    <w:rsid w:val="0076042A"/>
    <w:rsid w:val="00761267"/>
    <w:rsid w:val="00761572"/>
    <w:rsid w:val="007615F6"/>
    <w:rsid w:val="00762071"/>
    <w:rsid w:val="00762651"/>
    <w:rsid w:val="0076303E"/>
    <w:rsid w:val="00764135"/>
    <w:rsid w:val="0076520F"/>
    <w:rsid w:val="007657C9"/>
    <w:rsid w:val="0076587D"/>
    <w:rsid w:val="007672FB"/>
    <w:rsid w:val="007675BB"/>
    <w:rsid w:val="00767688"/>
    <w:rsid w:val="007700C1"/>
    <w:rsid w:val="0077049F"/>
    <w:rsid w:val="00770719"/>
    <w:rsid w:val="00771775"/>
    <w:rsid w:val="00771DDD"/>
    <w:rsid w:val="00772658"/>
    <w:rsid w:val="007731A6"/>
    <w:rsid w:val="007731C9"/>
    <w:rsid w:val="00775545"/>
    <w:rsid w:val="0077589D"/>
    <w:rsid w:val="00776491"/>
    <w:rsid w:val="00777154"/>
    <w:rsid w:val="007776E6"/>
    <w:rsid w:val="007801C1"/>
    <w:rsid w:val="00780B23"/>
    <w:rsid w:val="00780CF2"/>
    <w:rsid w:val="00781195"/>
    <w:rsid w:val="0078137F"/>
    <w:rsid w:val="007822A2"/>
    <w:rsid w:val="00782937"/>
    <w:rsid w:val="00783824"/>
    <w:rsid w:val="007841F0"/>
    <w:rsid w:val="0078422F"/>
    <w:rsid w:val="0078437F"/>
    <w:rsid w:val="007848E0"/>
    <w:rsid w:val="00784A34"/>
    <w:rsid w:val="00785366"/>
    <w:rsid w:val="007854A9"/>
    <w:rsid w:val="007857FF"/>
    <w:rsid w:val="00785BE7"/>
    <w:rsid w:val="00786F70"/>
    <w:rsid w:val="00787885"/>
    <w:rsid w:val="00790080"/>
    <w:rsid w:val="00790324"/>
    <w:rsid w:val="00790D42"/>
    <w:rsid w:val="007917D5"/>
    <w:rsid w:val="00791E30"/>
    <w:rsid w:val="00792FED"/>
    <w:rsid w:val="00793262"/>
    <w:rsid w:val="007938F6"/>
    <w:rsid w:val="007940FE"/>
    <w:rsid w:val="00794DA9"/>
    <w:rsid w:val="00795228"/>
    <w:rsid w:val="0079589E"/>
    <w:rsid w:val="00795A24"/>
    <w:rsid w:val="007971BA"/>
    <w:rsid w:val="0079777A"/>
    <w:rsid w:val="007A012A"/>
    <w:rsid w:val="007A0A21"/>
    <w:rsid w:val="007A2140"/>
    <w:rsid w:val="007A3116"/>
    <w:rsid w:val="007A4471"/>
    <w:rsid w:val="007A4714"/>
    <w:rsid w:val="007A4D2C"/>
    <w:rsid w:val="007A4D42"/>
    <w:rsid w:val="007A5078"/>
    <w:rsid w:val="007A5A5D"/>
    <w:rsid w:val="007A5AF8"/>
    <w:rsid w:val="007A5B8B"/>
    <w:rsid w:val="007A684B"/>
    <w:rsid w:val="007A687C"/>
    <w:rsid w:val="007A73A2"/>
    <w:rsid w:val="007A7844"/>
    <w:rsid w:val="007A78AB"/>
    <w:rsid w:val="007A796A"/>
    <w:rsid w:val="007A7DD9"/>
    <w:rsid w:val="007A7EAD"/>
    <w:rsid w:val="007A7EEA"/>
    <w:rsid w:val="007B027B"/>
    <w:rsid w:val="007B0844"/>
    <w:rsid w:val="007B0CC0"/>
    <w:rsid w:val="007B1C3C"/>
    <w:rsid w:val="007B1C66"/>
    <w:rsid w:val="007B1E7A"/>
    <w:rsid w:val="007B418B"/>
    <w:rsid w:val="007B4DB8"/>
    <w:rsid w:val="007B50A3"/>
    <w:rsid w:val="007B5C56"/>
    <w:rsid w:val="007B5FF0"/>
    <w:rsid w:val="007B71D8"/>
    <w:rsid w:val="007B7AB5"/>
    <w:rsid w:val="007C0092"/>
    <w:rsid w:val="007C0131"/>
    <w:rsid w:val="007C04FC"/>
    <w:rsid w:val="007C0AA0"/>
    <w:rsid w:val="007C0C7F"/>
    <w:rsid w:val="007C0ED3"/>
    <w:rsid w:val="007C0FD6"/>
    <w:rsid w:val="007C1DBF"/>
    <w:rsid w:val="007C3C18"/>
    <w:rsid w:val="007C3C3A"/>
    <w:rsid w:val="007C522C"/>
    <w:rsid w:val="007C5F40"/>
    <w:rsid w:val="007C60AA"/>
    <w:rsid w:val="007C6EE3"/>
    <w:rsid w:val="007C7314"/>
    <w:rsid w:val="007C743F"/>
    <w:rsid w:val="007C7503"/>
    <w:rsid w:val="007C7CF4"/>
    <w:rsid w:val="007D023E"/>
    <w:rsid w:val="007D121D"/>
    <w:rsid w:val="007D22BB"/>
    <w:rsid w:val="007D2854"/>
    <w:rsid w:val="007D2C8A"/>
    <w:rsid w:val="007D2CF3"/>
    <w:rsid w:val="007D349E"/>
    <w:rsid w:val="007D44D0"/>
    <w:rsid w:val="007D5FD3"/>
    <w:rsid w:val="007D60A0"/>
    <w:rsid w:val="007D616E"/>
    <w:rsid w:val="007D689C"/>
    <w:rsid w:val="007D6B6D"/>
    <w:rsid w:val="007D6D66"/>
    <w:rsid w:val="007D7AB1"/>
    <w:rsid w:val="007D7BFB"/>
    <w:rsid w:val="007E0437"/>
    <w:rsid w:val="007E0CD4"/>
    <w:rsid w:val="007E0F9A"/>
    <w:rsid w:val="007E102C"/>
    <w:rsid w:val="007E183E"/>
    <w:rsid w:val="007E1901"/>
    <w:rsid w:val="007E1A98"/>
    <w:rsid w:val="007E27D7"/>
    <w:rsid w:val="007E2C6B"/>
    <w:rsid w:val="007E2CAF"/>
    <w:rsid w:val="007E3F51"/>
    <w:rsid w:val="007E5C65"/>
    <w:rsid w:val="007E63FA"/>
    <w:rsid w:val="007E71C7"/>
    <w:rsid w:val="007E730E"/>
    <w:rsid w:val="007E7566"/>
    <w:rsid w:val="007E758A"/>
    <w:rsid w:val="007E7BBF"/>
    <w:rsid w:val="007F0FC9"/>
    <w:rsid w:val="007F1FFF"/>
    <w:rsid w:val="007F2AAB"/>
    <w:rsid w:val="007F2FDD"/>
    <w:rsid w:val="007F31DB"/>
    <w:rsid w:val="007F35CE"/>
    <w:rsid w:val="007F4C69"/>
    <w:rsid w:val="007F4ECF"/>
    <w:rsid w:val="007F4FA4"/>
    <w:rsid w:val="007F5F3D"/>
    <w:rsid w:val="007F64B1"/>
    <w:rsid w:val="007F6B14"/>
    <w:rsid w:val="007F78F1"/>
    <w:rsid w:val="008009C4"/>
    <w:rsid w:val="00800DB6"/>
    <w:rsid w:val="00801CDC"/>
    <w:rsid w:val="00801E84"/>
    <w:rsid w:val="00802BD5"/>
    <w:rsid w:val="0080305C"/>
    <w:rsid w:val="008038A5"/>
    <w:rsid w:val="00804620"/>
    <w:rsid w:val="00804720"/>
    <w:rsid w:val="008047DE"/>
    <w:rsid w:val="00804FF3"/>
    <w:rsid w:val="00805633"/>
    <w:rsid w:val="0080678A"/>
    <w:rsid w:val="00807250"/>
    <w:rsid w:val="008106B6"/>
    <w:rsid w:val="008109CF"/>
    <w:rsid w:val="00810C61"/>
    <w:rsid w:val="00810D6F"/>
    <w:rsid w:val="0081201A"/>
    <w:rsid w:val="00812325"/>
    <w:rsid w:val="00813270"/>
    <w:rsid w:val="00816EAC"/>
    <w:rsid w:val="008174D6"/>
    <w:rsid w:val="008177E7"/>
    <w:rsid w:val="00820F43"/>
    <w:rsid w:val="00821803"/>
    <w:rsid w:val="00821819"/>
    <w:rsid w:val="00821AE1"/>
    <w:rsid w:val="008224A1"/>
    <w:rsid w:val="0082316A"/>
    <w:rsid w:val="00823B50"/>
    <w:rsid w:val="00823BFE"/>
    <w:rsid w:val="00826413"/>
    <w:rsid w:val="00826528"/>
    <w:rsid w:val="008312BF"/>
    <w:rsid w:val="00832C21"/>
    <w:rsid w:val="00833045"/>
    <w:rsid w:val="0083368B"/>
    <w:rsid w:val="00834473"/>
    <w:rsid w:val="008347F5"/>
    <w:rsid w:val="008351AF"/>
    <w:rsid w:val="00835BB2"/>
    <w:rsid w:val="00837302"/>
    <w:rsid w:val="00840678"/>
    <w:rsid w:val="00840961"/>
    <w:rsid w:val="00840B2E"/>
    <w:rsid w:val="00842124"/>
    <w:rsid w:val="00842B32"/>
    <w:rsid w:val="008435A9"/>
    <w:rsid w:val="00844967"/>
    <w:rsid w:val="00844D0D"/>
    <w:rsid w:val="00845459"/>
    <w:rsid w:val="00845A1D"/>
    <w:rsid w:val="0084646C"/>
    <w:rsid w:val="00846733"/>
    <w:rsid w:val="00847075"/>
    <w:rsid w:val="00847F67"/>
    <w:rsid w:val="00850CAD"/>
    <w:rsid w:val="0085108E"/>
    <w:rsid w:val="008519BF"/>
    <w:rsid w:val="00852B83"/>
    <w:rsid w:val="008530CE"/>
    <w:rsid w:val="0085325C"/>
    <w:rsid w:val="00853637"/>
    <w:rsid w:val="00854114"/>
    <w:rsid w:val="008541EC"/>
    <w:rsid w:val="00854F81"/>
    <w:rsid w:val="00855530"/>
    <w:rsid w:val="00855820"/>
    <w:rsid w:val="008566D5"/>
    <w:rsid w:val="00857873"/>
    <w:rsid w:val="00857CAB"/>
    <w:rsid w:val="00857EC3"/>
    <w:rsid w:val="00860ADF"/>
    <w:rsid w:val="00861B4A"/>
    <w:rsid w:val="00861E5F"/>
    <w:rsid w:val="0086298F"/>
    <w:rsid w:val="00863455"/>
    <w:rsid w:val="008648C0"/>
    <w:rsid w:val="0086516C"/>
    <w:rsid w:val="00865BB0"/>
    <w:rsid w:val="00866A33"/>
    <w:rsid w:val="00867535"/>
    <w:rsid w:val="0086767B"/>
    <w:rsid w:val="008676C9"/>
    <w:rsid w:val="008677C0"/>
    <w:rsid w:val="00867928"/>
    <w:rsid w:val="00870F95"/>
    <w:rsid w:val="00871554"/>
    <w:rsid w:val="00871720"/>
    <w:rsid w:val="0087172B"/>
    <w:rsid w:val="008717A1"/>
    <w:rsid w:val="008718C5"/>
    <w:rsid w:val="008725AD"/>
    <w:rsid w:val="00872A61"/>
    <w:rsid w:val="008741CE"/>
    <w:rsid w:val="008743AB"/>
    <w:rsid w:val="0087458A"/>
    <w:rsid w:val="00875451"/>
    <w:rsid w:val="0087557C"/>
    <w:rsid w:val="008757CE"/>
    <w:rsid w:val="008757DC"/>
    <w:rsid w:val="00875D4C"/>
    <w:rsid w:val="00876172"/>
    <w:rsid w:val="00876310"/>
    <w:rsid w:val="008779CB"/>
    <w:rsid w:val="00880A9F"/>
    <w:rsid w:val="00881361"/>
    <w:rsid w:val="008817D5"/>
    <w:rsid w:val="0088220F"/>
    <w:rsid w:val="0088291E"/>
    <w:rsid w:val="00883548"/>
    <w:rsid w:val="008857DC"/>
    <w:rsid w:val="008858B3"/>
    <w:rsid w:val="00885BB1"/>
    <w:rsid w:val="00887EB6"/>
    <w:rsid w:val="00890789"/>
    <w:rsid w:val="008908C9"/>
    <w:rsid w:val="00890BA8"/>
    <w:rsid w:val="0089136C"/>
    <w:rsid w:val="00891C88"/>
    <w:rsid w:val="008921E9"/>
    <w:rsid w:val="0089248B"/>
    <w:rsid w:val="00892FCA"/>
    <w:rsid w:val="008931AD"/>
    <w:rsid w:val="00893A45"/>
    <w:rsid w:val="0089459B"/>
    <w:rsid w:val="008950D7"/>
    <w:rsid w:val="0089551A"/>
    <w:rsid w:val="008955E6"/>
    <w:rsid w:val="00896CCF"/>
    <w:rsid w:val="008971BB"/>
    <w:rsid w:val="00897376"/>
    <w:rsid w:val="00897721"/>
    <w:rsid w:val="008A30E4"/>
    <w:rsid w:val="008A3BDC"/>
    <w:rsid w:val="008A403C"/>
    <w:rsid w:val="008A435D"/>
    <w:rsid w:val="008A537A"/>
    <w:rsid w:val="008A5B87"/>
    <w:rsid w:val="008A5C94"/>
    <w:rsid w:val="008A771C"/>
    <w:rsid w:val="008A78B3"/>
    <w:rsid w:val="008B0AE9"/>
    <w:rsid w:val="008B1050"/>
    <w:rsid w:val="008B126B"/>
    <w:rsid w:val="008B139E"/>
    <w:rsid w:val="008B18A4"/>
    <w:rsid w:val="008B1EFB"/>
    <w:rsid w:val="008B2863"/>
    <w:rsid w:val="008B33E4"/>
    <w:rsid w:val="008B4463"/>
    <w:rsid w:val="008B454F"/>
    <w:rsid w:val="008B4A98"/>
    <w:rsid w:val="008B5976"/>
    <w:rsid w:val="008B642A"/>
    <w:rsid w:val="008B661E"/>
    <w:rsid w:val="008B6F0C"/>
    <w:rsid w:val="008B702D"/>
    <w:rsid w:val="008C0D2A"/>
    <w:rsid w:val="008C289D"/>
    <w:rsid w:val="008C2AE8"/>
    <w:rsid w:val="008C2CEE"/>
    <w:rsid w:val="008C31FA"/>
    <w:rsid w:val="008C3FC5"/>
    <w:rsid w:val="008C47F6"/>
    <w:rsid w:val="008C4B5D"/>
    <w:rsid w:val="008C6256"/>
    <w:rsid w:val="008C7BFE"/>
    <w:rsid w:val="008D0698"/>
    <w:rsid w:val="008D107D"/>
    <w:rsid w:val="008D19E5"/>
    <w:rsid w:val="008D1C03"/>
    <w:rsid w:val="008D381B"/>
    <w:rsid w:val="008D3B1A"/>
    <w:rsid w:val="008D3B51"/>
    <w:rsid w:val="008D3F1A"/>
    <w:rsid w:val="008D4543"/>
    <w:rsid w:val="008D47EA"/>
    <w:rsid w:val="008D4F75"/>
    <w:rsid w:val="008D59D5"/>
    <w:rsid w:val="008D5E09"/>
    <w:rsid w:val="008D63A2"/>
    <w:rsid w:val="008D6B01"/>
    <w:rsid w:val="008D6CD7"/>
    <w:rsid w:val="008D6D13"/>
    <w:rsid w:val="008E0000"/>
    <w:rsid w:val="008E004F"/>
    <w:rsid w:val="008E07EC"/>
    <w:rsid w:val="008E0A6C"/>
    <w:rsid w:val="008E0FC3"/>
    <w:rsid w:val="008E116B"/>
    <w:rsid w:val="008E1D1E"/>
    <w:rsid w:val="008E2848"/>
    <w:rsid w:val="008E3A9C"/>
    <w:rsid w:val="008E422B"/>
    <w:rsid w:val="008E5138"/>
    <w:rsid w:val="008E5301"/>
    <w:rsid w:val="008E5BAB"/>
    <w:rsid w:val="008E688F"/>
    <w:rsid w:val="008E79B1"/>
    <w:rsid w:val="008E7C04"/>
    <w:rsid w:val="008E7D00"/>
    <w:rsid w:val="008F02BA"/>
    <w:rsid w:val="008F02F6"/>
    <w:rsid w:val="008F0311"/>
    <w:rsid w:val="008F043A"/>
    <w:rsid w:val="008F0CD7"/>
    <w:rsid w:val="008F0DE4"/>
    <w:rsid w:val="008F0FFD"/>
    <w:rsid w:val="008F11B6"/>
    <w:rsid w:val="008F1723"/>
    <w:rsid w:val="008F173B"/>
    <w:rsid w:val="008F2862"/>
    <w:rsid w:val="008F2C40"/>
    <w:rsid w:val="008F4670"/>
    <w:rsid w:val="008F4F13"/>
    <w:rsid w:val="008F5AA3"/>
    <w:rsid w:val="008F6428"/>
    <w:rsid w:val="008F6616"/>
    <w:rsid w:val="008F7C4E"/>
    <w:rsid w:val="00900240"/>
    <w:rsid w:val="00901121"/>
    <w:rsid w:val="00903ACA"/>
    <w:rsid w:val="009043AC"/>
    <w:rsid w:val="009049BC"/>
    <w:rsid w:val="00904F52"/>
    <w:rsid w:val="009067C2"/>
    <w:rsid w:val="009070E4"/>
    <w:rsid w:val="009079C7"/>
    <w:rsid w:val="00910039"/>
    <w:rsid w:val="00911873"/>
    <w:rsid w:val="00911A18"/>
    <w:rsid w:val="00911C29"/>
    <w:rsid w:val="00912A76"/>
    <w:rsid w:val="0091303C"/>
    <w:rsid w:val="0091333E"/>
    <w:rsid w:val="00913CE2"/>
    <w:rsid w:val="00913E28"/>
    <w:rsid w:val="00914348"/>
    <w:rsid w:val="00914D2C"/>
    <w:rsid w:val="00915463"/>
    <w:rsid w:val="009156ED"/>
    <w:rsid w:val="009161A8"/>
    <w:rsid w:val="0091695B"/>
    <w:rsid w:val="00916FC1"/>
    <w:rsid w:val="00917E08"/>
    <w:rsid w:val="00921055"/>
    <w:rsid w:val="00921834"/>
    <w:rsid w:val="0092250E"/>
    <w:rsid w:val="00923121"/>
    <w:rsid w:val="0092316A"/>
    <w:rsid w:val="00923CFC"/>
    <w:rsid w:val="00923F21"/>
    <w:rsid w:val="00923F9E"/>
    <w:rsid w:val="00924673"/>
    <w:rsid w:val="00924771"/>
    <w:rsid w:val="009247D3"/>
    <w:rsid w:val="00925254"/>
    <w:rsid w:val="00925356"/>
    <w:rsid w:val="009257D2"/>
    <w:rsid w:val="00927140"/>
    <w:rsid w:val="00927349"/>
    <w:rsid w:val="00927DE1"/>
    <w:rsid w:val="009301A9"/>
    <w:rsid w:val="00930366"/>
    <w:rsid w:val="0093246C"/>
    <w:rsid w:val="00933418"/>
    <w:rsid w:val="00933711"/>
    <w:rsid w:val="0093374B"/>
    <w:rsid w:val="00936962"/>
    <w:rsid w:val="00937902"/>
    <w:rsid w:val="00937E51"/>
    <w:rsid w:val="00940A7A"/>
    <w:rsid w:val="009411FE"/>
    <w:rsid w:val="009422AE"/>
    <w:rsid w:val="00942317"/>
    <w:rsid w:val="00942779"/>
    <w:rsid w:val="00942892"/>
    <w:rsid w:val="00942B68"/>
    <w:rsid w:val="00942EB8"/>
    <w:rsid w:val="009434D7"/>
    <w:rsid w:val="00943E17"/>
    <w:rsid w:val="00943F62"/>
    <w:rsid w:val="009448F0"/>
    <w:rsid w:val="00944B47"/>
    <w:rsid w:val="0094522C"/>
    <w:rsid w:val="009454F5"/>
    <w:rsid w:val="00946257"/>
    <w:rsid w:val="00946462"/>
    <w:rsid w:val="00946D80"/>
    <w:rsid w:val="009476D0"/>
    <w:rsid w:val="00947773"/>
    <w:rsid w:val="0094785F"/>
    <w:rsid w:val="009478C0"/>
    <w:rsid w:val="0095029B"/>
    <w:rsid w:val="0095063B"/>
    <w:rsid w:val="009508FE"/>
    <w:rsid w:val="00950E4F"/>
    <w:rsid w:val="0095118A"/>
    <w:rsid w:val="0095185C"/>
    <w:rsid w:val="009519A7"/>
    <w:rsid w:val="00951AEE"/>
    <w:rsid w:val="00952297"/>
    <w:rsid w:val="0095266D"/>
    <w:rsid w:val="0095273A"/>
    <w:rsid w:val="00952BAA"/>
    <w:rsid w:val="00952FB3"/>
    <w:rsid w:val="009541B8"/>
    <w:rsid w:val="0095543A"/>
    <w:rsid w:val="00956E93"/>
    <w:rsid w:val="009570B4"/>
    <w:rsid w:val="009601C6"/>
    <w:rsid w:val="009608A4"/>
    <w:rsid w:val="00960AD0"/>
    <w:rsid w:val="00961081"/>
    <w:rsid w:val="00961453"/>
    <w:rsid w:val="00964918"/>
    <w:rsid w:val="0096701A"/>
    <w:rsid w:val="00967B46"/>
    <w:rsid w:val="00967DA3"/>
    <w:rsid w:val="009702D2"/>
    <w:rsid w:val="00970879"/>
    <w:rsid w:val="00970D72"/>
    <w:rsid w:val="00970F31"/>
    <w:rsid w:val="00971C8B"/>
    <w:rsid w:val="00972794"/>
    <w:rsid w:val="00972A50"/>
    <w:rsid w:val="00973560"/>
    <w:rsid w:val="00973BBE"/>
    <w:rsid w:val="00973E0E"/>
    <w:rsid w:val="00974443"/>
    <w:rsid w:val="00974CDB"/>
    <w:rsid w:val="00975A19"/>
    <w:rsid w:val="00975A77"/>
    <w:rsid w:val="00975DC7"/>
    <w:rsid w:val="00976A2E"/>
    <w:rsid w:val="00980019"/>
    <w:rsid w:val="009802FD"/>
    <w:rsid w:val="009806E6"/>
    <w:rsid w:val="00980F3C"/>
    <w:rsid w:val="00981F43"/>
    <w:rsid w:val="00982ECE"/>
    <w:rsid w:val="00983BF1"/>
    <w:rsid w:val="00983DA0"/>
    <w:rsid w:val="00985667"/>
    <w:rsid w:val="00985CC0"/>
    <w:rsid w:val="00986DF4"/>
    <w:rsid w:val="00987370"/>
    <w:rsid w:val="00987987"/>
    <w:rsid w:val="00987E70"/>
    <w:rsid w:val="00990B10"/>
    <w:rsid w:val="009914F9"/>
    <w:rsid w:val="00991BC3"/>
    <w:rsid w:val="00991C14"/>
    <w:rsid w:val="00992367"/>
    <w:rsid w:val="009924B4"/>
    <w:rsid w:val="009925D8"/>
    <w:rsid w:val="00992FB7"/>
    <w:rsid w:val="00993E12"/>
    <w:rsid w:val="00994806"/>
    <w:rsid w:val="00994EFE"/>
    <w:rsid w:val="0099516E"/>
    <w:rsid w:val="00996025"/>
    <w:rsid w:val="0099656D"/>
    <w:rsid w:val="00996B0E"/>
    <w:rsid w:val="009979F4"/>
    <w:rsid w:val="009A018A"/>
    <w:rsid w:val="009A0931"/>
    <w:rsid w:val="009A18AE"/>
    <w:rsid w:val="009A19AD"/>
    <w:rsid w:val="009A1AA8"/>
    <w:rsid w:val="009A1B3D"/>
    <w:rsid w:val="009A298D"/>
    <w:rsid w:val="009A2D99"/>
    <w:rsid w:val="009A31A2"/>
    <w:rsid w:val="009A3980"/>
    <w:rsid w:val="009A56EB"/>
    <w:rsid w:val="009A67C0"/>
    <w:rsid w:val="009A6B45"/>
    <w:rsid w:val="009A716B"/>
    <w:rsid w:val="009A71E8"/>
    <w:rsid w:val="009A771A"/>
    <w:rsid w:val="009A7914"/>
    <w:rsid w:val="009A7C6D"/>
    <w:rsid w:val="009A7F95"/>
    <w:rsid w:val="009B1A89"/>
    <w:rsid w:val="009B2017"/>
    <w:rsid w:val="009B23D1"/>
    <w:rsid w:val="009B24DB"/>
    <w:rsid w:val="009B28B2"/>
    <w:rsid w:val="009B318B"/>
    <w:rsid w:val="009B3BC8"/>
    <w:rsid w:val="009B4016"/>
    <w:rsid w:val="009B407D"/>
    <w:rsid w:val="009B4631"/>
    <w:rsid w:val="009B4A85"/>
    <w:rsid w:val="009B568F"/>
    <w:rsid w:val="009B5A56"/>
    <w:rsid w:val="009B5B23"/>
    <w:rsid w:val="009B5D47"/>
    <w:rsid w:val="009B5DA1"/>
    <w:rsid w:val="009B5EB4"/>
    <w:rsid w:val="009B6F5C"/>
    <w:rsid w:val="009B705B"/>
    <w:rsid w:val="009B7212"/>
    <w:rsid w:val="009B73A8"/>
    <w:rsid w:val="009B7517"/>
    <w:rsid w:val="009C0E83"/>
    <w:rsid w:val="009C1040"/>
    <w:rsid w:val="009C21EA"/>
    <w:rsid w:val="009C3EDA"/>
    <w:rsid w:val="009C4343"/>
    <w:rsid w:val="009C44FE"/>
    <w:rsid w:val="009C5914"/>
    <w:rsid w:val="009C66EF"/>
    <w:rsid w:val="009C7512"/>
    <w:rsid w:val="009C77B9"/>
    <w:rsid w:val="009C7AC4"/>
    <w:rsid w:val="009D0521"/>
    <w:rsid w:val="009D0C03"/>
    <w:rsid w:val="009D0C72"/>
    <w:rsid w:val="009D1FD4"/>
    <w:rsid w:val="009D5058"/>
    <w:rsid w:val="009D50FC"/>
    <w:rsid w:val="009D57EE"/>
    <w:rsid w:val="009D5982"/>
    <w:rsid w:val="009D6936"/>
    <w:rsid w:val="009D6A16"/>
    <w:rsid w:val="009D7126"/>
    <w:rsid w:val="009D75E1"/>
    <w:rsid w:val="009D7DC8"/>
    <w:rsid w:val="009E023A"/>
    <w:rsid w:val="009E054B"/>
    <w:rsid w:val="009E06A0"/>
    <w:rsid w:val="009E0B72"/>
    <w:rsid w:val="009E0D02"/>
    <w:rsid w:val="009E32E0"/>
    <w:rsid w:val="009E35B2"/>
    <w:rsid w:val="009E39CA"/>
    <w:rsid w:val="009E3A5F"/>
    <w:rsid w:val="009E509A"/>
    <w:rsid w:val="009E5F3B"/>
    <w:rsid w:val="009E6615"/>
    <w:rsid w:val="009E67A6"/>
    <w:rsid w:val="009E6D8B"/>
    <w:rsid w:val="009F00C5"/>
    <w:rsid w:val="009F070F"/>
    <w:rsid w:val="009F0C72"/>
    <w:rsid w:val="009F0F36"/>
    <w:rsid w:val="009F10E8"/>
    <w:rsid w:val="009F128F"/>
    <w:rsid w:val="009F1E8E"/>
    <w:rsid w:val="009F208C"/>
    <w:rsid w:val="009F2EDF"/>
    <w:rsid w:val="009F32B0"/>
    <w:rsid w:val="009F331F"/>
    <w:rsid w:val="009F3358"/>
    <w:rsid w:val="009F42C0"/>
    <w:rsid w:val="009F5BE3"/>
    <w:rsid w:val="009F5D2F"/>
    <w:rsid w:val="009F668D"/>
    <w:rsid w:val="009F67D0"/>
    <w:rsid w:val="009F7335"/>
    <w:rsid w:val="00A004C8"/>
    <w:rsid w:val="00A00947"/>
    <w:rsid w:val="00A00C72"/>
    <w:rsid w:val="00A01426"/>
    <w:rsid w:val="00A01907"/>
    <w:rsid w:val="00A02E08"/>
    <w:rsid w:val="00A039C7"/>
    <w:rsid w:val="00A03CE7"/>
    <w:rsid w:val="00A04BA4"/>
    <w:rsid w:val="00A05343"/>
    <w:rsid w:val="00A057C1"/>
    <w:rsid w:val="00A0599B"/>
    <w:rsid w:val="00A06012"/>
    <w:rsid w:val="00A066E5"/>
    <w:rsid w:val="00A06B6A"/>
    <w:rsid w:val="00A10F26"/>
    <w:rsid w:val="00A11B12"/>
    <w:rsid w:val="00A11CE2"/>
    <w:rsid w:val="00A11F94"/>
    <w:rsid w:val="00A12250"/>
    <w:rsid w:val="00A12844"/>
    <w:rsid w:val="00A134CE"/>
    <w:rsid w:val="00A140CD"/>
    <w:rsid w:val="00A1410A"/>
    <w:rsid w:val="00A14CF0"/>
    <w:rsid w:val="00A15EB8"/>
    <w:rsid w:val="00A1603E"/>
    <w:rsid w:val="00A16C01"/>
    <w:rsid w:val="00A1777E"/>
    <w:rsid w:val="00A20098"/>
    <w:rsid w:val="00A21406"/>
    <w:rsid w:val="00A21614"/>
    <w:rsid w:val="00A21AC9"/>
    <w:rsid w:val="00A220D1"/>
    <w:rsid w:val="00A221E1"/>
    <w:rsid w:val="00A22D6F"/>
    <w:rsid w:val="00A241B8"/>
    <w:rsid w:val="00A24B42"/>
    <w:rsid w:val="00A24E00"/>
    <w:rsid w:val="00A24F12"/>
    <w:rsid w:val="00A25364"/>
    <w:rsid w:val="00A2555E"/>
    <w:rsid w:val="00A25751"/>
    <w:rsid w:val="00A25AB6"/>
    <w:rsid w:val="00A25C42"/>
    <w:rsid w:val="00A25D29"/>
    <w:rsid w:val="00A26108"/>
    <w:rsid w:val="00A27423"/>
    <w:rsid w:val="00A27E7B"/>
    <w:rsid w:val="00A3029E"/>
    <w:rsid w:val="00A30F88"/>
    <w:rsid w:val="00A30FF2"/>
    <w:rsid w:val="00A316EF"/>
    <w:rsid w:val="00A31E28"/>
    <w:rsid w:val="00A3252F"/>
    <w:rsid w:val="00A32CD8"/>
    <w:rsid w:val="00A32E29"/>
    <w:rsid w:val="00A3390A"/>
    <w:rsid w:val="00A354D8"/>
    <w:rsid w:val="00A36391"/>
    <w:rsid w:val="00A36BCB"/>
    <w:rsid w:val="00A36F97"/>
    <w:rsid w:val="00A3730A"/>
    <w:rsid w:val="00A37885"/>
    <w:rsid w:val="00A40094"/>
    <w:rsid w:val="00A410F2"/>
    <w:rsid w:val="00A422B4"/>
    <w:rsid w:val="00A422D9"/>
    <w:rsid w:val="00A42439"/>
    <w:rsid w:val="00A42B6C"/>
    <w:rsid w:val="00A431D2"/>
    <w:rsid w:val="00A43BDF"/>
    <w:rsid w:val="00A442CF"/>
    <w:rsid w:val="00A44820"/>
    <w:rsid w:val="00A44A4F"/>
    <w:rsid w:val="00A44EB5"/>
    <w:rsid w:val="00A4558D"/>
    <w:rsid w:val="00A45AC2"/>
    <w:rsid w:val="00A46026"/>
    <w:rsid w:val="00A462CA"/>
    <w:rsid w:val="00A469D2"/>
    <w:rsid w:val="00A46D41"/>
    <w:rsid w:val="00A46E29"/>
    <w:rsid w:val="00A507C9"/>
    <w:rsid w:val="00A50848"/>
    <w:rsid w:val="00A51828"/>
    <w:rsid w:val="00A518C8"/>
    <w:rsid w:val="00A51A4A"/>
    <w:rsid w:val="00A51C30"/>
    <w:rsid w:val="00A51F54"/>
    <w:rsid w:val="00A52478"/>
    <w:rsid w:val="00A52A17"/>
    <w:rsid w:val="00A533E4"/>
    <w:rsid w:val="00A541E5"/>
    <w:rsid w:val="00A54721"/>
    <w:rsid w:val="00A55867"/>
    <w:rsid w:val="00A558F9"/>
    <w:rsid w:val="00A55FEF"/>
    <w:rsid w:val="00A56418"/>
    <w:rsid w:val="00A57435"/>
    <w:rsid w:val="00A57437"/>
    <w:rsid w:val="00A57D0E"/>
    <w:rsid w:val="00A60892"/>
    <w:rsid w:val="00A60B97"/>
    <w:rsid w:val="00A61127"/>
    <w:rsid w:val="00A61AA8"/>
    <w:rsid w:val="00A624E5"/>
    <w:rsid w:val="00A63A3F"/>
    <w:rsid w:val="00A64386"/>
    <w:rsid w:val="00A647FA"/>
    <w:rsid w:val="00A65913"/>
    <w:rsid w:val="00A65BC1"/>
    <w:rsid w:val="00A65C13"/>
    <w:rsid w:val="00A65D40"/>
    <w:rsid w:val="00A67E32"/>
    <w:rsid w:val="00A70209"/>
    <w:rsid w:val="00A71AB1"/>
    <w:rsid w:val="00A71EA1"/>
    <w:rsid w:val="00A736B2"/>
    <w:rsid w:val="00A7382C"/>
    <w:rsid w:val="00A73C9F"/>
    <w:rsid w:val="00A743BF"/>
    <w:rsid w:val="00A74500"/>
    <w:rsid w:val="00A74B5B"/>
    <w:rsid w:val="00A74CFF"/>
    <w:rsid w:val="00A75446"/>
    <w:rsid w:val="00A75A9B"/>
    <w:rsid w:val="00A75B10"/>
    <w:rsid w:val="00A75DB3"/>
    <w:rsid w:val="00A760AB"/>
    <w:rsid w:val="00A768D8"/>
    <w:rsid w:val="00A76A1F"/>
    <w:rsid w:val="00A7738B"/>
    <w:rsid w:val="00A8093E"/>
    <w:rsid w:val="00A8097C"/>
    <w:rsid w:val="00A81C87"/>
    <w:rsid w:val="00A8248D"/>
    <w:rsid w:val="00A828BE"/>
    <w:rsid w:val="00A82906"/>
    <w:rsid w:val="00A82973"/>
    <w:rsid w:val="00A8349F"/>
    <w:rsid w:val="00A83D3C"/>
    <w:rsid w:val="00A83E9C"/>
    <w:rsid w:val="00A84504"/>
    <w:rsid w:val="00A845E6"/>
    <w:rsid w:val="00A84844"/>
    <w:rsid w:val="00A86779"/>
    <w:rsid w:val="00A86FB9"/>
    <w:rsid w:val="00A87010"/>
    <w:rsid w:val="00A8707B"/>
    <w:rsid w:val="00A873BE"/>
    <w:rsid w:val="00A90771"/>
    <w:rsid w:val="00A910DB"/>
    <w:rsid w:val="00A91A16"/>
    <w:rsid w:val="00A91AB2"/>
    <w:rsid w:val="00A92B86"/>
    <w:rsid w:val="00A93598"/>
    <w:rsid w:val="00A93732"/>
    <w:rsid w:val="00A94185"/>
    <w:rsid w:val="00A94C28"/>
    <w:rsid w:val="00A955DE"/>
    <w:rsid w:val="00A956F1"/>
    <w:rsid w:val="00A958DB"/>
    <w:rsid w:val="00A96061"/>
    <w:rsid w:val="00A97129"/>
    <w:rsid w:val="00A9731F"/>
    <w:rsid w:val="00A97366"/>
    <w:rsid w:val="00AA0698"/>
    <w:rsid w:val="00AA079A"/>
    <w:rsid w:val="00AA07A8"/>
    <w:rsid w:val="00AA094C"/>
    <w:rsid w:val="00AA0A9A"/>
    <w:rsid w:val="00AA1BBE"/>
    <w:rsid w:val="00AA203E"/>
    <w:rsid w:val="00AA263B"/>
    <w:rsid w:val="00AA2641"/>
    <w:rsid w:val="00AA2EA4"/>
    <w:rsid w:val="00AA3813"/>
    <w:rsid w:val="00AA3885"/>
    <w:rsid w:val="00AA45D4"/>
    <w:rsid w:val="00AA53FB"/>
    <w:rsid w:val="00AA5F34"/>
    <w:rsid w:val="00AA6CB2"/>
    <w:rsid w:val="00AA75E0"/>
    <w:rsid w:val="00AA7B7F"/>
    <w:rsid w:val="00AA7BD2"/>
    <w:rsid w:val="00AB03F2"/>
    <w:rsid w:val="00AB0579"/>
    <w:rsid w:val="00AB1319"/>
    <w:rsid w:val="00AB1CA9"/>
    <w:rsid w:val="00AB2D70"/>
    <w:rsid w:val="00AB37CE"/>
    <w:rsid w:val="00AB41FF"/>
    <w:rsid w:val="00AB5ADC"/>
    <w:rsid w:val="00AB60BF"/>
    <w:rsid w:val="00AB6466"/>
    <w:rsid w:val="00AB64C9"/>
    <w:rsid w:val="00AB67F6"/>
    <w:rsid w:val="00AC0921"/>
    <w:rsid w:val="00AC0D47"/>
    <w:rsid w:val="00AC15CA"/>
    <w:rsid w:val="00AC17EF"/>
    <w:rsid w:val="00AC1D10"/>
    <w:rsid w:val="00AC2007"/>
    <w:rsid w:val="00AC22C2"/>
    <w:rsid w:val="00AC232B"/>
    <w:rsid w:val="00AC253F"/>
    <w:rsid w:val="00AC40B6"/>
    <w:rsid w:val="00AC4B33"/>
    <w:rsid w:val="00AC534D"/>
    <w:rsid w:val="00AC5522"/>
    <w:rsid w:val="00AC5594"/>
    <w:rsid w:val="00AC5D5D"/>
    <w:rsid w:val="00AC5E16"/>
    <w:rsid w:val="00AC6D92"/>
    <w:rsid w:val="00AC71E3"/>
    <w:rsid w:val="00AD188F"/>
    <w:rsid w:val="00AD21AE"/>
    <w:rsid w:val="00AD3E93"/>
    <w:rsid w:val="00AD5800"/>
    <w:rsid w:val="00AD5B20"/>
    <w:rsid w:val="00AD66A1"/>
    <w:rsid w:val="00AD69D1"/>
    <w:rsid w:val="00AE1E55"/>
    <w:rsid w:val="00AE25F6"/>
    <w:rsid w:val="00AE2670"/>
    <w:rsid w:val="00AE2AC8"/>
    <w:rsid w:val="00AE49FC"/>
    <w:rsid w:val="00AE5827"/>
    <w:rsid w:val="00AE5A52"/>
    <w:rsid w:val="00AE61C0"/>
    <w:rsid w:val="00AF002A"/>
    <w:rsid w:val="00AF025D"/>
    <w:rsid w:val="00AF12B3"/>
    <w:rsid w:val="00AF150C"/>
    <w:rsid w:val="00AF1B60"/>
    <w:rsid w:val="00AF6036"/>
    <w:rsid w:val="00AF60ED"/>
    <w:rsid w:val="00AF6689"/>
    <w:rsid w:val="00AF6D69"/>
    <w:rsid w:val="00AF6E26"/>
    <w:rsid w:val="00AF7181"/>
    <w:rsid w:val="00AF7F94"/>
    <w:rsid w:val="00B013D8"/>
    <w:rsid w:val="00B01D07"/>
    <w:rsid w:val="00B020DF"/>
    <w:rsid w:val="00B038A4"/>
    <w:rsid w:val="00B03B7D"/>
    <w:rsid w:val="00B03DD3"/>
    <w:rsid w:val="00B04749"/>
    <w:rsid w:val="00B063F6"/>
    <w:rsid w:val="00B078C8"/>
    <w:rsid w:val="00B07A97"/>
    <w:rsid w:val="00B10B65"/>
    <w:rsid w:val="00B11AA0"/>
    <w:rsid w:val="00B120EC"/>
    <w:rsid w:val="00B12383"/>
    <w:rsid w:val="00B13007"/>
    <w:rsid w:val="00B1363A"/>
    <w:rsid w:val="00B15731"/>
    <w:rsid w:val="00B15943"/>
    <w:rsid w:val="00B1661D"/>
    <w:rsid w:val="00B16890"/>
    <w:rsid w:val="00B16D9D"/>
    <w:rsid w:val="00B17437"/>
    <w:rsid w:val="00B17670"/>
    <w:rsid w:val="00B17C88"/>
    <w:rsid w:val="00B17D1D"/>
    <w:rsid w:val="00B205D8"/>
    <w:rsid w:val="00B209E4"/>
    <w:rsid w:val="00B20F5D"/>
    <w:rsid w:val="00B21DC6"/>
    <w:rsid w:val="00B22A6B"/>
    <w:rsid w:val="00B237B5"/>
    <w:rsid w:val="00B23996"/>
    <w:rsid w:val="00B23E68"/>
    <w:rsid w:val="00B2468C"/>
    <w:rsid w:val="00B24FED"/>
    <w:rsid w:val="00B26688"/>
    <w:rsid w:val="00B27107"/>
    <w:rsid w:val="00B318A0"/>
    <w:rsid w:val="00B324C6"/>
    <w:rsid w:val="00B337A1"/>
    <w:rsid w:val="00B34051"/>
    <w:rsid w:val="00B349AC"/>
    <w:rsid w:val="00B34B33"/>
    <w:rsid w:val="00B352F9"/>
    <w:rsid w:val="00B35307"/>
    <w:rsid w:val="00B377B0"/>
    <w:rsid w:val="00B40A85"/>
    <w:rsid w:val="00B41478"/>
    <w:rsid w:val="00B42238"/>
    <w:rsid w:val="00B42425"/>
    <w:rsid w:val="00B4360C"/>
    <w:rsid w:val="00B438B3"/>
    <w:rsid w:val="00B43968"/>
    <w:rsid w:val="00B45A2F"/>
    <w:rsid w:val="00B45F1A"/>
    <w:rsid w:val="00B4650E"/>
    <w:rsid w:val="00B46D39"/>
    <w:rsid w:val="00B46F2D"/>
    <w:rsid w:val="00B47F7C"/>
    <w:rsid w:val="00B50AFA"/>
    <w:rsid w:val="00B50DF1"/>
    <w:rsid w:val="00B514F7"/>
    <w:rsid w:val="00B527D2"/>
    <w:rsid w:val="00B53692"/>
    <w:rsid w:val="00B53B45"/>
    <w:rsid w:val="00B546BA"/>
    <w:rsid w:val="00B556E2"/>
    <w:rsid w:val="00B556E8"/>
    <w:rsid w:val="00B55B34"/>
    <w:rsid w:val="00B55F39"/>
    <w:rsid w:val="00B56C96"/>
    <w:rsid w:val="00B57120"/>
    <w:rsid w:val="00B57E9E"/>
    <w:rsid w:val="00B60660"/>
    <w:rsid w:val="00B607A5"/>
    <w:rsid w:val="00B618FD"/>
    <w:rsid w:val="00B61A31"/>
    <w:rsid w:val="00B61D58"/>
    <w:rsid w:val="00B63F69"/>
    <w:rsid w:val="00B642A3"/>
    <w:rsid w:val="00B646E6"/>
    <w:rsid w:val="00B65C18"/>
    <w:rsid w:val="00B66CE9"/>
    <w:rsid w:val="00B670ED"/>
    <w:rsid w:val="00B67364"/>
    <w:rsid w:val="00B6762D"/>
    <w:rsid w:val="00B71029"/>
    <w:rsid w:val="00B718A0"/>
    <w:rsid w:val="00B72A24"/>
    <w:rsid w:val="00B72A5B"/>
    <w:rsid w:val="00B72AF3"/>
    <w:rsid w:val="00B72C61"/>
    <w:rsid w:val="00B7555B"/>
    <w:rsid w:val="00B757D5"/>
    <w:rsid w:val="00B76B26"/>
    <w:rsid w:val="00B76B7B"/>
    <w:rsid w:val="00B77006"/>
    <w:rsid w:val="00B77684"/>
    <w:rsid w:val="00B77813"/>
    <w:rsid w:val="00B77D0F"/>
    <w:rsid w:val="00B77F39"/>
    <w:rsid w:val="00B77FEC"/>
    <w:rsid w:val="00B80026"/>
    <w:rsid w:val="00B81A95"/>
    <w:rsid w:val="00B8202D"/>
    <w:rsid w:val="00B821FF"/>
    <w:rsid w:val="00B82973"/>
    <w:rsid w:val="00B82A26"/>
    <w:rsid w:val="00B83973"/>
    <w:rsid w:val="00B84475"/>
    <w:rsid w:val="00B844EC"/>
    <w:rsid w:val="00B8535C"/>
    <w:rsid w:val="00B859BB"/>
    <w:rsid w:val="00B85CE3"/>
    <w:rsid w:val="00B86203"/>
    <w:rsid w:val="00B8628D"/>
    <w:rsid w:val="00B86772"/>
    <w:rsid w:val="00B86BD2"/>
    <w:rsid w:val="00B86E1F"/>
    <w:rsid w:val="00B92193"/>
    <w:rsid w:val="00B9292F"/>
    <w:rsid w:val="00B9507B"/>
    <w:rsid w:val="00B95AAE"/>
    <w:rsid w:val="00B95AC6"/>
    <w:rsid w:val="00B95C0B"/>
    <w:rsid w:val="00B96314"/>
    <w:rsid w:val="00B96E44"/>
    <w:rsid w:val="00B9727B"/>
    <w:rsid w:val="00B974FB"/>
    <w:rsid w:val="00BA0F83"/>
    <w:rsid w:val="00BA125C"/>
    <w:rsid w:val="00BA201E"/>
    <w:rsid w:val="00BA21C1"/>
    <w:rsid w:val="00BA2553"/>
    <w:rsid w:val="00BA27B4"/>
    <w:rsid w:val="00BA2D10"/>
    <w:rsid w:val="00BA3693"/>
    <w:rsid w:val="00BA3FFB"/>
    <w:rsid w:val="00BA422A"/>
    <w:rsid w:val="00BA4667"/>
    <w:rsid w:val="00BA48CD"/>
    <w:rsid w:val="00BA4DA1"/>
    <w:rsid w:val="00BA4F49"/>
    <w:rsid w:val="00BA4FC6"/>
    <w:rsid w:val="00BA5829"/>
    <w:rsid w:val="00BA5DE2"/>
    <w:rsid w:val="00BA7072"/>
    <w:rsid w:val="00BA71B1"/>
    <w:rsid w:val="00BA7F3D"/>
    <w:rsid w:val="00BB12D0"/>
    <w:rsid w:val="00BB16CA"/>
    <w:rsid w:val="00BB17EC"/>
    <w:rsid w:val="00BB2511"/>
    <w:rsid w:val="00BB2549"/>
    <w:rsid w:val="00BB2609"/>
    <w:rsid w:val="00BB2E4D"/>
    <w:rsid w:val="00BB3372"/>
    <w:rsid w:val="00BB3B5B"/>
    <w:rsid w:val="00BB4D81"/>
    <w:rsid w:val="00BB4DAC"/>
    <w:rsid w:val="00BB595D"/>
    <w:rsid w:val="00BB613D"/>
    <w:rsid w:val="00BB6820"/>
    <w:rsid w:val="00BB6993"/>
    <w:rsid w:val="00BB6A55"/>
    <w:rsid w:val="00BB7801"/>
    <w:rsid w:val="00BB7A9C"/>
    <w:rsid w:val="00BB7DB3"/>
    <w:rsid w:val="00BC02C7"/>
    <w:rsid w:val="00BC2AA7"/>
    <w:rsid w:val="00BC2B57"/>
    <w:rsid w:val="00BC3BEA"/>
    <w:rsid w:val="00BC6CE4"/>
    <w:rsid w:val="00BC71D7"/>
    <w:rsid w:val="00BC733E"/>
    <w:rsid w:val="00BC7950"/>
    <w:rsid w:val="00BC7FC1"/>
    <w:rsid w:val="00BD0D59"/>
    <w:rsid w:val="00BD0D72"/>
    <w:rsid w:val="00BD10F6"/>
    <w:rsid w:val="00BD1AEB"/>
    <w:rsid w:val="00BD2266"/>
    <w:rsid w:val="00BD226F"/>
    <w:rsid w:val="00BD3305"/>
    <w:rsid w:val="00BD3AEF"/>
    <w:rsid w:val="00BD3D95"/>
    <w:rsid w:val="00BD6888"/>
    <w:rsid w:val="00BD7CF2"/>
    <w:rsid w:val="00BE05ED"/>
    <w:rsid w:val="00BE1FA4"/>
    <w:rsid w:val="00BE2068"/>
    <w:rsid w:val="00BE26D9"/>
    <w:rsid w:val="00BE2937"/>
    <w:rsid w:val="00BE310C"/>
    <w:rsid w:val="00BE32A0"/>
    <w:rsid w:val="00BE3507"/>
    <w:rsid w:val="00BE3992"/>
    <w:rsid w:val="00BE40C2"/>
    <w:rsid w:val="00BE4840"/>
    <w:rsid w:val="00BE4BEB"/>
    <w:rsid w:val="00BE4D00"/>
    <w:rsid w:val="00BE588F"/>
    <w:rsid w:val="00BE6248"/>
    <w:rsid w:val="00BE6467"/>
    <w:rsid w:val="00BE647E"/>
    <w:rsid w:val="00BE679C"/>
    <w:rsid w:val="00BE700D"/>
    <w:rsid w:val="00BF01C7"/>
    <w:rsid w:val="00BF09AD"/>
    <w:rsid w:val="00BF23F6"/>
    <w:rsid w:val="00BF24D2"/>
    <w:rsid w:val="00BF2E9E"/>
    <w:rsid w:val="00BF332E"/>
    <w:rsid w:val="00BF354C"/>
    <w:rsid w:val="00BF3748"/>
    <w:rsid w:val="00BF378B"/>
    <w:rsid w:val="00BF4624"/>
    <w:rsid w:val="00BF4696"/>
    <w:rsid w:val="00BF510C"/>
    <w:rsid w:val="00BF5A5B"/>
    <w:rsid w:val="00BF5AB7"/>
    <w:rsid w:val="00BF7C76"/>
    <w:rsid w:val="00C0030C"/>
    <w:rsid w:val="00C016C8"/>
    <w:rsid w:val="00C01BAF"/>
    <w:rsid w:val="00C02230"/>
    <w:rsid w:val="00C0229D"/>
    <w:rsid w:val="00C023CE"/>
    <w:rsid w:val="00C02933"/>
    <w:rsid w:val="00C0392D"/>
    <w:rsid w:val="00C04B08"/>
    <w:rsid w:val="00C04C89"/>
    <w:rsid w:val="00C04E51"/>
    <w:rsid w:val="00C04FC4"/>
    <w:rsid w:val="00C05367"/>
    <w:rsid w:val="00C05BBC"/>
    <w:rsid w:val="00C06055"/>
    <w:rsid w:val="00C060DE"/>
    <w:rsid w:val="00C06132"/>
    <w:rsid w:val="00C06749"/>
    <w:rsid w:val="00C06B39"/>
    <w:rsid w:val="00C06D1D"/>
    <w:rsid w:val="00C07564"/>
    <w:rsid w:val="00C07766"/>
    <w:rsid w:val="00C0778C"/>
    <w:rsid w:val="00C07B78"/>
    <w:rsid w:val="00C07C67"/>
    <w:rsid w:val="00C100D9"/>
    <w:rsid w:val="00C10D5F"/>
    <w:rsid w:val="00C131DD"/>
    <w:rsid w:val="00C137D9"/>
    <w:rsid w:val="00C13EFD"/>
    <w:rsid w:val="00C143C6"/>
    <w:rsid w:val="00C144BC"/>
    <w:rsid w:val="00C1596D"/>
    <w:rsid w:val="00C162B2"/>
    <w:rsid w:val="00C16A96"/>
    <w:rsid w:val="00C16D65"/>
    <w:rsid w:val="00C16F64"/>
    <w:rsid w:val="00C21508"/>
    <w:rsid w:val="00C221B6"/>
    <w:rsid w:val="00C22B29"/>
    <w:rsid w:val="00C23241"/>
    <w:rsid w:val="00C233B5"/>
    <w:rsid w:val="00C23558"/>
    <w:rsid w:val="00C235FD"/>
    <w:rsid w:val="00C238AF"/>
    <w:rsid w:val="00C257B6"/>
    <w:rsid w:val="00C2596D"/>
    <w:rsid w:val="00C26837"/>
    <w:rsid w:val="00C26CE7"/>
    <w:rsid w:val="00C27A30"/>
    <w:rsid w:val="00C30C19"/>
    <w:rsid w:val="00C3120B"/>
    <w:rsid w:val="00C314A6"/>
    <w:rsid w:val="00C3164B"/>
    <w:rsid w:val="00C31AC5"/>
    <w:rsid w:val="00C31DB6"/>
    <w:rsid w:val="00C32733"/>
    <w:rsid w:val="00C33605"/>
    <w:rsid w:val="00C337BD"/>
    <w:rsid w:val="00C33926"/>
    <w:rsid w:val="00C33A2B"/>
    <w:rsid w:val="00C33E87"/>
    <w:rsid w:val="00C342FB"/>
    <w:rsid w:val="00C34372"/>
    <w:rsid w:val="00C34627"/>
    <w:rsid w:val="00C348FB"/>
    <w:rsid w:val="00C352B6"/>
    <w:rsid w:val="00C35474"/>
    <w:rsid w:val="00C358B2"/>
    <w:rsid w:val="00C35990"/>
    <w:rsid w:val="00C35B3F"/>
    <w:rsid w:val="00C367F7"/>
    <w:rsid w:val="00C36AB0"/>
    <w:rsid w:val="00C36AD0"/>
    <w:rsid w:val="00C36AE5"/>
    <w:rsid w:val="00C36BB5"/>
    <w:rsid w:val="00C372A8"/>
    <w:rsid w:val="00C37F92"/>
    <w:rsid w:val="00C40249"/>
    <w:rsid w:val="00C42C30"/>
    <w:rsid w:val="00C43017"/>
    <w:rsid w:val="00C433FC"/>
    <w:rsid w:val="00C456CB"/>
    <w:rsid w:val="00C47F56"/>
    <w:rsid w:val="00C501A5"/>
    <w:rsid w:val="00C50F9F"/>
    <w:rsid w:val="00C5101D"/>
    <w:rsid w:val="00C513D9"/>
    <w:rsid w:val="00C524F6"/>
    <w:rsid w:val="00C528B9"/>
    <w:rsid w:val="00C52B78"/>
    <w:rsid w:val="00C547D3"/>
    <w:rsid w:val="00C55444"/>
    <w:rsid w:val="00C55734"/>
    <w:rsid w:val="00C56282"/>
    <w:rsid w:val="00C56BDB"/>
    <w:rsid w:val="00C56C36"/>
    <w:rsid w:val="00C573BF"/>
    <w:rsid w:val="00C57FDE"/>
    <w:rsid w:val="00C601A0"/>
    <w:rsid w:val="00C62429"/>
    <w:rsid w:val="00C6246D"/>
    <w:rsid w:val="00C629E7"/>
    <w:rsid w:val="00C64C23"/>
    <w:rsid w:val="00C660AE"/>
    <w:rsid w:val="00C66EF9"/>
    <w:rsid w:val="00C67492"/>
    <w:rsid w:val="00C7015F"/>
    <w:rsid w:val="00C701AD"/>
    <w:rsid w:val="00C701F5"/>
    <w:rsid w:val="00C70381"/>
    <w:rsid w:val="00C70F62"/>
    <w:rsid w:val="00C717B8"/>
    <w:rsid w:val="00C733D6"/>
    <w:rsid w:val="00C7366A"/>
    <w:rsid w:val="00C74D06"/>
    <w:rsid w:val="00C7535C"/>
    <w:rsid w:val="00C75777"/>
    <w:rsid w:val="00C75C46"/>
    <w:rsid w:val="00C75ECA"/>
    <w:rsid w:val="00C76303"/>
    <w:rsid w:val="00C76736"/>
    <w:rsid w:val="00C77742"/>
    <w:rsid w:val="00C77999"/>
    <w:rsid w:val="00C77CC8"/>
    <w:rsid w:val="00C8055A"/>
    <w:rsid w:val="00C80B5E"/>
    <w:rsid w:val="00C812BB"/>
    <w:rsid w:val="00C81595"/>
    <w:rsid w:val="00C82801"/>
    <w:rsid w:val="00C82915"/>
    <w:rsid w:val="00C8305C"/>
    <w:rsid w:val="00C83B41"/>
    <w:rsid w:val="00C8495C"/>
    <w:rsid w:val="00C85A71"/>
    <w:rsid w:val="00C868C7"/>
    <w:rsid w:val="00C86CA9"/>
    <w:rsid w:val="00C873B5"/>
    <w:rsid w:val="00C87504"/>
    <w:rsid w:val="00C8776C"/>
    <w:rsid w:val="00C90203"/>
    <w:rsid w:val="00C9053C"/>
    <w:rsid w:val="00C9093C"/>
    <w:rsid w:val="00C9097B"/>
    <w:rsid w:val="00C90C71"/>
    <w:rsid w:val="00C90CE6"/>
    <w:rsid w:val="00C924DC"/>
    <w:rsid w:val="00C92A4A"/>
    <w:rsid w:val="00C92B1F"/>
    <w:rsid w:val="00C9309A"/>
    <w:rsid w:val="00C93607"/>
    <w:rsid w:val="00C93EBC"/>
    <w:rsid w:val="00C93FEC"/>
    <w:rsid w:val="00C94906"/>
    <w:rsid w:val="00C95956"/>
    <w:rsid w:val="00C95C7D"/>
    <w:rsid w:val="00C95C97"/>
    <w:rsid w:val="00C95DDA"/>
    <w:rsid w:val="00C9629E"/>
    <w:rsid w:val="00C9659B"/>
    <w:rsid w:val="00C96807"/>
    <w:rsid w:val="00C96B75"/>
    <w:rsid w:val="00C96DD8"/>
    <w:rsid w:val="00C97973"/>
    <w:rsid w:val="00CA023D"/>
    <w:rsid w:val="00CA0E2E"/>
    <w:rsid w:val="00CA147B"/>
    <w:rsid w:val="00CA184E"/>
    <w:rsid w:val="00CA1A03"/>
    <w:rsid w:val="00CA335B"/>
    <w:rsid w:val="00CA4328"/>
    <w:rsid w:val="00CA585D"/>
    <w:rsid w:val="00CA67E5"/>
    <w:rsid w:val="00CA6D4B"/>
    <w:rsid w:val="00CA6D5A"/>
    <w:rsid w:val="00CA760D"/>
    <w:rsid w:val="00CA7C92"/>
    <w:rsid w:val="00CB0D9F"/>
    <w:rsid w:val="00CB14B7"/>
    <w:rsid w:val="00CB15D1"/>
    <w:rsid w:val="00CB174A"/>
    <w:rsid w:val="00CB1882"/>
    <w:rsid w:val="00CB1B34"/>
    <w:rsid w:val="00CB2B78"/>
    <w:rsid w:val="00CB40A1"/>
    <w:rsid w:val="00CB692B"/>
    <w:rsid w:val="00CB7857"/>
    <w:rsid w:val="00CB7AED"/>
    <w:rsid w:val="00CC01AC"/>
    <w:rsid w:val="00CC0790"/>
    <w:rsid w:val="00CC0C52"/>
    <w:rsid w:val="00CC1539"/>
    <w:rsid w:val="00CC3C51"/>
    <w:rsid w:val="00CC4A90"/>
    <w:rsid w:val="00CC5264"/>
    <w:rsid w:val="00CC5386"/>
    <w:rsid w:val="00CC5534"/>
    <w:rsid w:val="00CC5961"/>
    <w:rsid w:val="00CC5EA4"/>
    <w:rsid w:val="00CC60C8"/>
    <w:rsid w:val="00CC768C"/>
    <w:rsid w:val="00CD0316"/>
    <w:rsid w:val="00CD04CD"/>
    <w:rsid w:val="00CD130F"/>
    <w:rsid w:val="00CD1D71"/>
    <w:rsid w:val="00CD1DEB"/>
    <w:rsid w:val="00CD2657"/>
    <w:rsid w:val="00CD2662"/>
    <w:rsid w:val="00CD2848"/>
    <w:rsid w:val="00CD28D7"/>
    <w:rsid w:val="00CD291B"/>
    <w:rsid w:val="00CD2E77"/>
    <w:rsid w:val="00CD39A2"/>
    <w:rsid w:val="00CD3A0B"/>
    <w:rsid w:val="00CD3E30"/>
    <w:rsid w:val="00CD4C23"/>
    <w:rsid w:val="00CD5272"/>
    <w:rsid w:val="00CD5293"/>
    <w:rsid w:val="00CD5BD7"/>
    <w:rsid w:val="00CD61D4"/>
    <w:rsid w:val="00CE03F7"/>
    <w:rsid w:val="00CE0988"/>
    <w:rsid w:val="00CE134D"/>
    <w:rsid w:val="00CE1468"/>
    <w:rsid w:val="00CE19BF"/>
    <w:rsid w:val="00CE2475"/>
    <w:rsid w:val="00CE2E31"/>
    <w:rsid w:val="00CE30B9"/>
    <w:rsid w:val="00CE32EA"/>
    <w:rsid w:val="00CE44D1"/>
    <w:rsid w:val="00CE4734"/>
    <w:rsid w:val="00CE582A"/>
    <w:rsid w:val="00CE59EF"/>
    <w:rsid w:val="00CE6995"/>
    <w:rsid w:val="00CE7313"/>
    <w:rsid w:val="00CE7559"/>
    <w:rsid w:val="00CE7571"/>
    <w:rsid w:val="00CE7AE6"/>
    <w:rsid w:val="00CE7FAE"/>
    <w:rsid w:val="00CF0709"/>
    <w:rsid w:val="00CF1BBC"/>
    <w:rsid w:val="00CF1CB4"/>
    <w:rsid w:val="00CF2B9E"/>
    <w:rsid w:val="00CF2D45"/>
    <w:rsid w:val="00CF32F6"/>
    <w:rsid w:val="00CF3C9E"/>
    <w:rsid w:val="00CF4A7B"/>
    <w:rsid w:val="00CF4CF9"/>
    <w:rsid w:val="00CF651B"/>
    <w:rsid w:val="00CF7671"/>
    <w:rsid w:val="00D00C73"/>
    <w:rsid w:val="00D01251"/>
    <w:rsid w:val="00D0151E"/>
    <w:rsid w:val="00D04D42"/>
    <w:rsid w:val="00D0659C"/>
    <w:rsid w:val="00D06766"/>
    <w:rsid w:val="00D068A9"/>
    <w:rsid w:val="00D06C77"/>
    <w:rsid w:val="00D0732B"/>
    <w:rsid w:val="00D07F09"/>
    <w:rsid w:val="00D102C6"/>
    <w:rsid w:val="00D10E11"/>
    <w:rsid w:val="00D11392"/>
    <w:rsid w:val="00D11560"/>
    <w:rsid w:val="00D11E4E"/>
    <w:rsid w:val="00D12078"/>
    <w:rsid w:val="00D138A5"/>
    <w:rsid w:val="00D14965"/>
    <w:rsid w:val="00D14EE9"/>
    <w:rsid w:val="00D15E55"/>
    <w:rsid w:val="00D15F9E"/>
    <w:rsid w:val="00D17032"/>
    <w:rsid w:val="00D201EA"/>
    <w:rsid w:val="00D20396"/>
    <w:rsid w:val="00D20FD9"/>
    <w:rsid w:val="00D21B12"/>
    <w:rsid w:val="00D21B97"/>
    <w:rsid w:val="00D239BE"/>
    <w:rsid w:val="00D2456A"/>
    <w:rsid w:val="00D24E88"/>
    <w:rsid w:val="00D25DAE"/>
    <w:rsid w:val="00D2742F"/>
    <w:rsid w:val="00D30632"/>
    <w:rsid w:val="00D30719"/>
    <w:rsid w:val="00D30C61"/>
    <w:rsid w:val="00D30D4F"/>
    <w:rsid w:val="00D3158D"/>
    <w:rsid w:val="00D32081"/>
    <w:rsid w:val="00D33DB6"/>
    <w:rsid w:val="00D34553"/>
    <w:rsid w:val="00D34806"/>
    <w:rsid w:val="00D35FF2"/>
    <w:rsid w:val="00D36EB7"/>
    <w:rsid w:val="00D36FEB"/>
    <w:rsid w:val="00D374A5"/>
    <w:rsid w:val="00D37B4C"/>
    <w:rsid w:val="00D4068E"/>
    <w:rsid w:val="00D406D7"/>
    <w:rsid w:val="00D4081A"/>
    <w:rsid w:val="00D40CBF"/>
    <w:rsid w:val="00D4100D"/>
    <w:rsid w:val="00D443D7"/>
    <w:rsid w:val="00D44569"/>
    <w:rsid w:val="00D44862"/>
    <w:rsid w:val="00D44920"/>
    <w:rsid w:val="00D450C6"/>
    <w:rsid w:val="00D45849"/>
    <w:rsid w:val="00D45B62"/>
    <w:rsid w:val="00D4602F"/>
    <w:rsid w:val="00D46C44"/>
    <w:rsid w:val="00D47FD0"/>
    <w:rsid w:val="00D51401"/>
    <w:rsid w:val="00D5268F"/>
    <w:rsid w:val="00D52BA9"/>
    <w:rsid w:val="00D52FBE"/>
    <w:rsid w:val="00D54855"/>
    <w:rsid w:val="00D54E36"/>
    <w:rsid w:val="00D551E1"/>
    <w:rsid w:val="00D55931"/>
    <w:rsid w:val="00D55A63"/>
    <w:rsid w:val="00D55A9F"/>
    <w:rsid w:val="00D55AA9"/>
    <w:rsid w:val="00D564CA"/>
    <w:rsid w:val="00D5695F"/>
    <w:rsid w:val="00D6001B"/>
    <w:rsid w:val="00D600FB"/>
    <w:rsid w:val="00D608AC"/>
    <w:rsid w:val="00D60AED"/>
    <w:rsid w:val="00D61C6D"/>
    <w:rsid w:val="00D61FF0"/>
    <w:rsid w:val="00D62356"/>
    <w:rsid w:val="00D62AA4"/>
    <w:rsid w:val="00D65773"/>
    <w:rsid w:val="00D66F53"/>
    <w:rsid w:val="00D677C2"/>
    <w:rsid w:val="00D677F8"/>
    <w:rsid w:val="00D70983"/>
    <w:rsid w:val="00D71A94"/>
    <w:rsid w:val="00D71E9C"/>
    <w:rsid w:val="00D726B9"/>
    <w:rsid w:val="00D72817"/>
    <w:rsid w:val="00D72B18"/>
    <w:rsid w:val="00D72FAD"/>
    <w:rsid w:val="00D730DD"/>
    <w:rsid w:val="00D73E3A"/>
    <w:rsid w:val="00D74A58"/>
    <w:rsid w:val="00D7517F"/>
    <w:rsid w:val="00D75276"/>
    <w:rsid w:val="00D75525"/>
    <w:rsid w:val="00D75AF9"/>
    <w:rsid w:val="00D80025"/>
    <w:rsid w:val="00D80BF4"/>
    <w:rsid w:val="00D81F14"/>
    <w:rsid w:val="00D834BF"/>
    <w:rsid w:val="00D83CB6"/>
    <w:rsid w:val="00D83F2E"/>
    <w:rsid w:val="00D8403C"/>
    <w:rsid w:val="00D84147"/>
    <w:rsid w:val="00D84416"/>
    <w:rsid w:val="00D8476C"/>
    <w:rsid w:val="00D8536A"/>
    <w:rsid w:val="00D8758B"/>
    <w:rsid w:val="00D8781F"/>
    <w:rsid w:val="00D91B32"/>
    <w:rsid w:val="00D91DAC"/>
    <w:rsid w:val="00D92971"/>
    <w:rsid w:val="00D93221"/>
    <w:rsid w:val="00D932E5"/>
    <w:rsid w:val="00D93654"/>
    <w:rsid w:val="00D93D8C"/>
    <w:rsid w:val="00D93E7A"/>
    <w:rsid w:val="00D94865"/>
    <w:rsid w:val="00D957F6"/>
    <w:rsid w:val="00D95DD6"/>
    <w:rsid w:val="00D96F20"/>
    <w:rsid w:val="00D9706E"/>
    <w:rsid w:val="00D97C62"/>
    <w:rsid w:val="00D97E4C"/>
    <w:rsid w:val="00DA0B9F"/>
    <w:rsid w:val="00DA1012"/>
    <w:rsid w:val="00DA1CD9"/>
    <w:rsid w:val="00DA24EB"/>
    <w:rsid w:val="00DA31B6"/>
    <w:rsid w:val="00DA337B"/>
    <w:rsid w:val="00DA3451"/>
    <w:rsid w:val="00DA34B9"/>
    <w:rsid w:val="00DA367E"/>
    <w:rsid w:val="00DA3A78"/>
    <w:rsid w:val="00DA4EE3"/>
    <w:rsid w:val="00DA55F4"/>
    <w:rsid w:val="00DA588E"/>
    <w:rsid w:val="00DA5F55"/>
    <w:rsid w:val="00DA6E73"/>
    <w:rsid w:val="00DA7C45"/>
    <w:rsid w:val="00DB1445"/>
    <w:rsid w:val="00DB35C7"/>
    <w:rsid w:val="00DB5441"/>
    <w:rsid w:val="00DB742D"/>
    <w:rsid w:val="00DB77E6"/>
    <w:rsid w:val="00DC060E"/>
    <w:rsid w:val="00DC07D4"/>
    <w:rsid w:val="00DC11B4"/>
    <w:rsid w:val="00DC1776"/>
    <w:rsid w:val="00DC2BC7"/>
    <w:rsid w:val="00DC2F74"/>
    <w:rsid w:val="00DC373C"/>
    <w:rsid w:val="00DC4193"/>
    <w:rsid w:val="00DC44E4"/>
    <w:rsid w:val="00DC46EE"/>
    <w:rsid w:val="00DC51CD"/>
    <w:rsid w:val="00DD005B"/>
    <w:rsid w:val="00DD0210"/>
    <w:rsid w:val="00DD03B8"/>
    <w:rsid w:val="00DD169D"/>
    <w:rsid w:val="00DD1D00"/>
    <w:rsid w:val="00DD1F86"/>
    <w:rsid w:val="00DD2AD4"/>
    <w:rsid w:val="00DD2AE8"/>
    <w:rsid w:val="00DD2DA9"/>
    <w:rsid w:val="00DD4EDF"/>
    <w:rsid w:val="00DD59EF"/>
    <w:rsid w:val="00DD6DE6"/>
    <w:rsid w:val="00DD77CD"/>
    <w:rsid w:val="00DE04D3"/>
    <w:rsid w:val="00DE056F"/>
    <w:rsid w:val="00DE14B8"/>
    <w:rsid w:val="00DE1F09"/>
    <w:rsid w:val="00DE2273"/>
    <w:rsid w:val="00DE2DD6"/>
    <w:rsid w:val="00DE30F8"/>
    <w:rsid w:val="00DE3601"/>
    <w:rsid w:val="00DE36CD"/>
    <w:rsid w:val="00DE3865"/>
    <w:rsid w:val="00DE3A61"/>
    <w:rsid w:val="00DE3C67"/>
    <w:rsid w:val="00DE4166"/>
    <w:rsid w:val="00DE4B5B"/>
    <w:rsid w:val="00DE4C9B"/>
    <w:rsid w:val="00DE4F26"/>
    <w:rsid w:val="00DE6245"/>
    <w:rsid w:val="00DE6619"/>
    <w:rsid w:val="00DF0AB8"/>
    <w:rsid w:val="00DF172F"/>
    <w:rsid w:val="00DF2D3F"/>
    <w:rsid w:val="00DF2F7B"/>
    <w:rsid w:val="00DF45E3"/>
    <w:rsid w:val="00DF4AB2"/>
    <w:rsid w:val="00DF4C84"/>
    <w:rsid w:val="00DF5188"/>
    <w:rsid w:val="00DF5A23"/>
    <w:rsid w:val="00DF5B05"/>
    <w:rsid w:val="00DF6F4B"/>
    <w:rsid w:val="00DF7407"/>
    <w:rsid w:val="00DF7B45"/>
    <w:rsid w:val="00DF7CEA"/>
    <w:rsid w:val="00E00214"/>
    <w:rsid w:val="00E00ACE"/>
    <w:rsid w:val="00E01CE8"/>
    <w:rsid w:val="00E02703"/>
    <w:rsid w:val="00E028D5"/>
    <w:rsid w:val="00E03AE9"/>
    <w:rsid w:val="00E0521E"/>
    <w:rsid w:val="00E053F6"/>
    <w:rsid w:val="00E057AE"/>
    <w:rsid w:val="00E05A26"/>
    <w:rsid w:val="00E05B19"/>
    <w:rsid w:val="00E05CA6"/>
    <w:rsid w:val="00E06096"/>
    <w:rsid w:val="00E066F1"/>
    <w:rsid w:val="00E06772"/>
    <w:rsid w:val="00E07140"/>
    <w:rsid w:val="00E10A6F"/>
    <w:rsid w:val="00E11F17"/>
    <w:rsid w:val="00E127A6"/>
    <w:rsid w:val="00E12ABD"/>
    <w:rsid w:val="00E12BB7"/>
    <w:rsid w:val="00E137DD"/>
    <w:rsid w:val="00E13D9B"/>
    <w:rsid w:val="00E14A00"/>
    <w:rsid w:val="00E15176"/>
    <w:rsid w:val="00E1737A"/>
    <w:rsid w:val="00E17B18"/>
    <w:rsid w:val="00E17D88"/>
    <w:rsid w:val="00E208B4"/>
    <w:rsid w:val="00E22AED"/>
    <w:rsid w:val="00E22EFB"/>
    <w:rsid w:val="00E23A3F"/>
    <w:rsid w:val="00E2402A"/>
    <w:rsid w:val="00E240B5"/>
    <w:rsid w:val="00E24821"/>
    <w:rsid w:val="00E24DA9"/>
    <w:rsid w:val="00E2657F"/>
    <w:rsid w:val="00E26B7F"/>
    <w:rsid w:val="00E26E22"/>
    <w:rsid w:val="00E308DD"/>
    <w:rsid w:val="00E30F8F"/>
    <w:rsid w:val="00E3104B"/>
    <w:rsid w:val="00E31A13"/>
    <w:rsid w:val="00E3277E"/>
    <w:rsid w:val="00E3305C"/>
    <w:rsid w:val="00E335F3"/>
    <w:rsid w:val="00E34599"/>
    <w:rsid w:val="00E34B3E"/>
    <w:rsid w:val="00E362F1"/>
    <w:rsid w:val="00E36B21"/>
    <w:rsid w:val="00E36C31"/>
    <w:rsid w:val="00E37A21"/>
    <w:rsid w:val="00E37D0C"/>
    <w:rsid w:val="00E4040D"/>
    <w:rsid w:val="00E4049D"/>
    <w:rsid w:val="00E404A3"/>
    <w:rsid w:val="00E40BB2"/>
    <w:rsid w:val="00E4123B"/>
    <w:rsid w:val="00E42975"/>
    <w:rsid w:val="00E43388"/>
    <w:rsid w:val="00E43582"/>
    <w:rsid w:val="00E44ED8"/>
    <w:rsid w:val="00E45609"/>
    <w:rsid w:val="00E458E3"/>
    <w:rsid w:val="00E45B61"/>
    <w:rsid w:val="00E45D95"/>
    <w:rsid w:val="00E46638"/>
    <w:rsid w:val="00E46DCC"/>
    <w:rsid w:val="00E51119"/>
    <w:rsid w:val="00E51A51"/>
    <w:rsid w:val="00E52F20"/>
    <w:rsid w:val="00E5350F"/>
    <w:rsid w:val="00E53AC9"/>
    <w:rsid w:val="00E53D44"/>
    <w:rsid w:val="00E548E6"/>
    <w:rsid w:val="00E5572A"/>
    <w:rsid w:val="00E55B0C"/>
    <w:rsid w:val="00E55B61"/>
    <w:rsid w:val="00E562F3"/>
    <w:rsid w:val="00E572EB"/>
    <w:rsid w:val="00E575EA"/>
    <w:rsid w:val="00E60261"/>
    <w:rsid w:val="00E60E09"/>
    <w:rsid w:val="00E6154C"/>
    <w:rsid w:val="00E624D8"/>
    <w:rsid w:val="00E628ED"/>
    <w:rsid w:val="00E63825"/>
    <w:rsid w:val="00E64719"/>
    <w:rsid w:val="00E64A2C"/>
    <w:rsid w:val="00E64B90"/>
    <w:rsid w:val="00E658EB"/>
    <w:rsid w:val="00E659E4"/>
    <w:rsid w:val="00E6643A"/>
    <w:rsid w:val="00E6684F"/>
    <w:rsid w:val="00E66B5F"/>
    <w:rsid w:val="00E677A2"/>
    <w:rsid w:val="00E67ED0"/>
    <w:rsid w:val="00E70F8D"/>
    <w:rsid w:val="00E71031"/>
    <w:rsid w:val="00E731B7"/>
    <w:rsid w:val="00E75175"/>
    <w:rsid w:val="00E7543E"/>
    <w:rsid w:val="00E75461"/>
    <w:rsid w:val="00E755F4"/>
    <w:rsid w:val="00E759CB"/>
    <w:rsid w:val="00E77718"/>
    <w:rsid w:val="00E77B5E"/>
    <w:rsid w:val="00E811CE"/>
    <w:rsid w:val="00E81636"/>
    <w:rsid w:val="00E81D56"/>
    <w:rsid w:val="00E82A44"/>
    <w:rsid w:val="00E82CC2"/>
    <w:rsid w:val="00E8398C"/>
    <w:rsid w:val="00E83BD3"/>
    <w:rsid w:val="00E83E30"/>
    <w:rsid w:val="00E86427"/>
    <w:rsid w:val="00E86E39"/>
    <w:rsid w:val="00E87E2C"/>
    <w:rsid w:val="00E90125"/>
    <w:rsid w:val="00E90774"/>
    <w:rsid w:val="00E91258"/>
    <w:rsid w:val="00E91340"/>
    <w:rsid w:val="00E91500"/>
    <w:rsid w:val="00E9173A"/>
    <w:rsid w:val="00E91FA2"/>
    <w:rsid w:val="00E924A5"/>
    <w:rsid w:val="00E93E9A"/>
    <w:rsid w:val="00E943DF"/>
    <w:rsid w:val="00E948A6"/>
    <w:rsid w:val="00E951F6"/>
    <w:rsid w:val="00E95454"/>
    <w:rsid w:val="00E96570"/>
    <w:rsid w:val="00E96782"/>
    <w:rsid w:val="00E974F6"/>
    <w:rsid w:val="00EA0421"/>
    <w:rsid w:val="00EA0780"/>
    <w:rsid w:val="00EA0865"/>
    <w:rsid w:val="00EA0F3A"/>
    <w:rsid w:val="00EA1762"/>
    <w:rsid w:val="00EA2578"/>
    <w:rsid w:val="00EA2CD2"/>
    <w:rsid w:val="00EA3A42"/>
    <w:rsid w:val="00EA50B0"/>
    <w:rsid w:val="00EA5659"/>
    <w:rsid w:val="00EA5981"/>
    <w:rsid w:val="00EA5BCB"/>
    <w:rsid w:val="00EA6225"/>
    <w:rsid w:val="00EA6F22"/>
    <w:rsid w:val="00EA72E0"/>
    <w:rsid w:val="00EA73BD"/>
    <w:rsid w:val="00EB03A9"/>
    <w:rsid w:val="00EB096C"/>
    <w:rsid w:val="00EB21BB"/>
    <w:rsid w:val="00EB22FB"/>
    <w:rsid w:val="00EB2FA7"/>
    <w:rsid w:val="00EB425E"/>
    <w:rsid w:val="00EB6859"/>
    <w:rsid w:val="00EB6A68"/>
    <w:rsid w:val="00EB75F4"/>
    <w:rsid w:val="00EB762B"/>
    <w:rsid w:val="00EB7688"/>
    <w:rsid w:val="00EB7C65"/>
    <w:rsid w:val="00EC01FA"/>
    <w:rsid w:val="00EC0481"/>
    <w:rsid w:val="00EC182C"/>
    <w:rsid w:val="00EC19D1"/>
    <w:rsid w:val="00EC246A"/>
    <w:rsid w:val="00EC4875"/>
    <w:rsid w:val="00EC5400"/>
    <w:rsid w:val="00EC5505"/>
    <w:rsid w:val="00EC6236"/>
    <w:rsid w:val="00EC6532"/>
    <w:rsid w:val="00EC7106"/>
    <w:rsid w:val="00EC7270"/>
    <w:rsid w:val="00ED11A8"/>
    <w:rsid w:val="00ED1251"/>
    <w:rsid w:val="00ED2074"/>
    <w:rsid w:val="00ED2AA5"/>
    <w:rsid w:val="00ED2F7C"/>
    <w:rsid w:val="00ED3B12"/>
    <w:rsid w:val="00ED43F0"/>
    <w:rsid w:val="00ED4FBE"/>
    <w:rsid w:val="00ED5386"/>
    <w:rsid w:val="00ED6039"/>
    <w:rsid w:val="00ED63F9"/>
    <w:rsid w:val="00ED6821"/>
    <w:rsid w:val="00ED6EEC"/>
    <w:rsid w:val="00ED6F81"/>
    <w:rsid w:val="00ED764F"/>
    <w:rsid w:val="00ED7C00"/>
    <w:rsid w:val="00ED7EEC"/>
    <w:rsid w:val="00EE04A9"/>
    <w:rsid w:val="00EE16C7"/>
    <w:rsid w:val="00EE18B0"/>
    <w:rsid w:val="00EE1C69"/>
    <w:rsid w:val="00EE209F"/>
    <w:rsid w:val="00EE29FF"/>
    <w:rsid w:val="00EE2EED"/>
    <w:rsid w:val="00EE3252"/>
    <w:rsid w:val="00EE43B0"/>
    <w:rsid w:val="00EE4A45"/>
    <w:rsid w:val="00EE4C66"/>
    <w:rsid w:val="00EE699D"/>
    <w:rsid w:val="00EE6CC4"/>
    <w:rsid w:val="00EE6DEC"/>
    <w:rsid w:val="00EF0B8B"/>
    <w:rsid w:val="00EF0CAB"/>
    <w:rsid w:val="00EF155C"/>
    <w:rsid w:val="00EF1966"/>
    <w:rsid w:val="00EF1FA6"/>
    <w:rsid w:val="00EF25B9"/>
    <w:rsid w:val="00EF3A13"/>
    <w:rsid w:val="00EF3C60"/>
    <w:rsid w:val="00EF442E"/>
    <w:rsid w:val="00EF45D8"/>
    <w:rsid w:val="00EF4ADE"/>
    <w:rsid w:val="00EF52E0"/>
    <w:rsid w:val="00EF5FE8"/>
    <w:rsid w:val="00EF63DD"/>
    <w:rsid w:val="00EF69DD"/>
    <w:rsid w:val="00EF6FCC"/>
    <w:rsid w:val="00EF79B7"/>
    <w:rsid w:val="00F002DC"/>
    <w:rsid w:val="00F0033D"/>
    <w:rsid w:val="00F0046B"/>
    <w:rsid w:val="00F01409"/>
    <w:rsid w:val="00F02A40"/>
    <w:rsid w:val="00F02E14"/>
    <w:rsid w:val="00F04C0B"/>
    <w:rsid w:val="00F054A8"/>
    <w:rsid w:val="00F05CA0"/>
    <w:rsid w:val="00F06455"/>
    <w:rsid w:val="00F065DE"/>
    <w:rsid w:val="00F06D2B"/>
    <w:rsid w:val="00F10B34"/>
    <w:rsid w:val="00F10B4A"/>
    <w:rsid w:val="00F1155F"/>
    <w:rsid w:val="00F11944"/>
    <w:rsid w:val="00F11A77"/>
    <w:rsid w:val="00F13A20"/>
    <w:rsid w:val="00F13C46"/>
    <w:rsid w:val="00F13EB1"/>
    <w:rsid w:val="00F15040"/>
    <w:rsid w:val="00F16902"/>
    <w:rsid w:val="00F16E82"/>
    <w:rsid w:val="00F201CC"/>
    <w:rsid w:val="00F20E1D"/>
    <w:rsid w:val="00F21609"/>
    <w:rsid w:val="00F2178E"/>
    <w:rsid w:val="00F21ABB"/>
    <w:rsid w:val="00F220FD"/>
    <w:rsid w:val="00F229B2"/>
    <w:rsid w:val="00F23282"/>
    <w:rsid w:val="00F232EC"/>
    <w:rsid w:val="00F234DB"/>
    <w:rsid w:val="00F24854"/>
    <w:rsid w:val="00F2487C"/>
    <w:rsid w:val="00F24D3D"/>
    <w:rsid w:val="00F2613A"/>
    <w:rsid w:val="00F2672B"/>
    <w:rsid w:val="00F26924"/>
    <w:rsid w:val="00F26AE2"/>
    <w:rsid w:val="00F301BA"/>
    <w:rsid w:val="00F31E3A"/>
    <w:rsid w:val="00F326DB"/>
    <w:rsid w:val="00F32CB2"/>
    <w:rsid w:val="00F32E12"/>
    <w:rsid w:val="00F344AA"/>
    <w:rsid w:val="00F34600"/>
    <w:rsid w:val="00F3461D"/>
    <w:rsid w:val="00F35CD7"/>
    <w:rsid w:val="00F36959"/>
    <w:rsid w:val="00F36C3F"/>
    <w:rsid w:val="00F37639"/>
    <w:rsid w:val="00F40695"/>
    <w:rsid w:val="00F40B33"/>
    <w:rsid w:val="00F40EFC"/>
    <w:rsid w:val="00F41D8E"/>
    <w:rsid w:val="00F41E11"/>
    <w:rsid w:val="00F41FBE"/>
    <w:rsid w:val="00F4226D"/>
    <w:rsid w:val="00F423CD"/>
    <w:rsid w:val="00F42A9F"/>
    <w:rsid w:val="00F42C11"/>
    <w:rsid w:val="00F43127"/>
    <w:rsid w:val="00F43EBB"/>
    <w:rsid w:val="00F44DD6"/>
    <w:rsid w:val="00F453E5"/>
    <w:rsid w:val="00F46953"/>
    <w:rsid w:val="00F46E94"/>
    <w:rsid w:val="00F47570"/>
    <w:rsid w:val="00F50111"/>
    <w:rsid w:val="00F5022F"/>
    <w:rsid w:val="00F50816"/>
    <w:rsid w:val="00F51E1A"/>
    <w:rsid w:val="00F51FC2"/>
    <w:rsid w:val="00F527C7"/>
    <w:rsid w:val="00F53DE9"/>
    <w:rsid w:val="00F5539B"/>
    <w:rsid w:val="00F55701"/>
    <w:rsid w:val="00F55D5C"/>
    <w:rsid w:val="00F55D9D"/>
    <w:rsid w:val="00F56A95"/>
    <w:rsid w:val="00F56F8B"/>
    <w:rsid w:val="00F57B1F"/>
    <w:rsid w:val="00F57BB1"/>
    <w:rsid w:val="00F6069D"/>
    <w:rsid w:val="00F61124"/>
    <w:rsid w:val="00F615E8"/>
    <w:rsid w:val="00F61D55"/>
    <w:rsid w:val="00F628A8"/>
    <w:rsid w:val="00F63F7D"/>
    <w:rsid w:val="00F63F99"/>
    <w:rsid w:val="00F64315"/>
    <w:rsid w:val="00F64434"/>
    <w:rsid w:val="00F645C1"/>
    <w:rsid w:val="00F64B9E"/>
    <w:rsid w:val="00F64DE0"/>
    <w:rsid w:val="00F6528D"/>
    <w:rsid w:val="00F66106"/>
    <w:rsid w:val="00F66814"/>
    <w:rsid w:val="00F66891"/>
    <w:rsid w:val="00F66C3B"/>
    <w:rsid w:val="00F67848"/>
    <w:rsid w:val="00F67D7B"/>
    <w:rsid w:val="00F70FC6"/>
    <w:rsid w:val="00F71199"/>
    <w:rsid w:val="00F718A0"/>
    <w:rsid w:val="00F739BF"/>
    <w:rsid w:val="00F73E2A"/>
    <w:rsid w:val="00F73E3E"/>
    <w:rsid w:val="00F74D1C"/>
    <w:rsid w:val="00F756BF"/>
    <w:rsid w:val="00F756DC"/>
    <w:rsid w:val="00F75898"/>
    <w:rsid w:val="00F75987"/>
    <w:rsid w:val="00F75C1F"/>
    <w:rsid w:val="00F76017"/>
    <w:rsid w:val="00F76054"/>
    <w:rsid w:val="00F760EC"/>
    <w:rsid w:val="00F769E1"/>
    <w:rsid w:val="00F76A73"/>
    <w:rsid w:val="00F77C67"/>
    <w:rsid w:val="00F805AC"/>
    <w:rsid w:val="00F8075F"/>
    <w:rsid w:val="00F8096A"/>
    <w:rsid w:val="00F80BB0"/>
    <w:rsid w:val="00F811BE"/>
    <w:rsid w:val="00F82E28"/>
    <w:rsid w:val="00F82FAE"/>
    <w:rsid w:val="00F83450"/>
    <w:rsid w:val="00F83ABD"/>
    <w:rsid w:val="00F83FA7"/>
    <w:rsid w:val="00F84A90"/>
    <w:rsid w:val="00F84FB3"/>
    <w:rsid w:val="00F850BA"/>
    <w:rsid w:val="00F85839"/>
    <w:rsid w:val="00F86019"/>
    <w:rsid w:val="00F86225"/>
    <w:rsid w:val="00F8628B"/>
    <w:rsid w:val="00F87723"/>
    <w:rsid w:val="00F87A73"/>
    <w:rsid w:val="00F909EB"/>
    <w:rsid w:val="00F90DFD"/>
    <w:rsid w:val="00F91732"/>
    <w:rsid w:val="00F93322"/>
    <w:rsid w:val="00F936BF"/>
    <w:rsid w:val="00F93A40"/>
    <w:rsid w:val="00F93A9A"/>
    <w:rsid w:val="00F94196"/>
    <w:rsid w:val="00F9570C"/>
    <w:rsid w:val="00F9706C"/>
    <w:rsid w:val="00F973A6"/>
    <w:rsid w:val="00F974F6"/>
    <w:rsid w:val="00FA0469"/>
    <w:rsid w:val="00FA0ABA"/>
    <w:rsid w:val="00FA0B60"/>
    <w:rsid w:val="00FA10B7"/>
    <w:rsid w:val="00FA1379"/>
    <w:rsid w:val="00FA13A1"/>
    <w:rsid w:val="00FA232A"/>
    <w:rsid w:val="00FA2A63"/>
    <w:rsid w:val="00FA36BB"/>
    <w:rsid w:val="00FA3FBE"/>
    <w:rsid w:val="00FA4376"/>
    <w:rsid w:val="00FA45CC"/>
    <w:rsid w:val="00FA5387"/>
    <w:rsid w:val="00FA5F42"/>
    <w:rsid w:val="00FA6D49"/>
    <w:rsid w:val="00FA7B44"/>
    <w:rsid w:val="00FB0287"/>
    <w:rsid w:val="00FB05BE"/>
    <w:rsid w:val="00FB12CC"/>
    <w:rsid w:val="00FB246B"/>
    <w:rsid w:val="00FB280B"/>
    <w:rsid w:val="00FB392D"/>
    <w:rsid w:val="00FB3A55"/>
    <w:rsid w:val="00FB471D"/>
    <w:rsid w:val="00FB474F"/>
    <w:rsid w:val="00FB4BE6"/>
    <w:rsid w:val="00FB4FC9"/>
    <w:rsid w:val="00FB5390"/>
    <w:rsid w:val="00FB595A"/>
    <w:rsid w:val="00FB65D6"/>
    <w:rsid w:val="00FB7C09"/>
    <w:rsid w:val="00FC03DF"/>
    <w:rsid w:val="00FC0832"/>
    <w:rsid w:val="00FC0FA3"/>
    <w:rsid w:val="00FC1638"/>
    <w:rsid w:val="00FC1779"/>
    <w:rsid w:val="00FC1CF9"/>
    <w:rsid w:val="00FC1DFA"/>
    <w:rsid w:val="00FC2F13"/>
    <w:rsid w:val="00FC3058"/>
    <w:rsid w:val="00FC48E1"/>
    <w:rsid w:val="00FC4B08"/>
    <w:rsid w:val="00FC4CDE"/>
    <w:rsid w:val="00FC5241"/>
    <w:rsid w:val="00FC5B3F"/>
    <w:rsid w:val="00FC71E2"/>
    <w:rsid w:val="00FC77C9"/>
    <w:rsid w:val="00FD00E6"/>
    <w:rsid w:val="00FD1488"/>
    <w:rsid w:val="00FD2DB7"/>
    <w:rsid w:val="00FD3D2C"/>
    <w:rsid w:val="00FD4A23"/>
    <w:rsid w:val="00FD4E8D"/>
    <w:rsid w:val="00FD5185"/>
    <w:rsid w:val="00FD5903"/>
    <w:rsid w:val="00FD5DFA"/>
    <w:rsid w:val="00FD6230"/>
    <w:rsid w:val="00FD6465"/>
    <w:rsid w:val="00FD723F"/>
    <w:rsid w:val="00FD74B0"/>
    <w:rsid w:val="00FE020D"/>
    <w:rsid w:val="00FE05E3"/>
    <w:rsid w:val="00FE07A4"/>
    <w:rsid w:val="00FE08B3"/>
    <w:rsid w:val="00FE0AAB"/>
    <w:rsid w:val="00FE184D"/>
    <w:rsid w:val="00FE1885"/>
    <w:rsid w:val="00FE2292"/>
    <w:rsid w:val="00FE239F"/>
    <w:rsid w:val="00FE251A"/>
    <w:rsid w:val="00FE29FB"/>
    <w:rsid w:val="00FE2CF6"/>
    <w:rsid w:val="00FE32F9"/>
    <w:rsid w:val="00FE4143"/>
    <w:rsid w:val="00FE43CA"/>
    <w:rsid w:val="00FE5BFD"/>
    <w:rsid w:val="00FE5D55"/>
    <w:rsid w:val="00FE5EE0"/>
    <w:rsid w:val="00FE61FC"/>
    <w:rsid w:val="00FE658E"/>
    <w:rsid w:val="00FE65AF"/>
    <w:rsid w:val="00FE6811"/>
    <w:rsid w:val="00FF1C3F"/>
    <w:rsid w:val="00FF27CB"/>
    <w:rsid w:val="00FF2D8B"/>
    <w:rsid w:val="00FF2E25"/>
    <w:rsid w:val="00FF43A5"/>
    <w:rsid w:val="00FF51FF"/>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9B62"/>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AE"/>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2"/>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Puesto">
    <w:name w:val="Title"/>
    <w:basedOn w:val="Normal"/>
    <w:link w:val="PuestoCar"/>
    <w:qFormat/>
    <w:rsid w:val="000F5C62"/>
    <w:pPr>
      <w:widowControl/>
      <w:spacing w:after="120"/>
      <w:jc w:val="center"/>
    </w:pPr>
    <w:rPr>
      <w:rFonts w:ascii="Arial" w:hAnsi="Arial"/>
      <w:b/>
      <w:sz w:val="24"/>
      <w:lang w:val="es-ES_tradnl"/>
    </w:rPr>
  </w:style>
  <w:style w:type="character" w:customStyle="1" w:styleId="PuestoCar">
    <w:name w:val="Puesto Car"/>
    <w:basedOn w:val="Fuentedeprrafopredeter"/>
    <w:link w:val="Puest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 w:type="paragraph" w:customStyle="1" w:styleId="CharCharCarCarCarCarCarCarCarCar3CarCarCarCarCarCarCarCarCarCarCarCarCarc">
    <w:name w:val="Char Char Car Car Car Car Car Car Car Car3 Car Car Car Car Car Car Car Car Car Car Car Car Car"/>
    <w:basedOn w:val="Normal"/>
    <w:rsid w:val="000A55AE"/>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B60660"/>
    <w:rPr>
      <w:sz w:val="16"/>
      <w:szCs w:val="16"/>
    </w:rPr>
  </w:style>
  <w:style w:type="paragraph" w:customStyle="1" w:styleId="CharCharCarCarCarCarCarCarCarCar3CarCarCarCarCarCarCarCarCarCarCarCarCard">
    <w:name w:val="Char Char Car Car Car Car Car Car Car Car3 Car Car Car Car Car Car Car Car Car Car Car Car Car"/>
    <w:basedOn w:val="Normal"/>
    <w:rsid w:val="006B155B"/>
    <w:pPr>
      <w:widowControl/>
      <w:spacing w:after="160" w:line="240" w:lineRule="exact"/>
    </w:pPr>
    <w:rPr>
      <w:rFonts w:ascii="Tahoma" w:hAnsi="Tahoma"/>
      <w:lang w:eastAsia="en-US"/>
    </w:rPr>
  </w:style>
  <w:style w:type="table" w:customStyle="1" w:styleId="Tablaconcuadrcula1">
    <w:name w:val="Tabla con cuadrícula1"/>
    <w:basedOn w:val="Tablanormal"/>
    <w:next w:val="Tablaconcuadrcula"/>
    <w:uiPriority w:val="59"/>
    <w:rsid w:val="008C2C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929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59"/>
    <w:rsid w:val="005A620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A6209"/>
    <w:pPr>
      <w:widowControl w:val="0"/>
      <w:autoSpaceDE w:val="0"/>
      <w:autoSpaceDN w:val="0"/>
      <w:spacing w:after="0" w:line="240" w:lineRule="auto"/>
    </w:pPr>
    <w:rPr>
      <w:rFonts w:ascii="Calibri" w:eastAsia="Calibri" w:hAnsi="Calibri" w:cs="Arial"/>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A62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arCarCarCarCarCar3CarCarCarCarCarCarCarCarCarCarCarCarCare">
    <w:name w:val="Char Char Car Car Car Car Car Car Car Car3 Car Car Car Car Car Car Car Car Car Car Car Car Car"/>
    <w:basedOn w:val="Normal"/>
    <w:rsid w:val="00085132"/>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7798">
      <w:bodyDiv w:val="1"/>
      <w:marLeft w:val="0"/>
      <w:marRight w:val="0"/>
      <w:marTop w:val="0"/>
      <w:marBottom w:val="0"/>
      <w:divBdr>
        <w:top w:val="none" w:sz="0" w:space="0" w:color="auto"/>
        <w:left w:val="none" w:sz="0" w:space="0" w:color="auto"/>
        <w:bottom w:val="none" w:sz="0" w:space="0" w:color="auto"/>
        <w:right w:val="none" w:sz="0" w:space="0" w:color="auto"/>
      </w:divBdr>
    </w:div>
    <w:div w:id="88162299">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0371474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56862074">
      <w:bodyDiv w:val="1"/>
      <w:marLeft w:val="0"/>
      <w:marRight w:val="0"/>
      <w:marTop w:val="0"/>
      <w:marBottom w:val="0"/>
      <w:divBdr>
        <w:top w:val="none" w:sz="0" w:space="0" w:color="auto"/>
        <w:left w:val="none" w:sz="0" w:space="0" w:color="auto"/>
        <w:bottom w:val="none" w:sz="0" w:space="0" w:color="auto"/>
        <w:right w:val="none" w:sz="0" w:space="0" w:color="auto"/>
      </w:divBdr>
    </w:div>
    <w:div w:id="694622357">
      <w:bodyDiv w:val="1"/>
      <w:marLeft w:val="0"/>
      <w:marRight w:val="0"/>
      <w:marTop w:val="0"/>
      <w:marBottom w:val="0"/>
      <w:divBdr>
        <w:top w:val="none" w:sz="0" w:space="0" w:color="auto"/>
        <w:left w:val="none" w:sz="0" w:space="0" w:color="auto"/>
        <w:bottom w:val="none" w:sz="0" w:space="0" w:color="auto"/>
        <w:right w:val="none" w:sz="0" w:space="0" w:color="auto"/>
      </w:divBdr>
    </w:div>
    <w:div w:id="742483733">
      <w:bodyDiv w:val="1"/>
      <w:marLeft w:val="0"/>
      <w:marRight w:val="0"/>
      <w:marTop w:val="0"/>
      <w:marBottom w:val="0"/>
      <w:divBdr>
        <w:top w:val="none" w:sz="0" w:space="0" w:color="auto"/>
        <w:left w:val="none" w:sz="0" w:space="0" w:color="auto"/>
        <w:bottom w:val="none" w:sz="0" w:space="0" w:color="auto"/>
        <w:right w:val="none" w:sz="0" w:space="0" w:color="auto"/>
      </w:divBdr>
    </w:div>
    <w:div w:id="1062170529">
      <w:bodyDiv w:val="1"/>
      <w:marLeft w:val="0"/>
      <w:marRight w:val="0"/>
      <w:marTop w:val="0"/>
      <w:marBottom w:val="0"/>
      <w:divBdr>
        <w:top w:val="none" w:sz="0" w:space="0" w:color="auto"/>
        <w:left w:val="none" w:sz="0" w:space="0" w:color="auto"/>
        <w:bottom w:val="none" w:sz="0" w:space="0" w:color="auto"/>
        <w:right w:val="none" w:sz="0" w:space="0" w:color="auto"/>
      </w:divBdr>
    </w:div>
    <w:div w:id="112500416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7016534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399086464">
      <w:bodyDiv w:val="1"/>
      <w:marLeft w:val="0"/>
      <w:marRight w:val="0"/>
      <w:marTop w:val="0"/>
      <w:marBottom w:val="0"/>
      <w:divBdr>
        <w:top w:val="none" w:sz="0" w:space="0" w:color="auto"/>
        <w:left w:val="none" w:sz="0" w:space="0" w:color="auto"/>
        <w:bottom w:val="none" w:sz="0" w:space="0" w:color="auto"/>
        <w:right w:val="none" w:sz="0" w:space="0" w:color="auto"/>
      </w:divBdr>
    </w:div>
    <w:div w:id="1413039558">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98667792">
      <w:bodyDiv w:val="1"/>
      <w:marLeft w:val="0"/>
      <w:marRight w:val="0"/>
      <w:marTop w:val="0"/>
      <w:marBottom w:val="0"/>
      <w:divBdr>
        <w:top w:val="none" w:sz="0" w:space="0" w:color="auto"/>
        <w:left w:val="none" w:sz="0" w:space="0" w:color="auto"/>
        <w:bottom w:val="none" w:sz="0" w:space="0" w:color="auto"/>
        <w:right w:val="none" w:sz="0" w:space="0" w:color="auto"/>
      </w:divBdr>
    </w:div>
    <w:div w:id="1927692447">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3944027">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18330762">
      <w:bodyDiv w:val="1"/>
      <w:marLeft w:val="0"/>
      <w:marRight w:val="0"/>
      <w:marTop w:val="0"/>
      <w:marBottom w:val="0"/>
      <w:divBdr>
        <w:top w:val="none" w:sz="0" w:space="0" w:color="auto"/>
        <w:left w:val="none" w:sz="0" w:space="0" w:color="auto"/>
        <w:bottom w:val="none" w:sz="0" w:space="0" w:color="auto"/>
        <w:right w:val="none" w:sz="0" w:space="0" w:color="auto"/>
      </w:divBdr>
    </w:div>
    <w:div w:id="21374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09734-1DB2-4BC1-B56B-E6D04FC6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31</Pages>
  <Words>11833</Words>
  <Characters>65082</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Eloisa BS. Sauri Cruz</cp:lastModifiedBy>
  <cp:revision>31</cp:revision>
  <cp:lastPrinted>2024-06-28T17:07:00Z</cp:lastPrinted>
  <dcterms:created xsi:type="dcterms:W3CDTF">2023-07-11T16:42:00Z</dcterms:created>
  <dcterms:modified xsi:type="dcterms:W3CDTF">2024-06-28T19:41:00Z</dcterms:modified>
</cp:coreProperties>
</file>